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7E2" w:rsidRPr="00674A68" w:rsidRDefault="00CC47E2" w:rsidP="00CC47E2">
      <w:pPr>
        <w:jc w:val="center"/>
        <w:rPr>
          <w:rFonts w:ascii="Arial" w:hAnsi="Arial" w:cs="Arial"/>
          <w:b/>
          <w:sz w:val="22"/>
          <w:szCs w:val="22"/>
        </w:rPr>
      </w:pPr>
    </w:p>
    <w:p w:rsidR="00CC47E2" w:rsidRPr="00674A68" w:rsidRDefault="00CC47E2" w:rsidP="00CC47E2">
      <w:pPr>
        <w:jc w:val="center"/>
        <w:rPr>
          <w:rFonts w:ascii="Arial" w:hAnsi="Arial" w:cs="Arial"/>
          <w:b/>
          <w:sz w:val="22"/>
          <w:szCs w:val="22"/>
        </w:rPr>
      </w:pPr>
    </w:p>
    <w:p w:rsidR="00CC47E2" w:rsidRPr="00674A68" w:rsidRDefault="00CC47E2" w:rsidP="00CC47E2">
      <w:pPr>
        <w:jc w:val="center"/>
        <w:rPr>
          <w:rFonts w:ascii="Arial" w:hAnsi="Arial" w:cs="Arial"/>
          <w:b/>
          <w:sz w:val="22"/>
          <w:szCs w:val="22"/>
        </w:rPr>
      </w:pPr>
    </w:p>
    <w:p w:rsidR="00CC47E2" w:rsidRPr="00674A68" w:rsidRDefault="00CC47E2" w:rsidP="00CC47E2">
      <w:pPr>
        <w:jc w:val="center"/>
        <w:rPr>
          <w:rFonts w:ascii="Arial" w:hAnsi="Arial" w:cs="Arial"/>
          <w:b/>
          <w:sz w:val="22"/>
          <w:szCs w:val="22"/>
        </w:rPr>
      </w:pPr>
    </w:p>
    <w:p w:rsidR="00CC47E2" w:rsidRPr="00674A68" w:rsidRDefault="00CC47E2" w:rsidP="00CC47E2">
      <w:pPr>
        <w:jc w:val="center"/>
        <w:rPr>
          <w:rFonts w:ascii="Arial" w:hAnsi="Arial" w:cs="Arial"/>
          <w:b/>
          <w:sz w:val="22"/>
          <w:szCs w:val="22"/>
        </w:rPr>
      </w:pPr>
    </w:p>
    <w:p w:rsidR="008A36C9" w:rsidRPr="00C53547" w:rsidRDefault="00145041" w:rsidP="00887C7F">
      <w:pPr>
        <w:pBdr>
          <w:bottom w:val="thinThickSmallGap" w:sz="24" w:space="1" w:color="999999"/>
        </w:pBdr>
        <w:shd w:val="clear" w:color="auto" w:fill="FFFFFF"/>
        <w:jc w:val="center"/>
        <w:rPr>
          <w:rFonts w:ascii="Arial" w:hAnsi="Arial" w:cs="Arial"/>
          <w:b/>
          <w:i/>
          <w:sz w:val="36"/>
          <w:szCs w:val="36"/>
        </w:rPr>
      </w:pPr>
      <w:r w:rsidRPr="00C53547">
        <w:rPr>
          <w:rFonts w:ascii="Arial" w:hAnsi="Arial" w:cs="Arial"/>
          <w:b/>
          <w:i/>
          <w:sz w:val="36"/>
          <w:szCs w:val="36"/>
        </w:rPr>
        <w:t>ABC Auto Salvage</w:t>
      </w:r>
    </w:p>
    <w:p w:rsidR="00A7682F" w:rsidRPr="00C53547" w:rsidRDefault="00145041" w:rsidP="00887C7F">
      <w:pPr>
        <w:pBdr>
          <w:bottom w:val="thinThickSmallGap" w:sz="24" w:space="1" w:color="999999"/>
        </w:pBdr>
        <w:shd w:val="clear" w:color="auto" w:fill="FFFFFF"/>
        <w:jc w:val="center"/>
        <w:rPr>
          <w:rFonts w:ascii="Arial" w:hAnsi="Arial" w:cs="Arial"/>
          <w:b/>
          <w:i/>
          <w:sz w:val="36"/>
          <w:szCs w:val="36"/>
        </w:rPr>
      </w:pPr>
      <w:r w:rsidRPr="00C53547">
        <w:rPr>
          <w:rFonts w:ascii="Arial" w:hAnsi="Arial" w:cs="Arial"/>
          <w:b/>
          <w:i/>
          <w:sz w:val="36"/>
          <w:szCs w:val="36"/>
        </w:rPr>
        <w:t>300 Park Street</w:t>
      </w:r>
    </w:p>
    <w:p w:rsidR="00A7682F" w:rsidRPr="00C53547" w:rsidRDefault="00145041" w:rsidP="00887C7F">
      <w:pPr>
        <w:pBdr>
          <w:bottom w:val="thinThickSmallGap" w:sz="24" w:space="1" w:color="999999"/>
        </w:pBdr>
        <w:shd w:val="clear" w:color="auto" w:fill="FFFFFF"/>
        <w:jc w:val="center"/>
        <w:rPr>
          <w:rFonts w:ascii="Arial" w:hAnsi="Arial" w:cs="Arial"/>
          <w:b/>
          <w:i/>
          <w:sz w:val="36"/>
          <w:szCs w:val="36"/>
        </w:rPr>
      </w:pPr>
      <w:r w:rsidRPr="00C53547">
        <w:rPr>
          <w:rFonts w:ascii="Arial" w:hAnsi="Arial" w:cs="Arial"/>
          <w:b/>
          <w:i/>
          <w:sz w:val="36"/>
          <w:szCs w:val="36"/>
        </w:rPr>
        <w:t>Autotown</w:t>
      </w:r>
      <w:r w:rsidR="00F75AF4" w:rsidRPr="00C53547">
        <w:rPr>
          <w:rFonts w:ascii="Arial" w:hAnsi="Arial" w:cs="Arial"/>
          <w:b/>
          <w:i/>
          <w:sz w:val="36"/>
          <w:szCs w:val="36"/>
        </w:rPr>
        <w:t xml:space="preserve">, MI </w:t>
      </w:r>
      <w:r w:rsidRPr="00C53547">
        <w:rPr>
          <w:rFonts w:ascii="Arial" w:hAnsi="Arial" w:cs="Arial"/>
          <w:b/>
          <w:i/>
          <w:sz w:val="36"/>
          <w:szCs w:val="36"/>
        </w:rPr>
        <w:t>48888</w:t>
      </w:r>
    </w:p>
    <w:p w:rsidR="00A7682F" w:rsidRDefault="00A7682F" w:rsidP="00887C7F">
      <w:pPr>
        <w:pBdr>
          <w:bottom w:val="thinThickSmallGap" w:sz="24" w:space="1" w:color="999999"/>
        </w:pBdr>
        <w:shd w:val="clear" w:color="auto" w:fill="FFFFFF"/>
        <w:jc w:val="center"/>
        <w:rPr>
          <w:rFonts w:ascii="Arial" w:hAnsi="Arial" w:cs="Arial"/>
          <w:b/>
          <w:sz w:val="28"/>
          <w:szCs w:val="28"/>
        </w:rPr>
      </w:pPr>
    </w:p>
    <w:p w:rsidR="00A7682F" w:rsidRPr="00674A68" w:rsidRDefault="00A7682F" w:rsidP="00887C7F">
      <w:pPr>
        <w:pBdr>
          <w:bottom w:val="thinThickSmallGap" w:sz="24" w:space="1" w:color="999999"/>
        </w:pBdr>
        <w:shd w:val="clear" w:color="auto" w:fill="FFFFFF"/>
        <w:jc w:val="center"/>
        <w:rPr>
          <w:rFonts w:ascii="Arial" w:hAnsi="Arial" w:cs="Arial"/>
          <w:b/>
          <w:sz w:val="28"/>
          <w:szCs w:val="28"/>
        </w:rPr>
      </w:pPr>
    </w:p>
    <w:p w:rsidR="008A36C9" w:rsidRPr="00674A68" w:rsidRDefault="008A36C9" w:rsidP="00134B23">
      <w:pPr>
        <w:pBdr>
          <w:bottom w:val="thinThickSmallGap" w:sz="24" w:space="1" w:color="999999"/>
        </w:pBdr>
        <w:jc w:val="center"/>
        <w:rPr>
          <w:rFonts w:ascii="Arial" w:hAnsi="Arial" w:cs="Arial"/>
          <w:b/>
          <w:sz w:val="28"/>
          <w:szCs w:val="28"/>
        </w:rPr>
      </w:pPr>
    </w:p>
    <w:p w:rsidR="00F42AF5" w:rsidRPr="00674A68" w:rsidRDefault="00F42AF5" w:rsidP="00A7682F">
      <w:pPr>
        <w:pBdr>
          <w:bottom w:val="thinThickSmallGap" w:sz="24" w:space="1" w:color="999999"/>
        </w:pBdr>
        <w:rPr>
          <w:rFonts w:ascii="Arial" w:hAnsi="Arial" w:cs="Arial"/>
          <w:b/>
          <w:i/>
          <w:sz w:val="28"/>
          <w:szCs w:val="28"/>
        </w:rPr>
      </w:pPr>
    </w:p>
    <w:p w:rsidR="00F42AF5" w:rsidRPr="00674A68" w:rsidRDefault="00F42AF5" w:rsidP="00134B23">
      <w:pPr>
        <w:pBdr>
          <w:bottom w:val="thinThickSmallGap" w:sz="24" w:space="1" w:color="999999"/>
        </w:pBdr>
        <w:jc w:val="center"/>
        <w:rPr>
          <w:rFonts w:ascii="Arial" w:hAnsi="Arial" w:cs="Arial"/>
          <w:b/>
          <w:sz w:val="28"/>
          <w:szCs w:val="28"/>
        </w:rPr>
      </w:pPr>
    </w:p>
    <w:p w:rsidR="00057A22" w:rsidRPr="00046D15" w:rsidRDefault="008A36C9" w:rsidP="00057A22">
      <w:pPr>
        <w:pBdr>
          <w:bottom w:val="thinThickSmallGap" w:sz="24" w:space="1" w:color="999999"/>
        </w:pBdr>
        <w:jc w:val="center"/>
        <w:rPr>
          <w:rFonts w:ascii="Arial" w:hAnsi="Arial" w:cs="Arial"/>
          <w:b/>
          <w:sz w:val="40"/>
          <w:szCs w:val="40"/>
        </w:rPr>
      </w:pPr>
      <w:r w:rsidRPr="00046D15">
        <w:rPr>
          <w:rFonts w:ascii="Arial" w:hAnsi="Arial" w:cs="Arial"/>
          <w:b/>
          <w:sz w:val="40"/>
          <w:szCs w:val="40"/>
        </w:rPr>
        <w:t>STORM WATER P</w:t>
      </w:r>
      <w:r w:rsidR="00A7682F" w:rsidRPr="00046D15">
        <w:rPr>
          <w:rFonts w:ascii="Arial" w:hAnsi="Arial" w:cs="Arial"/>
          <w:b/>
          <w:sz w:val="40"/>
          <w:szCs w:val="40"/>
        </w:rPr>
        <w:t xml:space="preserve">OLLUTION PREVENTION PLAN </w:t>
      </w:r>
    </w:p>
    <w:p w:rsidR="00CF27A3" w:rsidRPr="00F12E28" w:rsidRDefault="00CF27A3" w:rsidP="00F12E28">
      <w:pPr>
        <w:jc w:val="center"/>
        <w:rPr>
          <w:rFonts w:ascii="Arial" w:hAnsi="Arial" w:cs="Arial"/>
          <w:b/>
          <w:sz w:val="22"/>
          <w:szCs w:val="22"/>
        </w:rPr>
      </w:pPr>
    </w:p>
    <w:p w:rsidR="008966A0" w:rsidRPr="00F12E28" w:rsidRDefault="008966A0" w:rsidP="00F12E28">
      <w:pPr>
        <w:jc w:val="center"/>
        <w:rPr>
          <w:rFonts w:ascii="Arial" w:hAnsi="Arial" w:cs="Arial"/>
          <w:b/>
          <w:sz w:val="22"/>
          <w:szCs w:val="22"/>
        </w:rPr>
      </w:pPr>
    </w:p>
    <w:p w:rsidR="00F12E28" w:rsidRDefault="00F12E28"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Default="00057A22" w:rsidP="00F12E28">
      <w:pPr>
        <w:jc w:val="center"/>
        <w:rPr>
          <w:rFonts w:ascii="Arial" w:hAnsi="Arial" w:cs="Arial"/>
          <w:b/>
          <w:sz w:val="22"/>
          <w:szCs w:val="22"/>
        </w:rPr>
      </w:pPr>
    </w:p>
    <w:p w:rsidR="00057A22" w:rsidRPr="00F12E28" w:rsidRDefault="00FA49B3" w:rsidP="00F12E28">
      <w:pPr>
        <w:jc w:val="center"/>
        <w:rPr>
          <w:rFonts w:ascii="Arial" w:hAnsi="Arial" w:cs="Arial"/>
          <w:b/>
          <w:sz w:val="22"/>
          <w:szCs w:val="22"/>
        </w:rPr>
      </w:pPr>
      <w:r>
        <w:rPr>
          <w:rFonts w:ascii="Arial" w:hAnsi="Arial" w:cs="Arial"/>
          <w:b/>
          <w:sz w:val="22"/>
          <w:szCs w:val="22"/>
        </w:rPr>
        <w:t>May 1</w:t>
      </w:r>
      <w:r w:rsidR="00057A22">
        <w:rPr>
          <w:rFonts w:ascii="Arial" w:hAnsi="Arial" w:cs="Arial"/>
          <w:b/>
          <w:sz w:val="22"/>
          <w:szCs w:val="22"/>
        </w:rPr>
        <w:t>,</w:t>
      </w:r>
      <w:r w:rsidR="00DE7F11">
        <w:rPr>
          <w:rFonts w:ascii="Arial" w:hAnsi="Arial" w:cs="Arial"/>
          <w:b/>
          <w:sz w:val="22"/>
          <w:szCs w:val="22"/>
        </w:rPr>
        <w:t xml:space="preserve"> </w:t>
      </w:r>
      <w:r w:rsidR="00057A22">
        <w:rPr>
          <w:rFonts w:ascii="Arial" w:hAnsi="Arial" w:cs="Arial"/>
          <w:b/>
          <w:sz w:val="22"/>
          <w:szCs w:val="22"/>
        </w:rPr>
        <w:t>201</w:t>
      </w:r>
      <w:r w:rsidR="00C13570">
        <w:rPr>
          <w:rFonts w:ascii="Arial" w:hAnsi="Arial" w:cs="Arial"/>
          <w:b/>
          <w:sz w:val="22"/>
          <w:szCs w:val="22"/>
        </w:rPr>
        <w:t>9</w:t>
      </w:r>
    </w:p>
    <w:p w:rsidR="00F12E28" w:rsidRPr="00F12E28" w:rsidRDefault="00F12E28" w:rsidP="00A42D93">
      <w:pPr>
        <w:rPr>
          <w:rFonts w:ascii="Arial" w:hAnsi="Arial" w:cs="Arial"/>
          <w:b/>
          <w:sz w:val="22"/>
          <w:szCs w:val="22"/>
        </w:rPr>
      </w:pPr>
    </w:p>
    <w:p w:rsidR="00F12E28" w:rsidRPr="00F12E28" w:rsidRDefault="00F12E28" w:rsidP="00F12E28">
      <w:pPr>
        <w:jc w:val="right"/>
        <w:rPr>
          <w:rFonts w:ascii="Arial" w:hAnsi="Arial" w:cs="Arial"/>
          <w:sz w:val="18"/>
          <w:szCs w:val="18"/>
        </w:rPr>
      </w:pPr>
    </w:p>
    <w:p w:rsidR="00F12E28" w:rsidRPr="00F12E28" w:rsidRDefault="00F12E28" w:rsidP="00F12E28">
      <w:pPr>
        <w:jc w:val="right"/>
        <w:rPr>
          <w:rFonts w:ascii="Arial" w:hAnsi="Arial" w:cs="Arial"/>
          <w:sz w:val="18"/>
          <w:szCs w:val="18"/>
        </w:rPr>
      </w:pPr>
    </w:p>
    <w:p w:rsidR="00A663BC" w:rsidRPr="00B2076F" w:rsidRDefault="00CC47E2" w:rsidP="00B2076F">
      <w:pPr>
        <w:pBdr>
          <w:bottom w:val="thinThickSmallGap" w:sz="24" w:space="1" w:color="999999"/>
        </w:pBdr>
        <w:rPr>
          <w:rFonts w:ascii="Arial" w:hAnsi="Arial" w:cs="Arial"/>
          <w:b/>
          <w:sz w:val="28"/>
          <w:szCs w:val="28"/>
        </w:rPr>
      </w:pPr>
      <w:r w:rsidRPr="00674A68">
        <w:rPr>
          <w:rFonts w:ascii="Arial" w:hAnsi="Arial" w:cs="Arial"/>
          <w:b/>
          <w:sz w:val="28"/>
          <w:szCs w:val="28"/>
        </w:rPr>
        <w:t>TABLE OF CONTENTS</w:t>
      </w: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General Facility Information</w:t>
      </w:r>
    </w:p>
    <w:p w:rsidR="00A663BC" w:rsidRPr="00674A68" w:rsidRDefault="00A663BC" w:rsidP="00A663BC">
      <w:pPr>
        <w:ind w:left="720"/>
        <w:rPr>
          <w:rFonts w:ascii="Arial" w:hAnsi="Arial" w:cs="Arial"/>
          <w:sz w:val="22"/>
          <w:szCs w:val="22"/>
        </w:rPr>
      </w:pP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Storm Water Pollution Prevention Team</w:t>
      </w:r>
    </w:p>
    <w:p w:rsidR="00A663BC" w:rsidRPr="00674A68" w:rsidRDefault="00A663BC" w:rsidP="00A663BC">
      <w:pPr>
        <w:rPr>
          <w:rFonts w:ascii="Arial" w:hAnsi="Arial" w:cs="Arial"/>
          <w:sz w:val="22"/>
          <w:szCs w:val="22"/>
        </w:rPr>
      </w:pPr>
    </w:p>
    <w:p w:rsidR="00CC47E2" w:rsidRPr="00674A68" w:rsidRDefault="00CC47E2" w:rsidP="00CC47E2">
      <w:pPr>
        <w:numPr>
          <w:ilvl w:val="0"/>
          <w:numId w:val="1"/>
        </w:numPr>
        <w:rPr>
          <w:rFonts w:ascii="Arial" w:hAnsi="Arial" w:cs="Arial"/>
          <w:sz w:val="22"/>
          <w:szCs w:val="22"/>
        </w:rPr>
      </w:pPr>
      <w:r w:rsidRPr="00674A68">
        <w:rPr>
          <w:rFonts w:ascii="Arial" w:hAnsi="Arial" w:cs="Arial"/>
          <w:sz w:val="22"/>
          <w:szCs w:val="22"/>
        </w:rPr>
        <w:t>Site Map</w:t>
      </w:r>
    </w:p>
    <w:p w:rsidR="00CC47E2" w:rsidRPr="00674A68" w:rsidRDefault="00CC47E2" w:rsidP="00CC47E2">
      <w:pPr>
        <w:rPr>
          <w:rFonts w:ascii="Arial" w:hAnsi="Arial" w:cs="Arial"/>
          <w:sz w:val="22"/>
          <w:szCs w:val="22"/>
        </w:rPr>
      </w:pPr>
    </w:p>
    <w:p w:rsidR="00CC47E2" w:rsidRPr="00674A68" w:rsidRDefault="00B2076F" w:rsidP="00CC47E2">
      <w:pPr>
        <w:numPr>
          <w:ilvl w:val="0"/>
          <w:numId w:val="1"/>
        </w:numPr>
        <w:rPr>
          <w:rFonts w:ascii="Arial" w:hAnsi="Arial" w:cs="Arial"/>
          <w:sz w:val="22"/>
          <w:szCs w:val="22"/>
        </w:rPr>
      </w:pPr>
      <w:r>
        <w:rPr>
          <w:rFonts w:ascii="Arial" w:hAnsi="Arial" w:cs="Arial"/>
          <w:sz w:val="22"/>
          <w:szCs w:val="22"/>
        </w:rPr>
        <w:t>Significant Materials</w:t>
      </w:r>
    </w:p>
    <w:p w:rsidR="00CC47E2" w:rsidRPr="00674A68" w:rsidRDefault="00CC47E2" w:rsidP="00CC47E2">
      <w:pPr>
        <w:ind w:left="720"/>
        <w:rPr>
          <w:rFonts w:ascii="Arial" w:hAnsi="Arial" w:cs="Arial"/>
          <w:sz w:val="22"/>
          <w:szCs w:val="22"/>
        </w:rPr>
      </w:pPr>
    </w:p>
    <w:p w:rsidR="00CC47E2" w:rsidRPr="00674A68" w:rsidRDefault="00CC47E2" w:rsidP="00CC47E2">
      <w:pPr>
        <w:numPr>
          <w:ilvl w:val="1"/>
          <w:numId w:val="1"/>
        </w:numPr>
        <w:rPr>
          <w:rFonts w:ascii="Arial" w:hAnsi="Arial" w:cs="Arial"/>
          <w:sz w:val="22"/>
          <w:szCs w:val="22"/>
        </w:rPr>
      </w:pPr>
      <w:r w:rsidRPr="00674A68">
        <w:rPr>
          <w:rFonts w:ascii="Arial" w:hAnsi="Arial" w:cs="Arial"/>
          <w:sz w:val="22"/>
          <w:szCs w:val="22"/>
        </w:rPr>
        <w:t>Inventory of Exposed Significant Materials</w:t>
      </w:r>
    </w:p>
    <w:p w:rsidR="00CC47E2" w:rsidRPr="00674A68" w:rsidRDefault="00CC47E2" w:rsidP="00CC47E2">
      <w:pPr>
        <w:numPr>
          <w:ilvl w:val="1"/>
          <w:numId w:val="1"/>
        </w:numPr>
        <w:rPr>
          <w:rFonts w:ascii="Arial" w:hAnsi="Arial" w:cs="Arial"/>
          <w:sz w:val="22"/>
          <w:szCs w:val="22"/>
        </w:rPr>
      </w:pPr>
      <w:r w:rsidRPr="00674A68">
        <w:rPr>
          <w:rFonts w:ascii="Arial" w:hAnsi="Arial" w:cs="Arial"/>
          <w:sz w:val="22"/>
          <w:szCs w:val="22"/>
        </w:rPr>
        <w:t>Description of Industrial Activities &amp; Significant Material Storage Areas</w:t>
      </w:r>
    </w:p>
    <w:p w:rsidR="00CC47E2" w:rsidRPr="00674A68" w:rsidRDefault="00CC47E2" w:rsidP="00CC47E2">
      <w:pPr>
        <w:numPr>
          <w:ilvl w:val="1"/>
          <w:numId w:val="1"/>
        </w:numPr>
        <w:rPr>
          <w:rFonts w:ascii="Arial" w:hAnsi="Arial" w:cs="Arial"/>
          <w:sz w:val="22"/>
          <w:szCs w:val="22"/>
        </w:rPr>
      </w:pPr>
      <w:r w:rsidRPr="00674A68">
        <w:rPr>
          <w:rFonts w:ascii="Arial" w:hAnsi="Arial" w:cs="Arial"/>
          <w:sz w:val="22"/>
          <w:szCs w:val="22"/>
        </w:rPr>
        <w:t>List of Significant Spills</w:t>
      </w:r>
    </w:p>
    <w:p w:rsidR="00CC47E2" w:rsidRDefault="00CC47E2" w:rsidP="00CC47E2">
      <w:pPr>
        <w:numPr>
          <w:ilvl w:val="1"/>
          <w:numId w:val="1"/>
        </w:numPr>
        <w:rPr>
          <w:rFonts w:ascii="Arial" w:hAnsi="Arial" w:cs="Arial"/>
          <w:sz w:val="22"/>
          <w:szCs w:val="22"/>
        </w:rPr>
      </w:pPr>
      <w:r w:rsidRPr="00674A68">
        <w:rPr>
          <w:rFonts w:ascii="Arial" w:hAnsi="Arial" w:cs="Arial"/>
          <w:sz w:val="22"/>
          <w:szCs w:val="22"/>
        </w:rPr>
        <w:t>Summary of Sampling Data</w:t>
      </w:r>
    </w:p>
    <w:p w:rsidR="00BF7BA1" w:rsidRPr="00674A68" w:rsidRDefault="00BF7BA1" w:rsidP="00CC47E2">
      <w:pPr>
        <w:numPr>
          <w:ilvl w:val="1"/>
          <w:numId w:val="1"/>
        </w:numPr>
        <w:rPr>
          <w:rFonts w:ascii="Arial" w:hAnsi="Arial" w:cs="Arial"/>
          <w:sz w:val="22"/>
          <w:szCs w:val="22"/>
        </w:rPr>
      </w:pPr>
      <w:r>
        <w:rPr>
          <w:rFonts w:ascii="Arial" w:hAnsi="Arial" w:cs="Arial"/>
          <w:sz w:val="22"/>
          <w:szCs w:val="22"/>
        </w:rPr>
        <w:t>Actions Taken to Investigate Illicit Connections</w:t>
      </w:r>
    </w:p>
    <w:p w:rsidR="00CC47E2" w:rsidRPr="00674A68" w:rsidRDefault="00CC47E2" w:rsidP="00CC47E2">
      <w:pPr>
        <w:ind w:left="720"/>
        <w:rPr>
          <w:rFonts w:ascii="Arial" w:hAnsi="Arial" w:cs="Arial"/>
          <w:sz w:val="22"/>
          <w:szCs w:val="22"/>
        </w:rPr>
      </w:pPr>
    </w:p>
    <w:p w:rsidR="00CC47E2" w:rsidRPr="00674A68" w:rsidRDefault="00CC47E2" w:rsidP="00CC47E2">
      <w:pPr>
        <w:numPr>
          <w:ilvl w:val="0"/>
          <w:numId w:val="1"/>
        </w:numPr>
        <w:rPr>
          <w:rFonts w:ascii="Arial" w:hAnsi="Arial" w:cs="Arial"/>
          <w:sz w:val="22"/>
          <w:szCs w:val="22"/>
        </w:rPr>
      </w:pPr>
      <w:r w:rsidRPr="00674A68">
        <w:rPr>
          <w:rFonts w:ascii="Arial" w:hAnsi="Arial" w:cs="Arial"/>
          <w:sz w:val="22"/>
          <w:szCs w:val="22"/>
        </w:rPr>
        <w:t>Non-Structural Controls</w:t>
      </w:r>
    </w:p>
    <w:p w:rsidR="00CC47E2" w:rsidRPr="00674A68" w:rsidRDefault="00CC47E2" w:rsidP="00CC47E2">
      <w:pPr>
        <w:ind w:left="720"/>
        <w:rPr>
          <w:rFonts w:ascii="Arial" w:hAnsi="Arial" w:cs="Arial"/>
          <w:sz w:val="22"/>
          <w:szCs w:val="22"/>
        </w:rPr>
      </w:pPr>
    </w:p>
    <w:p w:rsidR="00B2076F" w:rsidRPr="00B2076F" w:rsidRDefault="00B2076F" w:rsidP="00B2076F">
      <w:pPr>
        <w:pStyle w:val="ListParagraph"/>
        <w:numPr>
          <w:ilvl w:val="1"/>
          <w:numId w:val="1"/>
        </w:numPr>
        <w:rPr>
          <w:rFonts w:ascii="Arial" w:hAnsi="Arial" w:cs="Arial"/>
          <w:sz w:val="22"/>
          <w:szCs w:val="22"/>
        </w:rPr>
      </w:pPr>
      <w:r w:rsidRPr="00B2076F">
        <w:rPr>
          <w:rFonts w:ascii="Arial" w:hAnsi="Arial" w:cs="Arial"/>
          <w:sz w:val="22"/>
          <w:szCs w:val="22"/>
        </w:rPr>
        <w:t>Auto Recycler Best Management Practices</w:t>
      </w:r>
    </w:p>
    <w:p w:rsidR="00CC47E2" w:rsidRPr="00B2076F" w:rsidRDefault="00CC47E2" w:rsidP="00B2076F">
      <w:pPr>
        <w:pStyle w:val="ListParagraph"/>
        <w:numPr>
          <w:ilvl w:val="1"/>
          <w:numId w:val="1"/>
        </w:numPr>
        <w:rPr>
          <w:rFonts w:ascii="Arial" w:hAnsi="Arial" w:cs="Arial"/>
          <w:sz w:val="22"/>
          <w:szCs w:val="22"/>
        </w:rPr>
      </w:pPr>
      <w:r w:rsidRPr="00B2076F">
        <w:rPr>
          <w:rFonts w:ascii="Arial" w:hAnsi="Arial" w:cs="Arial"/>
          <w:sz w:val="22"/>
          <w:szCs w:val="22"/>
        </w:rPr>
        <w:t>Preventative Maintenance Program</w:t>
      </w:r>
    </w:p>
    <w:p w:rsidR="00DC1D21" w:rsidRPr="00674A68" w:rsidRDefault="00B2076F" w:rsidP="00DC1D21">
      <w:pPr>
        <w:ind w:left="720"/>
        <w:rPr>
          <w:rFonts w:ascii="Arial" w:hAnsi="Arial" w:cs="Arial"/>
          <w:sz w:val="22"/>
          <w:szCs w:val="22"/>
        </w:rPr>
      </w:pPr>
      <w:r>
        <w:rPr>
          <w:rFonts w:ascii="Arial" w:hAnsi="Arial" w:cs="Arial"/>
          <w:sz w:val="22"/>
          <w:szCs w:val="22"/>
        </w:rPr>
        <w:t>5.3</w:t>
      </w:r>
      <w:r w:rsidR="00DC1D21" w:rsidRPr="00674A68">
        <w:rPr>
          <w:rFonts w:ascii="Arial" w:hAnsi="Arial" w:cs="Arial"/>
          <w:sz w:val="22"/>
          <w:szCs w:val="22"/>
        </w:rPr>
        <w:tab/>
        <w:t>Housekeeping Procedures</w:t>
      </w:r>
    </w:p>
    <w:p w:rsidR="00CC47E2" w:rsidRPr="00674A68" w:rsidRDefault="00B2076F" w:rsidP="00CC47E2">
      <w:pPr>
        <w:ind w:left="720"/>
        <w:rPr>
          <w:rFonts w:ascii="Arial" w:hAnsi="Arial" w:cs="Arial"/>
          <w:sz w:val="22"/>
          <w:szCs w:val="22"/>
        </w:rPr>
      </w:pPr>
      <w:r>
        <w:rPr>
          <w:rFonts w:ascii="Arial" w:hAnsi="Arial" w:cs="Arial"/>
          <w:sz w:val="22"/>
          <w:szCs w:val="22"/>
        </w:rPr>
        <w:t>5.4</w:t>
      </w:r>
      <w:r w:rsidR="00CC47E2" w:rsidRPr="00674A68">
        <w:rPr>
          <w:rFonts w:ascii="Arial" w:hAnsi="Arial" w:cs="Arial"/>
          <w:sz w:val="22"/>
          <w:szCs w:val="22"/>
        </w:rPr>
        <w:tab/>
        <w:t>Comprehensive Site Inspection</w:t>
      </w:r>
      <w:r w:rsidR="00BF7BA1">
        <w:rPr>
          <w:rFonts w:ascii="Arial" w:hAnsi="Arial" w:cs="Arial"/>
          <w:sz w:val="22"/>
          <w:szCs w:val="22"/>
        </w:rPr>
        <w:t xml:space="preserve"> &amp; Visual Assessments of Storm Water Discharges</w:t>
      </w:r>
    </w:p>
    <w:p w:rsidR="00CC47E2" w:rsidRPr="00674A68" w:rsidRDefault="00B2076F" w:rsidP="00CC47E2">
      <w:pPr>
        <w:ind w:left="720"/>
        <w:rPr>
          <w:rFonts w:ascii="Arial" w:hAnsi="Arial" w:cs="Arial"/>
          <w:sz w:val="22"/>
          <w:szCs w:val="22"/>
        </w:rPr>
      </w:pPr>
      <w:r>
        <w:rPr>
          <w:rFonts w:ascii="Arial" w:hAnsi="Arial" w:cs="Arial"/>
          <w:sz w:val="22"/>
          <w:szCs w:val="22"/>
        </w:rPr>
        <w:t>5.5</w:t>
      </w:r>
      <w:r w:rsidR="00CC47E2" w:rsidRPr="00674A68">
        <w:rPr>
          <w:rFonts w:ascii="Arial" w:hAnsi="Arial" w:cs="Arial"/>
          <w:sz w:val="22"/>
          <w:szCs w:val="22"/>
        </w:rPr>
        <w:tab/>
        <w:t>Material Handling &amp; Spill Prevention / Clean-Up Procedures</w:t>
      </w:r>
    </w:p>
    <w:p w:rsidR="00CC47E2" w:rsidRPr="00674A68" w:rsidRDefault="00B2076F" w:rsidP="00CC47E2">
      <w:pPr>
        <w:ind w:left="720"/>
        <w:rPr>
          <w:rFonts w:ascii="Arial" w:hAnsi="Arial" w:cs="Arial"/>
          <w:sz w:val="22"/>
          <w:szCs w:val="22"/>
        </w:rPr>
      </w:pPr>
      <w:r>
        <w:rPr>
          <w:rFonts w:ascii="Arial" w:hAnsi="Arial" w:cs="Arial"/>
          <w:sz w:val="22"/>
          <w:szCs w:val="22"/>
        </w:rPr>
        <w:t>5.6</w:t>
      </w:r>
      <w:r w:rsidR="00CC47E2" w:rsidRPr="00674A68">
        <w:rPr>
          <w:rFonts w:ascii="Arial" w:hAnsi="Arial" w:cs="Arial"/>
          <w:sz w:val="22"/>
          <w:szCs w:val="22"/>
        </w:rPr>
        <w:tab/>
        <w:t>Soil Erosion &amp; Sedimentation Control Measures</w:t>
      </w:r>
    </w:p>
    <w:p w:rsidR="00CC47E2" w:rsidRPr="00674A68" w:rsidRDefault="00B2076F" w:rsidP="00CC47E2">
      <w:pPr>
        <w:ind w:left="720"/>
        <w:rPr>
          <w:rFonts w:ascii="Arial" w:hAnsi="Arial" w:cs="Arial"/>
          <w:sz w:val="22"/>
          <w:szCs w:val="22"/>
        </w:rPr>
      </w:pPr>
      <w:r>
        <w:rPr>
          <w:rFonts w:ascii="Arial" w:hAnsi="Arial" w:cs="Arial"/>
          <w:sz w:val="22"/>
          <w:szCs w:val="22"/>
        </w:rPr>
        <w:t>5.7</w:t>
      </w:r>
      <w:r w:rsidR="00CC47E2" w:rsidRPr="00674A68">
        <w:rPr>
          <w:rFonts w:ascii="Arial" w:hAnsi="Arial" w:cs="Arial"/>
          <w:sz w:val="22"/>
          <w:szCs w:val="22"/>
        </w:rPr>
        <w:tab/>
        <w:t>Employee Training Program</w:t>
      </w:r>
    </w:p>
    <w:p w:rsidR="00CC47E2" w:rsidRPr="00674A68" w:rsidRDefault="00B2076F" w:rsidP="00CC47E2">
      <w:pPr>
        <w:ind w:left="720"/>
        <w:rPr>
          <w:rFonts w:ascii="Arial" w:hAnsi="Arial" w:cs="Arial"/>
          <w:sz w:val="22"/>
          <w:szCs w:val="22"/>
        </w:rPr>
      </w:pPr>
      <w:r>
        <w:rPr>
          <w:rFonts w:ascii="Arial" w:hAnsi="Arial" w:cs="Arial"/>
          <w:sz w:val="22"/>
          <w:szCs w:val="22"/>
        </w:rPr>
        <w:t>5.8</w:t>
      </w:r>
      <w:r w:rsidR="00CC47E2" w:rsidRPr="00674A68">
        <w:rPr>
          <w:rFonts w:ascii="Arial" w:hAnsi="Arial" w:cs="Arial"/>
          <w:sz w:val="22"/>
          <w:szCs w:val="22"/>
        </w:rPr>
        <w:tab/>
        <w:t>TMDL Requirements</w:t>
      </w:r>
    </w:p>
    <w:p w:rsidR="00CC47E2" w:rsidRPr="00674A68" w:rsidRDefault="00B2076F" w:rsidP="00CC47E2">
      <w:pPr>
        <w:ind w:left="720"/>
        <w:rPr>
          <w:rFonts w:ascii="Arial" w:hAnsi="Arial" w:cs="Arial"/>
          <w:sz w:val="22"/>
          <w:szCs w:val="22"/>
        </w:rPr>
      </w:pPr>
      <w:r>
        <w:rPr>
          <w:rFonts w:ascii="Arial" w:hAnsi="Arial" w:cs="Arial"/>
          <w:sz w:val="22"/>
          <w:szCs w:val="22"/>
        </w:rPr>
        <w:t>5.9</w:t>
      </w:r>
      <w:r w:rsidR="00CC47E2" w:rsidRPr="00674A68">
        <w:rPr>
          <w:rFonts w:ascii="Arial" w:hAnsi="Arial" w:cs="Arial"/>
          <w:sz w:val="22"/>
          <w:szCs w:val="22"/>
        </w:rPr>
        <w:tab/>
        <w:t>List of Significant Materials Still Present</w:t>
      </w:r>
    </w:p>
    <w:p w:rsidR="00CC47E2" w:rsidRPr="00674A68" w:rsidRDefault="00CC47E2" w:rsidP="00CC47E2">
      <w:pPr>
        <w:ind w:left="720"/>
        <w:rPr>
          <w:rFonts w:ascii="Arial" w:hAnsi="Arial" w:cs="Arial"/>
          <w:sz w:val="22"/>
          <w:szCs w:val="22"/>
        </w:rPr>
      </w:pP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Structural Controls</w:t>
      </w:r>
    </w:p>
    <w:p w:rsidR="007A6C04" w:rsidRPr="00674A68" w:rsidRDefault="007A6C04" w:rsidP="007A6C04">
      <w:pPr>
        <w:ind w:left="720"/>
        <w:rPr>
          <w:rFonts w:ascii="Arial" w:hAnsi="Arial" w:cs="Arial"/>
          <w:sz w:val="22"/>
          <w:szCs w:val="22"/>
        </w:rPr>
      </w:pP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Non-Storm Water Discharges</w:t>
      </w:r>
    </w:p>
    <w:p w:rsidR="007A6C04" w:rsidRPr="00674A68" w:rsidRDefault="007A6C04" w:rsidP="007A6C04">
      <w:pPr>
        <w:rPr>
          <w:rFonts w:ascii="Arial" w:hAnsi="Arial" w:cs="Arial"/>
          <w:sz w:val="22"/>
          <w:szCs w:val="22"/>
        </w:rPr>
      </w:pPr>
    </w:p>
    <w:p w:rsidR="00CC47E2" w:rsidRDefault="00B972D8" w:rsidP="00CC47E2">
      <w:pPr>
        <w:numPr>
          <w:ilvl w:val="0"/>
          <w:numId w:val="1"/>
        </w:numPr>
        <w:rPr>
          <w:rFonts w:ascii="Arial" w:hAnsi="Arial" w:cs="Arial"/>
          <w:sz w:val="22"/>
          <w:szCs w:val="22"/>
        </w:rPr>
      </w:pPr>
      <w:r w:rsidRPr="00674A68">
        <w:rPr>
          <w:rFonts w:ascii="Arial" w:hAnsi="Arial" w:cs="Arial"/>
          <w:sz w:val="22"/>
          <w:szCs w:val="22"/>
        </w:rPr>
        <w:t>Annual Review</w:t>
      </w:r>
    </w:p>
    <w:p w:rsidR="007A6C04" w:rsidRPr="00674A68" w:rsidRDefault="007A6C04" w:rsidP="007A6C04">
      <w:pPr>
        <w:rPr>
          <w:rFonts w:ascii="Arial" w:hAnsi="Arial" w:cs="Arial"/>
          <w:sz w:val="22"/>
          <w:szCs w:val="22"/>
        </w:rPr>
      </w:pPr>
    </w:p>
    <w:p w:rsidR="00CC47E2" w:rsidRDefault="00BF7BA1" w:rsidP="00CC47E2">
      <w:pPr>
        <w:numPr>
          <w:ilvl w:val="0"/>
          <w:numId w:val="1"/>
        </w:numPr>
        <w:rPr>
          <w:rFonts w:ascii="Arial" w:hAnsi="Arial" w:cs="Arial"/>
          <w:sz w:val="22"/>
          <w:szCs w:val="22"/>
        </w:rPr>
      </w:pPr>
      <w:r>
        <w:rPr>
          <w:rFonts w:ascii="Arial" w:hAnsi="Arial" w:cs="Arial"/>
          <w:sz w:val="22"/>
          <w:szCs w:val="22"/>
        </w:rPr>
        <w:t xml:space="preserve">Industrial Storm Water </w:t>
      </w:r>
      <w:r w:rsidR="00CC47E2" w:rsidRPr="00674A68">
        <w:rPr>
          <w:rFonts w:ascii="Arial" w:hAnsi="Arial" w:cs="Arial"/>
          <w:sz w:val="22"/>
          <w:szCs w:val="22"/>
        </w:rPr>
        <w:t>Certified Operator Update</w:t>
      </w:r>
    </w:p>
    <w:p w:rsidR="007A6C04" w:rsidRPr="00674A68" w:rsidRDefault="007A6C04" w:rsidP="007A6C04">
      <w:pPr>
        <w:rPr>
          <w:rFonts w:ascii="Arial" w:hAnsi="Arial" w:cs="Arial"/>
          <w:sz w:val="22"/>
          <w:szCs w:val="22"/>
        </w:rPr>
      </w:pP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Record Keeping</w:t>
      </w:r>
    </w:p>
    <w:p w:rsidR="007A6C04" w:rsidRPr="00674A68" w:rsidRDefault="007A6C04" w:rsidP="007A6C04">
      <w:pPr>
        <w:rPr>
          <w:rFonts w:ascii="Arial" w:hAnsi="Arial" w:cs="Arial"/>
          <w:sz w:val="22"/>
          <w:szCs w:val="22"/>
        </w:rPr>
      </w:pPr>
    </w:p>
    <w:p w:rsidR="00CC47E2" w:rsidRDefault="00CC47E2" w:rsidP="00CC47E2">
      <w:pPr>
        <w:numPr>
          <w:ilvl w:val="0"/>
          <w:numId w:val="1"/>
        </w:numPr>
        <w:rPr>
          <w:rFonts w:ascii="Arial" w:hAnsi="Arial" w:cs="Arial"/>
          <w:sz w:val="22"/>
          <w:szCs w:val="22"/>
        </w:rPr>
      </w:pPr>
      <w:r w:rsidRPr="00674A68">
        <w:rPr>
          <w:rFonts w:ascii="Arial" w:hAnsi="Arial" w:cs="Arial"/>
          <w:sz w:val="22"/>
          <w:szCs w:val="22"/>
        </w:rPr>
        <w:t>SWPPP Certification</w:t>
      </w:r>
    </w:p>
    <w:p w:rsidR="008316E8" w:rsidRPr="00674A68" w:rsidRDefault="008316E8" w:rsidP="007A6C04">
      <w:pPr>
        <w:rPr>
          <w:rFonts w:ascii="Arial" w:hAnsi="Arial" w:cs="Arial"/>
          <w:sz w:val="22"/>
          <w:szCs w:val="22"/>
        </w:rPr>
      </w:pPr>
    </w:p>
    <w:p w:rsidR="008316E8" w:rsidRDefault="008F23D2" w:rsidP="00C7445D">
      <w:pPr>
        <w:numPr>
          <w:ilvl w:val="0"/>
          <w:numId w:val="1"/>
        </w:numPr>
        <w:rPr>
          <w:rFonts w:ascii="Arial" w:hAnsi="Arial" w:cs="Arial"/>
          <w:sz w:val="22"/>
          <w:szCs w:val="22"/>
        </w:rPr>
      </w:pPr>
      <w:r w:rsidRPr="00674A68">
        <w:rPr>
          <w:rFonts w:ascii="Arial" w:hAnsi="Arial" w:cs="Arial"/>
          <w:sz w:val="22"/>
          <w:szCs w:val="22"/>
        </w:rPr>
        <w:t>Table 1 – Si</w:t>
      </w:r>
      <w:r w:rsidR="007A6C04">
        <w:rPr>
          <w:rFonts w:ascii="Arial" w:hAnsi="Arial" w:cs="Arial"/>
          <w:sz w:val="22"/>
          <w:szCs w:val="22"/>
        </w:rPr>
        <w:t>gnificant Material Inventory &amp;</w:t>
      </w:r>
      <w:r w:rsidRPr="00674A68">
        <w:rPr>
          <w:rFonts w:ascii="Arial" w:hAnsi="Arial" w:cs="Arial"/>
          <w:sz w:val="22"/>
          <w:szCs w:val="22"/>
        </w:rPr>
        <w:t xml:space="preserve"> Description of Ind</w:t>
      </w:r>
      <w:r w:rsidR="007A6C04">
        <w:rPr>
          <w:rFonts w:ascii="Arial" w:hAnsi="Arial" w:cs="Arial"/>
          <w:sz w:val="22"/>
          <w:szCs w:val="22"/>
        </w:rPr>
        <w:t>ustrial Activity</w:t>
      </w:r>
    </w:p>
    <w:p w:rsidR="007A6C04" w:rsidRPr="00674A68" w:rsidRDefault="007A6C04" w:rsidP="007A6C04">
      <w:pPr>
        <w:rPr>
          <w:rFonts w:ascii="Arial" w:hAnsi="Arial" w:cs="Arial"/>
          <w:sz w:val="22"/>
          <w:szCs w:val="22"/>
        </w:rPr>
      </w:pPr>
    </w:p>
    <w:p w:rsidR="00BF7BA1" w:rsidRDefault="00BF7BA1" w:rsidP="00C7445D">
      <w:pPr>
        <w:numPr>
          <w:ilvl w:val="0"/>
          <w:numId w:val="1"/>
        </w:numPr>
        <w:rPr>
          <w:rFonts w:ascii="Arial" w:hAnsi="Arial" w:cs="Arial"/>
          <w:sz w:val="22"/>
          <w:szCs w:val="22"/>
        </w:rPr>
      </w:pPr>
      <w:r>
        <w:rPr>
          <w:rFonts w:ascii="Arial" w:hAnsi="Arial" w:cs="Arial"/>
          <w:sz w:val="22"/>
          <w:szCs w:val="22"/>
        </w:rPr>
        <w:t xml:space="preserve">Visual Assessment </w:t>
      </w:r>
      <w:r w:rsidR="007A6C04">
        <w:rPr>
          <w:rFonts w:ascii="Arial" w:hAnsi="Arial" w:cs="Arial"/>
          <w:sz w:val="22"/>
          <w:szCs w:val="22"/>
        </w:rPr>
        <w:t xml:space="preserve">of Storm Water Discharges </w:t>
      </w:r>
      <w:r>
        <w:rPr>
          <w:rFonts w:ascii="Arial" w:hAnsi="Arial" w:cs="Arial"/>
          <w:sz w:val="22"/>
          <w:szCs w:val="22"/>
        </w:rPr>
        <w:t>Procedures</w:t>
      </w:r>
    </w:p>
    <w:p w:rsidR="007A6C04" w:rsidRDefault="007A6C04" w:rsidP="007A6C04">
      <w:pPr>
        <w:rPr>
          <w:rFonts w:ascii="Arial" w:hAnsi="Arial" w:cs="Arial"/>
          <w:sz w:val="22"/>
          <w:szCs w:val="22"/>
        </w:rPr>
      </w:pPr>
    </w:p>
    <w:p w:rsidR="00BF7BA1" w:rsidRDefault="00BF7BA1" w:rsidP="007A6C04">
      <w:pPr>
        <w:numPr>
          <w:ilvl w:val="0"/>
          <w:numId w:val="1"/>
        </w:numPr>
        <w:rPr>
          <w:rFonts w:ascii="Arial" w:hAnsi="Arial" w:cs="Arial"/>
          <w:sz w:val="22"/>
          <w:szCs w:val="22"/>
        </w:rPr>
      </w:pPr>
      <w:r>
        <w:rPr>
          <w:rFonts w:ascii="Arial" w:hAnsi="Arial" w:cs="Arial"/>
          <w:sz w:val="22"/>
          <w:szCs w:val="22"/>
        </w:rPr>
        <w:t>Table 2</w:t>
      </w:r>
      <w:r w:rsidR="007D3008" w:rsidRPr="00674A68">
        <w:rPr>
          <w:rFonts w:ascii="Arial" w:hAnsi="Arial" w:cs="Arial"/>
          <w:sz w:val="22"/>
          <w:szCs w:val="22"/>
        </w:rPr>
        <w:t xml:space="preserve"> – Spill Kit Inventor</w:t>
      </w:r>
      <w:r w:rsidR="007A6C04">
        <w:rPr>
          <w:rFonts w:ascii="Arial" w:hAnsi="Arial" w:cs="Arial"/>
          <w:sz w:val="22"/>
          <w:szCs w:val="22"/>
        </w:rPr>
        <w:t>y</w:t>
      </w:r>
      <w:r w:rsidR="00A93CC5">
        <w:rPr>
          <w:rFonts w:ascii="Arial" w:hAnsi="Arial" w:cs="Arial"/>
          <w:sz w:val="22"/>
          <w:szCs w:val="22"/>
        </w:rPr>
        <w:t xml:space="preserve"> and Spill Response Plan</w:t>
      </w:r>
    </w:p>
    <w:p w:rsidR="007A6C04" w:rsidRPr="007A6C04" w:rsidRDefault="007A6C04" w:rsidP="007A6C04">
      <w:pPr>
        <w:rPr>
          <w:rFonts w:ascii="Arial" w:hAnsi="Arial" w:cs="Arial"/>
          <w:sz w:val="22"/>
          <w:szCs w:val="22"/>
        </w:rPr>
      </w:pPr>
    </w:p>
    <w:p w:rsidR="00E41D7C" w:rsidRDefault="00E41D7C" w:rsidP="00CC47E2">
      <w:pPr>
        <w:numPr>
          <w:ilvl w:val="0"/>
          <w:numId w:val="1"/>
        </w:numPr>
        <w:rPr>
          <w:rFonts w:ascii="Arial" w:hAnsi="Arial" w:cs="Arial"/>
          <w:sz w:val="22"/>
          <w:szCs w:val="22"/>
        </w:rPr>
      </w:pPr>
      <w:r w:rsidRPr="00674A68">
        <w:rPr>
          <w:rFonts w:ascii="Arial" w:hAnsi="Arial" w:cs="Arial"/>
          <w:sz w:val="22"/>
          <w:szCs w:val="22"/>
        </w:rPr>
        <w:t>Employee Training Form</w:t>
      </w:r>
    </w:p>
    <w:p w:rsidR="007A6C04" w:rsidRPr="00674A68" w:rsidRDefault="007A6C04" w:rsidP="007A6C04">
      <w:pPr>
        <w:rPr>
          <w:rFonts w:ascii="Arial" w:hAnsi="Arial" w:cs="Arial"/>
          <w:sz w:val="22"/>
          <w:szCs w:val="22"/>
        </w:rPr>
      </w:pPr>
    </w:p>
    <w:p w:rsidR="00077DB1" w:rsidRDefault="00077DB1" w:rsidP="00CC47E2">
      <w:pPr>
        <w:numPr>
          <w:ilvl w:val="0"/>
          <w:numId w:val="1"/>
        </w:numPr>
        <w:rPr>
          <w:rFonts w:ascii="Arial" w:hAnsi="Arial" w:cs="Arial"/>
          <w:sz w:val="22"/>
          <w:szCs w:val="22"/>
        </w:rPr>
      </w:pPr>
      <w:r w:rsidRPr="00674A68">
        <w:rPr>
          <w:rFonts w:ascii="Arial" w:hAnsi="Arial" w:cs="Arial"/>
          <w:sz w:val="22"/>
          <w:szCs w:val="22"/>
        </w:rPr>
        <w:t xml:space="preserve">Annual SWPPP Review </w:t>
      </w:r>
      <w:r w:rsidR="00BF7BA1">
        <w:rPr>
          <w:rFonts w:ascii="Arial" w:hAnsi="Arial" w:cs="Arial"/>
          <w:sz w:val="22"/>
          <w:szCs w:val="22"/>
        </w:rPr>
        <w:t xml:space="preserve">Report </w:t>
      </w:r>
      <w:r w:rsidRPr="00674A68">
        <w:rPr>
          <w:rFonts w:ascii="Arial" w:hAnsi="Arial" w:cs="Arial"/>
          <w:sz w:val="22"/>
          <w:szCs w:val="22"/>
        </w:rPr>
        <w:t>Form</w:t>
      </w:r>
    </w:p>
    <w:p w:rsidR="007A6C04" w:rsidRPr="00674A68" w:rsidRDefault="007A6C04" w:rsidP="007A6C04">
      <w:pPr>
        <w:rPr>
          <w:rFonts w:ascii="Arial" w:hAnsi="Arial" w:cs="Arial"/>
          <w:sz w:val="22"/>
          <w:szCs w:val="22"/>
        </w:rPr>
      </w:pPr>
    </w:p>
    <w:p w:rsidR="001F36F5" w:rsidRPr="00FC0DF3" w:rsidRDefault="007B224E" w:rsidP="001F36F5">
      <w:pPr>
        <w:numPr>
          <w:ilvl w:val="0"/>
          <w:numId w:val="1"/>
        </w:numPr>
        <w:pBdr>
          <w:bottom w:val="single" w:sz="12" w:space="1" w:color="auto"/>
        </w:pBdr>
        <w:rPr>
          <w:rFonts w:ascii="Arial" w:hAnsi="Arial" w:cs="Arial"/>
          <w:sz w:val="22"/>
          <w:szCs w:val="22"/>
        </w:rPr>
      </w:pPr>
      <w:r w:rsidRPr="00674A68">
        <w:rPr>
          <w:rFonts w:ascii="Arial" w:hAnsi="Arial" w:cs="Arial"/>
          <w:sz w:val="22"/>
          <w:szCs w:val="22"/>
        </w:rPr>
        <w:t>DEQ</w:t>
      </w:r>
      <w:r w:rsidR="00877ED1" w:rsidRPr="00674A68">
        <w:rPr>
          <w:rFonts w:ascii="Arial" w:hAnsi="Arial" w:cs="Arial"/>
          <w:sz w:val="22"/>
          <w:szCs w:val="22"/>
        </w:rPr>
        <w:t xml:space="preserve"> Spill or Release Repo</w:t>
      </w:r>
      <w:r w:rsidR="00046D15">
        <w:rPr>
          <w:rFonts w:ascii="Arial" w:hAnsi="Arial" w:cs="Arial"/>
          <w:sz w:val="22"/>
          <w:szCs w:val="22"/>
        </w:rPr>
        <w:t>rt</w:t>
      </w:r>
      <w:r w:rsidR="00FC0DF3">
        <w:rPr>
          <w:rFonts w:ascii="Arial" w:hAnsi="Arial" w:cs="Arial"/>
          <w:sz w:val="22"/>
          <w:szCs w:val="22"/>
        </w:rPr>
        <w:br/>
      </w:r>
    </w:p>
    <w:p w:rsidR="00B2076F" w:rsidRPr="001F36F5" w:rsidRDefault="001F36F5" w:rsidP="00046D15">
      <w:pPr>
        <w:numPr>
          <w:ilvl w:val="0"/>
          <w:numId w:val="1"/>
        </w:numPr>
        <w:pBdr>
          <w:bottom w:val="single" w:sz="12" w:space="1" w:color="auto"/>
        </w:pBdr>
        <w:rPr>
          <w:rFonts w:ascii="Arial" w:hAnsi="Arial" w:cs="Arial"/>
          <w:sz w:val="22"/>
          <w:szCs w:val="22"/>
        </w:rPr>
      </w:pPr>
      <w:r>
        <w:rPr>
          <w:rFonts w:ascii="Arial" w:hAnsi="Arial" w:cs="Arial"/>
          <w:sz w:val="22"/>
          <w:szCs w:val="22"/>
        </w:rPr>
        <w:t>Inspection Forms</w:t>
      </w:r>
    </w:p>
    <w:p w:rsidR="007A6C04" w:rsidRPr="00674A68" w:rsidRDefault="007A6C04" w:rsidP="007A6C04">
      <w:pPr>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GENERAL FACILITY INFORMATION</w:t>
      </w:r>
    </w:p>
    <w:p w:rsidR="0002773D" w:rsidRDefault="0002773D" w:rsidP="00CC47E2">
      <w:pPr>
        <w:rPr>
          <w:rFonts w:ascii="Arial" w:hAnsi="Arial" w:cs="Arial"/>
          <w:sz w:val="22"/>
          <w:szCs w:val="22"/>
          <w:u w:val="single"/>
        </w:rPr>
      </w:pPr>
    </w:p>
    <w:p w:rsidR="003A71F9" w:rsidRPr="008A49F8" w:rsidRDefault="003A71F9" w:rsidP="00CC47E2">
      <w:pPr>
        <w:rPr>
          <w:rFonts w:ascii="Arial" w:hAnsi="Arial" w:cs="Arial"/>
          <w:sz w:val="22"/>
          <w:szCs w:val="22"/>
          <w:u w:val="single"/>
        </w:rPr>
      </w:pPr>
      <w:r w:rsidRPr="008A49F8">
        <w:rPr>
          <w:rFonts w:ascii="Arial" w:hAnsi="Arial" w:cs="Arial"/>
          <w:sz w:val="22"/>
          <w:szCs w:val="22"/>
          <w:u w:val="single"/>
        </w:rPr>
        <w:t>Facility Information:</w:t>
      </w:r>
    </w:p>
    <w:p w:rsidR="003A71F9" w:rsidRPr="003A71F9" w:rsidRDefault="003A71F9" w:rsidP="00371B14">
      <w:pPr>
        <w:numPr>
          <w:ilvl w:val="0"/>
          <w:numId w:val="18"/>
        </w:numPr>
        <w:rPr>
          <w:rFonts w:ascii="Arial" w:hAnsi="Arial" w:cs="Arial"/>
          <w:sz w:val="22"/>
          <w:szCs w:val="22"/>
        </w:rPr>
      </w:pPr>
      <w:r w:rsidRPr="003A71F9">
        <w:rPr>
          <w:rFonts w:ascii="Arial" w:hAnsi="Arial" w:cs="Arial"/>
          <w:sz w:val="22"/>
          <w:szCs w:val="22"/>
        </w:rPr>
        <w:t xml:space="preserve">Name of Facility:  </w:t>
      </w:r>
      <w:r w:rsidR="00145041">
        <w:rPr>
          <w:rFonts w:ascii="Arial" w:hAnsi="Arial" w:cs="Arial"/>
          <w:b/>
          <w:i/>
          <w:sz w:val="22"/>
          <w:szCs w:val="22"/>
        </w:rPr>
        <w:t>ABC Auto Salvage</w:t>
      </w:r>
    </w:p>
    <w:p w:rsidR="003A71F9" w:rsidRPr="003A71F9" w:rsidRDefault="003A71F9" w:rsidP="00371B14">
      <w:pPr>
        <w:numPr>
          <w:ilvl w:val="0"/>
          <w:numId w:val="18"/>
        </w:numPr>
        <w:rPr>
          <w:rFonts w:ascii="Arial" w:hAnsi="Arial" w:cs="Arial"/>
          <w:sz w:val="22"/>
          <w:szCs w:val="22"/>
        </w:rPr>
      </w:pPr>
      <w:r w:rsidRPr="003A71F9">
        <w:rPr>
          <w:rFonts w:ascii="Arial" w:hAnsi="Arial" w:cs="Arial"/>
          <w:sz w:val="22"/>
          <w:szCs w:val="22"/>
        </w:rPr>
        <w:t xml:space="preserve">Facility Address:  </w:t>
      </w:r>
      <w:r w:rsidR="00145041">
        <w:rPr>
          <w:rFonts w:ascii="Arial" w:hAnsi="Arial" w:cs="Arial"/>
          <w:b/>
          <w:i/>
          <w:sz w:val="22"/>
          <w:szCs w:val="22"/>
        </w:rPr>
        <w:t>300 Park Street</w:t>
      </w:r>
      <w:r w:rsidR="00A7682F">
        <w:rPr>
          <w:rFonts w:ascii="Arial" w:hAnsi="Arial" w:cs="Arial"/>
          <w:b/>
          <w:i/>
          <w:sz w:val="22"/>
          <w:szCs w:val="22"/>
        </w:rPr>
        <w:t>,</w:t>
      </w:r>
      <w:r w:rsidR="00C7614A">
        <w:rPr>
          <w:rFonts w:ascii="Arial" w:hAnsi="Arial" w:cs="Arial"/>
          <w:b/>
          <w:i/>
          <w:sz w:val="22"/>
          <w:szCs w:val="22"/>
        </w:rPr>
        <w:t xml:space="preserve"> </w:t>
      </w:r>
      <w:r w:rsidR="00145041">
        <w:rPr>
          <w:rFonts w:ascii="Arial" w:hAnsi="Arial" w:cs="Arial"/>
          <w:b/>
          <w:i/>
          <w:sz w:val="22"/>
          <w:szCs w:val="22"/>
        </w:rPr>
        <w:t>Autotown</w:t>
      </w:r>
      <w:r w:rsidR="00F75AF4">
        <w:rPr>
          <w:rFonts w:ascii="Arial" w:hAnsi="Arial" w:cs="Arial"/>
          <w:b/>
          <w:i/>
          <w:sz w:val="22"/>
          <w:szCs w:val="22"/>
        </w:rPr>
        <w:t xml:space="preserve">, MI </w:t>
      </w:r>
      <w:r w:rsidR="00145041">
        <w:rPr>
          <w:rFonts w:ascii="Arial" w:hAnsi="Arial" w:cs="Arial"/>
          <w:b/>
          <w:i/>
          <w:sz w:val="22"/>
          <w:szCs w:val="22"/>
        </w:rPr>
        <w:t>48888</w:t>
      </w:r>
    </w:p>
    <w:p w:rsidR="003A71F9" w:rsidRPr="003A71F9" w:rsidRDefault="003A71F9" w:rsidP="00371B14">
      <w:pPr>
        <w:numPr>
          <w:ilvl w:val="0"/>
          <w:numId w:val="18"/>
        </w:numPr>
        <w:rPr>
          <w:rFonts w:ascii="Arial" w:hAnsi="Arial" w:cs="Arial"/>
          <w:sz w:val="22"/>
          <w:szCs w:val="22"/>
        </w:rPr>
      </w:pPr>
      <w:r w:rsidRPr="003A71F9">
        <w:rPr>
          <w:rFonts w:ascii="Arial" w:hAnsi="Arial" w:cs="Arial"/>
          <w:sz w:val="22"/>
          <w:szCs w:val="22"/>
        </w:rPr>
        <w:t xml:space="preserve">County:  </w:t>
      </w:r>
      <w:r w:rsidR="00A42D93" w:rsidRPr="00A42D93">
        <w:rPr>
          <w:rFonts w:ascii="Arial" w:hAnsi="Arial" w:cs="Arial"/>
          <w:b/>
          <w:i/>
          <w:sz w:val="22"/>
          <w:szCs w:val="22"/>
        </w:rPr>
        <w:t>Oakland</w:t>
      </w:r>
    </w:p>
    <w:p w:rsidR="003A71F9" w:rsidRPr="003A71F9" w:rsidRDefault="003A71F9" w:rsidP="00371B14">
      <w:pPr>
        <w:numPr>
          <w:ilvl w:val="0"/>
          <w:numId w:val="18"/>
        </w:numPr>
        <w:rPr>
          <w:rFonts w:ascii="Arial" w:hAnsi="Arial" w:cs="Arial"/>
          <w:sz w:val="22"/>
          <w:szCs w:val="22"/>
        </w:rPr>
      </w:pPr>
      <w:r w:rsidRPr="003A71F9">
        <w:rPr>
          <w:rFonts w:ascii="Arial" w:hAnsi="Arial" w:cs="Arial"/>
          <w:sz w:val="22"/>
          <w:szCs w:val="22"/>
        </w:rPr>
        <w:t xml:space="preserve">Standard Industrial Classification (SIC) Code:  </w:t>
      </w:r>
      <w:r w:rsidR="00344106">
        <w:rPr>
          <w:rFonts w:ascii="Arial" w:hAnsi="Arial" w:cs="Arial"/>
          <w:b/>
          <w:i/>
          <w:sz w:val="22"/>
          <w:szCs w:val="22"/>
        </w:rPr>
        <w:t>5015</w:t>
      </w:r>
    </w:p>
    <w:p w:rsidR="003A71F9" w:rsidRPr="003A71F9" w:rsidRDefault="003A71F9" w:rsidP="00371B14">
      <w:pPr>
        <w:numPr>
          <w:ilvl w:val="0"/>
          <w:numId w:val="18"/>
        </w:numPr>
        <w:rPr>
          <w:rFonts w:ascii="Arial" w:hAnsi="Arial" w:cs="Arial"/>
          <w:sz w:val="22"/>
          <w:szCs w:val="22"/>
        </w:rPr>
      </w:pPr>
      <w:r w:rsidRPr="003A71F9">
        <w:rPr>
          <w:rFonts w:ascii="Arial" w:hAnsi="Arial" w:cs="Arial"/>
          <w:sz w:val="22"/>
          <w:szCs w:val="22"/>
        </w:rPr>
        <w:t xml:space="preserve">Owner or Authorized Representative:  </w:t>
      </w:r>
      <w:r w:rsidR="00FA49B3">
        <w:rPr>
          <w:rFonts w:ascii="Arial" w:hAnsi="Arial" w:cs="Arial"/>
          <w:b/>
          <w:i/>
          <w:sz w:val="22"/>
          <w:szCs w:val="22"/>
        </w:rPr>
        <w:t>Tom Larson</w:t>
      </w:r>
    </w:p>
    <w:p w:rsidR="00CC47E2" w:rsidRPr="00674A68" w:rsidRDefault="00CC47E2" w:rsidP="00CC47E2">
      <w:pPr>
        <w:rPr>
          <w:rFonts w:ascii="Arial" w:hAnsi="Arial" w:cs="Arial"/>
          <w:sz w:val="22"/>
          <w:szCs w:val="22"/>
        </w:rPr>
      </w:pPr>
    </w:p>
    <w:p w:rsidR="00CC47E2" w:rsidRPr="008A49F8" w:rsidRDefault="00CC47E2" w:rsidP="00CC47E2">
      <w:pPr>
        <w:rPr>
          <w:rFonts w:ascii="Arial" w:hAnsi="Arial" w:cs="Arial"/>
          <w:sz w:val="22"/>
          <w:szCs w:val="22"/>
          <w:u w:val="single"/>
        </w:rPr>
      </w:pPr>
      <w:r w:rsidRPr="008A49F8">
        <w:rPr>
          <w:rFonts w:ascii="Arial" w:hAnsi="Arial" w:cs="Arial"/>
          <w:sz w:val="22"/>
          <w:szCs w:val="22"/>
          <w:u w:val="single"/>
        </w:rPr>
        <w:t>Facility Contact</w:t>
      </w:r>
      <w:r w:rsidR="003A71F9" w:rsidRPr="008A49F8">
        <w:rPr>
          <w:rFonts w:ascii="Arial" w:hAnsi="Arial" w:cs="Arial"/>
          <w:sz w:val="22"/>
          <w:szCs w:val="22"/>
          <w:u w:val="single"/>
        </w:rPr>
        <w:t xml:space="preserve"> Information:</w:t>
      </w:r>
    </w:p>
    <w:p w:rsidR="003A71F9" w:rsidRPr="003A71F9" w:rsidRDefault="003A71F9" w:rsidP="00371B14">
      <w:pPr>
        <w:numPr>
          <w:ilvl w:val="0"/>
          <w:numId w:val="16"/>
        </w:numPr>
        <w:ind w:left="720"/>
        <w:rPr>
          <w:rFonts w:ascii="Arial" w:hAnsi="Arial" w:cs="Arial"/>
          <w:sz w:val="22"/>
          <w:szCs w:val="22"/>
        </w:rPr>
      </w:pPr>
      <w:r w:rsidRPr="003A71F9">
        <w:rPr>
          <w:rFonts w:ascii="Arial" w:hAnsi="Arial" w:cs="Arial"/>
          <w:sz w:val="22"/>
          <w:szCs w:val="22"/>
        </w:rPr>
        <w:t xml:space="preserve">Name:  </w:t>
      </w:r>
      <w:r w:rsidR="00FA49B3">
        <w:rPr>
          <w:rFonts w:ascii="Arial" w:hAnsi="Arial" w:cs="Arial"/>
          <w:b/>
          <w:i/>
          <w:sz w:val="22"/>
          <w:szCs w:val="22"/>
        </w:rPr>
        <w:t>Tom Larson</w:t>
      </w:r>
    </w:p>
    <w:p w:rsidR="003A71F9" w:rsidRPr="003A71F9" w:rsidRDefault="003A71F9" w:rsidP="00371B14">
      <w:pPr>
        <w:numPr>
          <w:ilvl w:val="0"/>
          <w:numId w:val="16"/>
        </w:numPr>
        <w:ind w:left="720"/>
        <w:rPr>
          <w:rFonts w:ascii="Arial" w:hAnsi="Arial" w:cs="Arial"/>
          <w:sz w:val="22"/>
          <w:szCs w:val="22"/>
        </w:rPr>
      </w:pPr>
      <w:r w:rsidRPr="003A71F9">
        <w:rPr>
          <w:rFonts w:ascii="Arial" w:hAnsi="Arial" w:cs="Arial"/>
          <w:sz w:val="22"/>
          <w:szCs w:val="22"/>
        </w:rPr>
        <w:t xml:space="preserve">Title:  </w:t>
      </w:r>
      <w:r w:rsidR="006F5913">
        <w:rPr>
          <w:rFonts w:ascii="Arial" w:hAnsi="Arial" w:cs="Arial"/>
          <w:b/>
          <w:i/>
          <w:sz w:val="22"/>
          <w:szCs w:val="22"/>
        </w:rPr>
        <w:t>Owner</w:t>
      </w:r>
    </w:p>
    <w:p w:rsidR="003A71F9" w:rsidRPr="003A71F9" w:rsidRDefault="003A71F9" w:rsidP="00371B14">
      <w:pPr>
        <w:numPr>
          <w:ilvl w:val="0"/>
          <w:numId w:val="16"/>
        </w:numPr>
        <w:ind w:left="720"/>
        <w:rPr>
          <w:rFonts w:ascii="Arial" w:hAnsi="Arial" w:cs="Arial"/>
          <w:sz w:val="22"/>
          <w:szCs w:val="22"/>
        </w:rPr>
      </w:pPr>
      <w:r w:rsidRPr="003A71F9">
        <w:rPr>
          <w:rFonts w:ascii="Arial" w:hAnsi="Arial" w:cs="Arial"/>
          <w:sz w:val="22"/>
          <w:szCs w:val="22"/>
        </w:rPr>
        <w:t xml:space="preserve">Telephone:  </w:t>
      </w:r>
      <w:r w:rsidR="001165BE">
        <w:rPr>
          <w:rFonts w:ascii="Arial" w:hAnsi="Arial" w:cs="Arial"/>
          <w:b/>
          <w:i/>
          <w:sz w:val="22"/>
          <w:szCs w:val="22"/>
        </w:rPr>
        <w:t>248-946-1234</w:t>
      </w:r>
    </w:p>
    <w:p w:rsidR="003A71F9" w:rsidRPr="003A71F9" w:rsidRDefault="003A71F9" w:rsidP="00371B14">
      <w:pPr>
        <w:numPr>
          <w:ilvl w:val="0"/>
          <w:numId w:val="16"/>
        </w:numPr>
        <w:ind w:left="720"/>
        <w:rPr>
          <w:rFonts w:ascii="Arial" w:hAnsi="Arial" w:cs="Arial"/>
          <w:sz w:val="22"/>
          <w:szCs w:val="22"/>
        </w:rPr>
      </w:pPr>
      <w:r w:rsidRPr="003A71F9">
        <w:rPr>
          <w:rFonts w:ascii="Arial" w:hAnsi="Arial" w:cs="Arial"/>
          <w:sz w:val="22"/>
          <w:szCs w:val="22"/>
        </w:rPr>
        <w:t xml:space="preserve">Email Address:  </w:t>
      </w:r>
      <w:r w:rsidR="00FA49B3">
        <w:rPr>
          <w:rFonts w:ascii="Arial" w:hAnsi="Arial" w:cs="Arial"/>
          <w:b/>
          <w:i/>
          <w:sz w:val="22"/>
          <w:szCs w:val="22"/>
        </w:rPr>
        <w:t>abcauto@yahoo.com</w:t>
      </w:r>
    </w:p>
    <w:p w:rsidR="003A71F9" w:rsidRPr="003A71F9" w:rsidRDefault="003A71F9" w:rsidP="00371B14">
      <w:pPr>
        <w:numPr>
          <w:ilvl w:val="0"/>
          <w:numId w:val="16"/>
        </w:numPr>
        <w:ind w:left="720"/>
        <w:rPr>
          <w:rFonts w:ascii="Arial" w:hAnsi="Arial" w:cs="Arial"/>
          <w:sz w:val="22"/>
          <w:szCs w:val="22"/>
        </w:rPr>
      </w:pPr>
      <w:r w:rsidRPr="003A71F9">
        <w:rPr>
          <w:rFonts w:ascii="Arial" w:hAnsi="Arial" w:cs="Arial"/>
          <w:sz w:val="22"/>
          <w:szCs w:val="22"/>
        </w:rPr>
        <w:t xml:space="preserve">Mailing Address:  </w:t>
      </w:r>
      <w:r w:rsidR="00145041">
        <w:rPr>
          <w:rFonts w:ascii="Arial" w:hAnsi="Arial" w:cs="Arial"/>
          <w:b/>
          <w:i/>
          <w:sz w:val="22"/>
          <w:szCs w:val="22"/>
        </w:rPr>
        <w:t>300 Park Street</w:t>
      </w:r>
      <w:r w:rsidR="00621D10">
        <w:rPr>
          <w:rFonts w:ascii="Arial" w:hAnsi="Arial" w:cs="Arial"/>
          <w:b/>
          <w:i/>
          <w:sz w:val="22"/>
          <w:szCs w:val="22"/>
        </w:rPr>
        <w:t>,</w:t>
      </w:r>
      <w:r w:rsidR="00344106">
        <w:rPr>
          <w:rFonts w:ascii="Arial" w:hAnsi="Arial" w:cs="Arial"/>
          <w:b/>
          <w:i/>
          <w:sz w:val="22"/>
          <w:szCs w:val="22"/>
        </w:rPr>
        <w:t xml:space="preserve"> </w:t>
      </w:r>
      <w:r w:rsidR="00145041">
        <w:rPr>
          <w:rFonts w:ascii="Arial" w:hAnsi="Arial" w:cs="Arial"/>
          <w:b/>
          <w:i/>
          <w:sz w:val="22"/>
          <w:szCs w:val="22"/>
        </w:rPr>
        <w:t>Autotown</w:t>
      </w:r>
      <w:r w:rsidR="00F75AF4">
        <w:rPr>
          <w:rFonts w:ascii="Arial" w:hAnsi="Arial" w:cs="Arial"/>
          <w:b/>
          <w:i/>
          <w:sz w:val="22"/>
          <w:szCs w:val="22"/>
        </w:rPr>
        <w:t xml:space="preserve">, MI </w:t>
      </w:r>
      <w:r w:rsidR="00145041">
        <w:rPr>
          <w:rFonts w:ascii="Arial" w:hAnsi="Arial" w:cs="Arial"/>
          <w:b/>
          <w:i/>
          <w:sz w:val="22"/>
          <w:szCs w:val="22"/>
        </w:rPr>
        <w:t>48888</w:t>
      </w:r>
    </w:p>
    <w:p w:rsidR="00CC47E2" w:rsidRPr="00674A68" w:rsidRDefault="00CC47E2" w:rsidP="00CC47E2">
      <w:pPr>
        <w:rPr>
          <w:rFonts w:ascii="Arial" w:hAnsi="Arial" w:cs="Arial"/>
          <w:sz w:val="22"/>
          <w:szCs w:val="22"/>
        </w:rPr>
      </w:pPr>
    </w:p>
    <w:p w:rsidR="00CC47E2" w:rsidRPr="008A49F8" w:rsidRDefault="00CC47E2" w:rsidP="00CC47E2">
      <w:pPr>
        <w:rPr>
          <w:rFonts w:ascii="Arial" w:hAnsi="Arial" w:cs="Arial"/>
          <w:sz w:val="22"/>
          <w:szCs w:val="22"/>
          <w:u w:val="single"/>
        </w:rPr>
      </w:pPr>
      <w:r w:rsidRPr="008A49F8">
        <w:rPr>
          <w:rFonts w:ascii="Arial" w:hAnsi="Arial" w:cs="Arial"/>
          <w:sz w:val="22"/>
          <w:szCs w:val="22"/>
          <w:u w:val="single"/>
        </w:rPr>
        <w:t>Certified Storm Water Operator</w:t>
      </w:r>
      <w:r w:rsidR="003A71F9" w:rsidRPr="008A49F8">
        <w:rPr>
          <w:rFonts w:ascii="Arial" w:hAnsi="Arial" w:cs="Arial"/>
          <w:sz w:val="22"/>
          <w:szCs w:val="22"/>
          <w:u w:val="single"/>
        </w:rPr>
        <w:t xml:space="preserve"> Information:</w:t>
      </w:r>
    </w:p>
    <w:p w:rsidR="00791532" w:rsidRPr="00FE713E" w:rsidRDefault="003A71F9" w:rsidP="00FE713E">
      <w:pPr>
        <w:numPr>
          <w:ilvl w:val="0"/>
          <w:numId w:val="19"/>
        </w:numPr>
        <w:rPr>
          <w:rFonts w:ascii="Arial" w:hAnsi="Arial" w:cs="Arial"/>
          <w:b/>
          <w:i/>
          <w:sz w:val="22"/>
          <w:szCs w:val="22"/>
        </w:rPr>
      </w:pPr>
      <w:r w:rsidRPr="003A71F9">
        <w:rPr>
          <w:rFonts w:ascii="Arial" w:hAnsi="Arial" w:cs="Arial"/>
          <w:sz w:val="22"/>
          <w:szCs w:val="22"/>
        </w:rPr>
        <w:t xml:space="preserve">Name:  </w:t>
      </w:r>
      <w:r w:rsidR="00FA49B3">
        <w:rPr>
          <w:rFonts w:ascii="Arial" w:hAnsi="Arial" w:cs="Arial"/>
          <w:b/>
          <w:i/>
          <w:sz w:val="22"/>
          <w:szCs w:val="22"/>
        </w:rPr>
        <w:t>Tom Larson</w:t>
      </w:r>
      <w:r w:rsidR="00791532">
        <w:rPr>
          <w:rFonts w:ascii="Arial" w:hAnsi="Arial" w:cs="Arial"/>
          <w:b/>
          <w:i/>
          <w:sz w:val="22"/>
          <w:szCs w:val="22"/>
        </w:rPr>
        <w:tab/>
      </w:r>
      <w:r w:rsidR="00FA49B3">
        <w:rPr>
          <w:rFonts w:ascii="Arial" w:hAnsi="Arial" w:cs="Arial"/>
          <w:b/>
          <w:i/>
          <w:sz w:val="22"/>
          <w:szCs w:val="22"/>
        </w:rPr>
        <w:t>I-16234</w:t>
      </w:r>
      <w:r w:rsidR="00791532">
        <w:rPr>
          <w:rFonts w:ascii="Arial" w:hAnsi="Arial" w:cs="Arial"/>
          <w:b/>
          <w:i/>
          <w:sz w:val="22"/>
          <w:szCs w:val="22"/>
        </w:rPr>
        <w:tab/>
        <w:t>7/1/2023</w:t>
      </w:r>
    </w:p>
    <w:p w:rsidR="003A71F9" w:rsidRPr="00344106" w:rsidRDefault="003A71F9" w:rsidP="00371B14">
      <w:pPr>
        <w:numPr>
          <w:ilvl w:val="0"/>
          <w:numId w:val="19"/>
        </w:numPr>
        <w:rPr>
          <w:rFonts w:ascii="Arial" w:hAnsi="Arial" w:cs="Arial"/>
          <w:sz w:val="22"/>
          <w:szCs w:val="22"/>
        </w:rPr>
      </w:pPr>
      <w:r w:rsidRPr="003A71F9">
        <w:rPr>
          <w:rFonts w:ascii="Arial" w:hAnsi="Arial" w:cs="Arial"/>
          <w:sz w:val="22"/>
          <w:szCs w:val="22"/>
        </w:rPr>
        <w:t xml:space="preserve">Telephone:  </w:t>
      </w:r>
      <w:r w:rsidR="001165BE">
        <w:rPr>
          <w:rFonts w:ascii="Arial" w:hAnsi="Arial" w:cs="Arial"/>
          <w:b/>
          <w:i/>
          <w:sz w:val="22"/>
          <w:szCs w:val="22"/>
        </w:rPr>
        <w:t>248-946-1234</w:t>
      </w:r>
    </w:p>
    <w:p w:rsidR="002D034C" w:rsidRPr="00344106" w:rsidRDefault="002D034C" w:rsidP="00371B14">
      <w:pPr>
        <w:numPr>
          <w:ilvl w:val="0"/>
          <w:numId w:val="19"/>
        </w:numPr>
        <w:rPr>
          <w:rFonts w:ascii="Arial" w:hAnsi="Arial" w:cs="Arial"/>
          <w:sz w:val="22"/>
          <w:szCs w:val="22"/>
        </w:rPr>
      </w:pPr>
      <w:r>
        <w:rPr>
          <w:rFonts w:ascii="Arial" w:hAnsi="Arial" w:cs="Arial"/>
          <w:sz w:val="22"/>
          <w:szCs w:val="22"/>
        </w:rPr>
        <w:t xml:space="preserve">Is the Certified Operator an employee at the facility:  </w:t>
      </w:r>
      <w:r w:rsidR="00344106" w:rsidRPr="0033224D">
        <w:rPr>
          <w:rFonts w:ascii="Arial" w:hAnsi="Arial" w:cs="Arial"/>
          <w:b/>
          <w:i/>
          <w:sz w:val="22"/>
          <w:szCs w:val="22"/>
        </w:rPr>
        <w:t>X</w:t>
      </w:r>
      <w:r>
        <w:rPr>
          <w:rFonts w:ascii="Arial" w:hAnsi="Arial" w:cs="Arial"/>
          <w:sz w:val="22"/>
          <w:szCs w:val="22"/>
        </w:rPr>
        <w:t xml:space="preserve"> Yes    </w:t>
      </w:r>
      <w:r w:rsidR="00E36322">
        <w:rPr>
          <w:rFonts w:ascii="Arial" w:hAnsi="Arial" w:cs="Arial"/>
          <w:sz w:val="22"/>
          <w:szCs w:val="22"/>
        </w:rPr>
        <w:fldChar w:fldCharType="begin">
          <w:ffData>
            <w:name w:val="Check76"/>
            <w:enabled/>
            <w:calcOnExit w:val="0"/>
            <w:checkBox>
              <w:sizeAuto/>
              <w:default w:val="0"/>
            </w:checkBox>
          </w:ffData>
        </w:fldChar>
      </w:r>
      <w:bookmarkStart w:id="0" w:name="Check76"/>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0"/>
      <w:r>
        <w:rPr>
          <w:rFonts w:ascii="Arial" w:hAnsi="Arial" w:cs="Arial"/>
          <w:sz w:val="22"/>
          <w:szCs w:val="22"/>
        </w:rPr>
        <w:t xml:space="preserve"> No</w:t>
      </w:r>
    </w:p>
    <w:p w:rsidR="00CC47E2" w:rsidRPr="00674A68" w:rsidRDefault="00CC47E2" w:rsidP="00CC47E2">
      <w:pPr>
        <w:rPr>
          <w:rFonts w:ascii="Arial" w:hAnsi="Arial" w:cs="Arial"/>
          <w:sz w:val="22"/>
          <w:szCs w:val="22"/>
        </w:rPr>
      </w:pPr>
    </w:p>
    <w:p w:rsidR="00CC47E2" w:rsidRPr="008A49F8" w:rsidRDefault="00CC47E2" w:rsidP="00CC47E2">
      <w:pPr>
        <w:rPr>
          <w:rFonts w:ascii="Arial" w:hAnsi="Arial" w:cs="Arial"/>
          <w:sz w:val="22"/>
          <w:szCs w:val="22"/>
          <w:u w:val="single"/>
        </w:rPr>
      </w:pPr>
      <w:r w:rsidRPr="008A49F8">
        <w:rPr>
          <w:rFonts w:ascii="Arial" w:hAnsi="Arial" w:cs="Arial"/>
          <w:sz w:val="22"/>
          <w:szCs w:val="22"/>
          <w:u w:val="single"/>
        </w:rPr>
        <w:t>Permit Information</w:t>
      </w:r>
      <w:r w:rsidR="00D813CA" w:rsidRPr="008A49F8">
        <w:rPr>
          <w:rFonts w:ascii="Arial" w:hAnsi="Arial" w:cs="Arial"/>
          <w:sz w:val="22"/>
          <w:szCs w:val="22"/>
          <w:u w:val="single"/>
        </w:rPr>
        <w:t>:</w:t>
      </w:r>
    </w:p>
    <w:p w:rsidR="003A71F9" w:rsidRPr="003A71F9" w:rsidRDefault="003A71F9" w:rsidP="00371B14">
      <w:pPr>
        <w:numPr>
          <w:ilvl w:val="0"/>
          <w:numId w:val="20"/>
        </w:numPr>
        <w:rPr>
          <w:rFonts w:ascii="Arial" w:hAnsi="Arial" w:cs="Arial"/>
          <w:sz w:val="22"/>
          <w:szCs w:val="22"/>
        </w:rPr>
      </w:pPr>
      <w:r w:rsidRPr="003A71F9">
        <w:rPr>
          <w:rFonts w:ascii="Arial" w:hAnsi="Arial" w:cs="Arial"/>
          <w:sz w:val="22"/>
          <w:szCs w:val="22"/>
        </w:rPr>
        <w:t xml:space="preserve">General Permit Number:  </w:t>
      </w:r>
      <w:r w:rsidR="00344106">
        <w:rPr>
          <w:rFonts w:ascii="Arial" w:hAnsi="Arial" w:cs="Arial"/>
          <w:b/>
          <w:i/>
          <w:sz w:val="22"/>
          <w:szCs w:val="22"/>
        </w:rPr>
        <w:t>MIS</w:t>
      </w:r>
      <w:r w:rsidR="00791532">
        <w:rPr>
          <w:rFonts w:ascii="Arial" w:hAnsi="Arial" w:cs="Arial"/>
          <w:b/>
          <w:i/>
          <w:sz w:val="22"/>
          <w:szCs w:val="22"/>
        </w:rPr>
        <w:t>2</w:t>
      </w:r>
      <w:r w:rsidR="00057A22">
        <w:rPr>
          <w:rFonts w:ascii="Arial" w:hAnsi="Arial" w:cs="Arial"/>
          <w:b/>
          <w:i/>
          <w:sz w:val="22"/>
          <w:szCs w:val="22"/>
        </w:rPr>
        <w:t>20000</w:t>
      </w:r>
    </w:p>
    <w:p w:rsidR="003A71F9" w:rsidRPr="003A71F9" w:rsidRDefault="00160246" w:rsidP="00371B14">
      <w:pPr>
        <w:numPr>
          <w:ilvl w:val="0"/>
          <w:numId w:val="20"/>
        </w:numPr>
        <w:rPr>
          <w:rFonts w:ascii="Arial" w:hAnsi="Arial" w:cs="Arial"/>
          <w:sz w:val="22"/>
          <w:szCs w:val="22"/>
        </w:rPr>
      </w:pPr>
      <w:r>
        <w:rPr>
          <w:rFonts w:ascii="Arial" w:hAnsi="Arial" w:cs="Arial"/>
          <w:sz w:val="22"/>
          <w:szCs w:val="22"/>
        </w:rPr>
        <w:t>Certificate of Coverage (COC)</w:t>
      </w:r>
      <w:r w:rsidR="00D813CA">
        <w:rPr>
          <w:rFonts w:ascii="Arial" w:hAnsi="Arial" w:cs="Arial"/>
          <w:sz w:val="22"/>
          <w:szCs w:val="22"/>
        </w:rPr>
        <w:t xml:space="preserve"> </w:t>
      </w:r>
      <w:r w:rsidR="003A71F9" w:rsidRPr="003A71F9">
        <w:rPr>
          <w:rFonts w:ascii="Arial" w:hAnsi="Arial" w:cs="Arial"/>
          <w:sz w:val="22"/>
          <w:szCs w:val="22"/>
        </w:rPr>
        <w:t>Number:</w:t>
      </w:r>
      <w:r w:rsidR="00FA49B3">
        <w:rPr>
          <w:rFonts w:ascii="Arial" w:hAnsi="Arial" w:cs="Arial"/>
          <w:sz w:val="22"/>
          <w:szCs w:val="22"/>
        </w:rPr>
        <w:t xml:space="preserve"> </w:t>
      </w:r>
      <w:r w:rsidR="00FA49B3" w:rsidRPr="00CC48EE">
        <w:rPr>
          <w:rFonts w:ascii="Arial" w:hAnsi="Arial" w:cs="Arial"/>
          <w:b/>
          <w:i/>
          <w:sz w:val="22"/>
          <w:szCs w:val="22"/>
        </w:rPr>
        <w:t>MIS</w:t>
      </w:r>
      <w:r w:rsidR="00CC48EE" w:rsidRPr="00CC48EE">
        <w:rPr>
          <w:rFonts w:ascii="Arial" w:hAnsi="Arial" w:cs="Arial"/>
          <w:b/>
          <w:i/>
          <w:sz w:val="22"/>
          <w:szCs w:val="22"/>
        </w:rPr>
        <w:t>224466</w:t>
      </w:r>
    </w:p>
    <w:p w:rsidR="003A71F9" w:rsidRPr="003A71F9" w:rsidRDefault="00344106" w:rsidP="00371B14">
      <w:pPr>
        <w:numPr>
          <w:ilvl w:val="0"/>
          <w:numId w:val="20"/>
        </w:numPr>
        <w:rPr>
          <w:rFonts w:ascii="Arial" w:hAnsi="Arial" w:cs="Arial"/>
          <w:sz w:val="22"/>
          <w:szCs w:val="22"/>
        </w:rPr>
      </w:pPr>
      <w:r>
        <w:rPr>
          <w:rFonts w:ascii="Arial" w:hAnsi="Arial" w:cs="Arial"/>
          <w:sz w:val="22"/>
          <w:szCs w:val="22"/>
        </w:rPr>
        <w:t>COC</w:t>
      </w:r>
      <w:r w:rsidR="003A71F9" w:rsidRPr="003A71F9">
        <w:rPr>
          <w:rFonts w:ascii="Arial" w:hAnsi="Arial" w:cs="Arial"/>
          <w:sz w:val="22"/>
          <w:szCs w:val="22"/>
        </w:rPr>
        <w:t xml:space="preserve"> Date of Coverage:  </w:t>
      </w:r>
      <w:r w:rsidR="00CC48EE">
        <w:rPr>
          <w:rFonts w:ascii="Arial" w:hAnsi="Arial" w:cs="Arial"/>
          <w:b/>
          <w:i/>
          <w:sz w:val="22"/>
          <w:szCs w:val="22"/>
        </w:rPr>
        <w:t>9/01/2018</w:t>
      </w:r>
    </w:p>
    <w:p w:rsidR="003A71F9" w:rsidRPr="00344106" w:rsidRDefault="00344106" w:rsidP="00371B14">
      <w:pPr>
        <w:numPr>
          <w:ilvl w:val="0"/>
          <w:numId w:val="20"/>
        </w:numPr>
        <w:rPr>
          <w:rFonts w:ascii="Arial" w:hAnsi="Arial" w:cs="Arial"/>
          <w:sz w:val="22"/>
          <w:szCs w:val="22"/>
        </w:rPr>
      </w:pPr>
      <w:r>
        <w:rPr>
          <w:rFonts w:ascii="Arial" w:hAnsi="Arial" w:cs="Arial"/>
          <w:sz w:val="22"/>
          <w:szCs w:val="22"/>
        </w:rPr>
        <w:t>Receiving Water</w:t>
      </w:r>
      <w:r w:rsidR="003A71F9" w:rsidRPr="003A71F9">
        <w:rPr>
          <w:rFonts w:ascii="Arial" w:hAnsi="Arial" w:cs="Arial"/>
          <w:sz w:val="22"/>
          <w:szCs w:val="22"/>
        </w:rPr>
        <w:t xml:space="preserve">:  </w:t>
      </w:r>
      <w:r w:rsidR="00CC48EE">
        <w:rPr>
          <w:rFonts w:ascii="Arial" w:hAnsi="Arial" w:cs="Arial"/>
          <w:b/>
          <w:i/>
          <w:sz w:val="22"/>
          <w:szCs w:val="22"/>
        </w:rPr>
        <w:t>Wild River</w:t>
      </w:r>
    </w:p>
    <w:p w:rsidR="003A71F9" w:rsidRPr="003A71F9" w:rsidRDefault="003A71F9" w:rsidP="00371B14">
      <w:pPr>
        <w:numPr>
          <w:ilvl w:val="0"/>
          <w:numId w:val="20"/>
        </w:numPr>
        <w:rPr>
          <w:rFonts w:ascii="Arial" w:hAnsi="Arial" w:cs="Arial"/>
          <w:sz w:val="22"/>
          <w:szCs w:val="22"/>
        </w:rPr>
      </w:pPr>
      <w:r w:rsidRPr="003A71F9">
        <w:rPr>
          <w:rFonts w:ascii="Arial" w:hAnsi="Arial" w:cs="Arial"/>
          <w:sz w:val="22"/>
          <w:szCs w:val="22"/>
        </w:rPr>
        <w:t>Identify the Total Daily Maximum Load (TMDL) listed on COC:</w:t>
      </w:r>
      <w:r w:rsidRPr="00181828">
        <w:rPr>
          <w:rFonts w:ascii="Arial" w:hAnsi="Arial" w:cs="Arial"/>
          <w:b/>
          <w:i/>
          <w:sz w:val="22"/>
          <w:szCs w:val="22"/>
        </w:rPr>
        <w:t xml:space="preserve"> </w:t>
      </w:r>
      <w:r w:rsidR="00CC48EE">
        <w:rPr>
          <w:rFonts w:ascii="Arial" w:hAnsi="Arial" w:cs="Arial"/>
          <w:b/>
          <w:i/>
          <w:sz w:val="22"/>
          <w:szCs w:val="22"/>
        </w:rPr>
        <w:t>Sediment, total phosphorus</w:t>
      </w:r>
    </w:p>
    <w:p w:rsidR="00CC47E2" w:rsidRPr="00674A68" w:rsidRDefault="00CC47E2" w:rsidP="00CC47E2">
      <w:pPr>
        <w:rPr>
          <w:rFonts w:ascii="Arial" w:hAnsi="Arial" w:cs="Arial"/>
          <w:sz w:val="22"/>
          <w:szCs w:val="22"/>
        </w:rPr>
      </w:pPr>
    </w:p>
    <w:p w:rsidR="008A2EA9" w:rsidRPr="008A2EA9" w:rsidRDefault="002C0590" w:rsidP="008A2EA9">
      <w:pPr>
        <w:rPr>
          <w:rFonts w:ascii="Arial" w:hAnsi="Arial" w:cs="Arial"/>
          <w:b/>
          <w:i/>
          <w:sz w:val="18"/>
          <w:szCs w:val="18"/>
        </w:rPr>
      </w:pPr>
      <w:r w:rsidRPr="008A49F8">
        <w:rPr>
          <w:rFonts w:ascii="Arial" w:hAnsi="Arial" w:cs="Arial"/>
          <w:sz w:val="22"/>
          <w:szCs w:val="22"/>
          <w:u w:val="single"/>
        </w:rPr>
        <w:t xml:space="preserve"> Industrial Activity Description</w:t>
      </w:r>
      <w:r w:rsidR="00D813CA" w:rsidRPr="008A49F8">
        <w:rPr>
          <w:rFonts w:ascii="Arial" w:hAnsi="Arial" w:cs="Arial"/>
          <w:sz w:val="22"/>
          <w:szCs w:val="22"/>
          <w:u w:val="single"/>
        </w:rPr>
        <w:t>:</w:t>
      </w:r>
      <w:r w:rsidR="00D813CA">
        <w:rPr>
          <w:rFonts w:ascii="Arial" w:hAnsi="Arial" w:cs="Arial"/>
          <w:b/>
          <w:sz w:val="22"/>
          <w:szCs w:val="22"/>
        </w:rPr>
        <w:t xml:space="preserve"> </w:t>
      </w:r>
      <w:r w:rsidR="00D813CA" w:rsidRPr="008A2EA9">
        <w:rPr>
          <w:rFonts w:ascii="Arial" w:hAnsi="Arial" w:cs="Arial"/>
          <w:b/>
          <w:sz w:val="20"/>
          <w:szCs w:val="20"/>
        </w:rPr>
        <w:t xml:space="preserve"> </w:t>
      </w:r>
      <w:r w:rsidR="00145041">
        <w:rPr>
          <w:rFonts w:ascii="Arial" w:hAnsi="Arial" w:cs="Arial"/>
          <w:b/>
          <w:i/>
          <w:sz w:val="18"/>
          <w:szCs w:val="18"/>
        </w:rPr>
        <w:t>ABC Auto Salvage</w:t>
      </w:r>
      <w:r w:rsidR="008A2EA9" w:rsidRPr="008A2EA9">
        <w:rPr>
          <w:rFonts w:ascii="Arial" w:hAnsi="Arial" w:cs="Arial"/>
          <w:b/>
          <w:i/>
          <w:sz w:val="18"/>
          <w:szCs w:val="18"/>
        </w:rPr>
        <w:t xml:space="preserve"> is a </w:t>
      </w:r>
      <w:r w:rsidR="00CC48EE">
        <w:rPr>
          <w:rFonts w:ascii="Arial" w:hAnsi="Arial" w:cs="Arial"/>
          <w:b/>
          <w:i/>
          <w:sz w:val="18"/>
          <w:szCs w:val="18"/>
        </w:rPr>
        <w:t>1</w:t>
      </w:r>
      <w:r w:rsidR="00FE713E">
        <w:rPr>
          <w:rFonts w:ascii="Arial" w:hAnsi="Arial" w:cs="Arial"/>
          <w:b/>
          <w:i/>
          <w:sz w:val="18"/>
          <w:szCs w:val="18"/>
        </w:rPr>
        <w:t>5</w:t>
      </w:r>
      <w:r w:rsidR="008A2EA9" w:rsidRPr="008A2EA9">
        <w:rPr>
          <w:rFonts w:ascii="Arial" w:hAnsi="Arial" w:cs="Arial"/>
          <w:b/>
          <w:i/>
          <w:sz w:val="18"/>
          <w:szCs w:val="18"/>
        </w:rPr>
        <w:t xml:space="preserve">-acre auto recycling facility located in </w:t>
      </w:r>
      <w:r w:rsidR="00145041">
        <w:rPr>
          <w:rFonts w:ascii="Arial" w:hAnsi="Arial" w:cs="Arial"/>
          <w:b/>
          <w:i/>
          <w:sz w:val="18"/>
          <w:szCs w:val="18"/>
        </w:rPr>
        <w:t>Autotown</w:t>
      </w:r>
      <w:r w:rsidR="008A2EA9" w:rsidRPr="008A2EA9">
        <w:rPr>
          <w:rFonts w:ascii="Arial" w:hAnsi="Arial" w:cs="Arial"/>
          <w:b/>
          <w:i/>
          <w:sz w:val="18"/>
          <w:szCs w:val="18"/>
        </w:rPr>
        <w:t>, Michigan. Except for</w:t>
      </w:r>
      <w:r w:rsidR="00FE713E">
        <w:rPr>
          <w:rFonts w:ascii="Arial" w:hAnsi="Arial" w:cs="Arial"/>
          <w:b/>
          <w:i/>
          <w:sz w:val="18"/>
          <w:szCs w:val="18"/>
        </w:rPr>
        <w:t xml:space="preserve"> building rooftops and</w:t>
      </w:r>
      <w:r w:rsidR="008A2EA9" w:rsidRPr="008A2EA9">
        <w:rPr>
          <w:rFonts w:ascii="Arial" w:hAnsi="Arial" w:cs="Arial"/>
          <w:b/>
          <w:i/>
          <w:sz w:val="18"/>
          <w:szCs w:val="18"/>
        </w:rPr>
        <w:t xml:space="preserve"> a concrete pad</w:t>
      </w:r>
      <w:r w:rsidR="00FE713E">
        <w:rPr>
          <w:rFonts w:ascii="Arial" w:hAnsi="Arial" w:cs="Arial"/>
          <w:b/>
          <w:i/>
          <w:sz w:val="18"/>
          <w:szCs w:val="18"/>
        </w:rPr>
        <w:t>s used for gasoline and diesel fuel storage and the crushing operation,</w:t>
      </w:r>
      <w:r w:rsidR="008A2EA9" w:rsidRPr="008A2EA9">
        <w:rPr>
          <w:rFonts w:ascii="Arial" w:hAnsi="Arial" w:cs="Arial"/>
          <w:b/>
          <w:i/>
          <w:sz w:val="18"/>
          <w:szCs w:val="18"/>
        </w:rPr>
        <w:t xml:space="preserve"> the entire facility is covered with gravel or crushed asphalt. There are </w:t>
      </w:r>
      <w:r w:rsidR="00FE713E">
        <w:rPr>
          <w:rFonts w:ascii="Arial" w:hAnsi="Arial" w:cs="Arial"/>
          <w:b/>
          <w:i/>
          <w:sz w:val="18"/>
          <w:szCs w:val="18"/>
        </w:rPr>
        <w:t>three</w:t>
      </w:r>
      <w:r w:rsidR="008A2EA9" w:rsidRPr="008A2EA9">
        <w:rPr>
          <w:rFonts w:ascii="Arial" w:hAnsi="Arial" w:cs="Arial"/>
          <w:b/>
          <w:i/>
          <w:sz w:val="18"/>
          <w:szCs w:val="18"/>
        </w:rPr>
        <w:t xml:space="preserve"> buildings: office, </w:t>
      </w:r>
      <w:r w:rsidR="00CC48EE">
        <w:rPr>
          <w:rFonts w:ascii="Arial" w:hAnsi="Arial" w:cs="Arial"/>
          <w:b/>
          <w:i/>
          <w:sz w:val="18"/>
          <w:szCs w:val="18"/>
        </w:rPr>
        <w:t>dismantling building</w:t>
      </w:r>
      <w:r w:rsidR="008A2EA9" w:rsidRPr="008A2EA9">
        <w:rPr>
          <w:rFonts w:ascii="Arial" w:hAnsi="Arial" w:cs="Arial"/>
          <w:b/>
          <w:i/>
          <w:sz w:val="18"/>
          <w:szCs w:val="18"/>
        </w:rPr>
        <w:t xml:space="preserve">, </w:t>
      </w:r>
      <w:r w:rsidR="00FE713E">
        <w:rPr>
          <w:rFonts w:ascii="Arial" w:hAnsi="Arial" w:cs="Arial"/>
          <w:b/>
          <w:i/>
          <w:sz w:val="18"/>
          <w:szCs w:val="18"/>
        </w:rPr>
        <w:t>and warehouse</w:t>
      </w:r>
      <w:r w:rsidR="008A2EA9" w:rsidRPr="008A2EA9">
        <w:rPr>
          <w:rFonts w:ascii="Arial" w:hAnsi="Arial" w:cs="Arial"/>
          <w:b/>
          <w:i/>
          <w:sz w:val="18"/>
          <w:szCs w:val="18"/>
        </w:rPr>
        <w:t xml:space="preserve">. </w:t>
      </w:r>
    </w:p>
    <w:p w:rsidR="008A2EA9" w:rsidRPr="008A2EA9" w:rsidRDefault="008A2EA9" w:rsidP="008A2EA9">
      <w:pPr>
        <w:rPr>
          <w:rFonts w:ascii="Arial" w:hAnsi="Arial" w:cs="Arial"/>
          <w:b/>
          <w:i/>
          <w:sz w:val="18"/>
          <w:szCs w:val="18"/>
        </w:rPr>
      </w:pPr>
    </w:p>
    <w:p w:rsidR="008A2EA9" w:rsidRPr="008A2EA9" w:rsidRDefault="008A2EA9" w:rsidP="008A2EA9">
      <w:pPr>
        <w:rPr>
          <w:rFonts w:ascii="Arial" w:hAnsi="Arial" w:cs="Arial"/>
          <w:b/>
          <w:i/>
          <w:sz w:val="18"/>
          <w:szCs w:val="18"/>
        </w:rPr>
      </w:pPr>
      <w:r w:rsidRPr="008A2EA9">
        <w:rPr>
          <w:rFonts w:ascii="Arial" w:hAnsi="Arial" w:cs="Arial"/>
          <w:b/>
          <w:i/>
          <w:sz w:val="18"/>
          <w:szCs w:val="18"/>
        </w:rPr>
        <w:t>Salvage vehicles are purchased, processed, and dismantled. Used parts are sold.  When ready for processing, incoming vehicles are inventoried, processed, and dismantled. During processing, the battery, mercury switches, refrigerant, and fluids are removed and stored. Vehicles are processed and dismantle</w:t>
      </w:r>
      <w:r w:rsidR="00FE713E">
        <w:rPr>
          <w:rFonts w:ascii="Arial" w:hAnsi="Arial" w:cs="Arial"/>
          <w:b/>
          <w:i/>
          <w:sz w:val="18"/>
          <w:szCs w:val="18"/>
        </w:rPr>
        <w:t>d in the dismantling building</w:t>
      </w:r>
      <w:r w:rsidRPr="008A2EA9">
        <w:rPr>
          <w:rFonts w:ascii="Arial" w:hAnsi="Arial" w:cs="Arial"/>
          <w:b/>
          <w:i/>
          <w:sz w:val="18"/>
          <w:szCs w:val="18"/>
        </w:rPr>
        <w:t xml:space="preserve"> with excellent housekeeping and spill control practices. Parts to be sold, including motors and transmissions, are stored in t</w:t>
      </w:r>
      <w:r w:rsidR="00FE713E">
        <w:rPr>
          <w:rFonts w:ascii="Arial" w:hAnsi="Arial" w:cs="Arial"/>
          <w:b/>
          <w:i/>
          <w:sz w:val="18"/>
          <w:szCs w:val="18"/>
        </w:rPr>
        <w:t xml:space="preserve">he </w:t>
      </w:r>
      <w:r w:rsidR="00A42D93">
        <w:rPr>
          <w:rFonts w:ascii="Arial" w:hAnsi="Arial" w:cs="Arial"/>
          <w:b/>
          <w:i/>
          <w:sz w:val="18"/>
          <w:szCs w:val="18"/>
        </w:rPr>
        <w:t>w</w:t>
      </w:r>
      <w:r w:rsidR="00FE713E">
        <w:rPr>
          <w:rFonts w:ascii="Arial" w:hAnsi="Arial" w:cs="Arial"/>
          <w:b/>
          <w:i/>
          <w:sz w:val="18"/>
          <w:szCs w:val="18"/>
        </w:rPr>
        <w:t>arehouse</w:t>
      </w:r>
      <w:r w:rsidRPr="008A2EA9">
        <w:rPr>
          <w:rFonts w:ascii="Arial" w:hAnsi="Arial" w:cs="Arial"/>
          <w:b/>
          <w:i/>
          <w:sz w:val="18"/>
          <w:szCs w:val="18"/>
        </w:rPr>
        <w:t xml:space="preserve">. Certain parts are stored outside –most on racks. </w:t>
      </w:r>
      <w:r w:rsidR="00FE713E">
        <w:rPr>
          <w:rFonts w:ascii="Arial" w:hAnsi="Arial" w:cs="Arial"/>
          <w:b/>
          <w:i/>
          <w:sz w:val="18"/>
          <w:szCs w:val="18"/>
        </w:rPr>
        <w:t xml:space="preserve">Parts stored outside include wheels, tires, body parts, rear axles, and truck boxes. </w:t>
      </w:r>
      <w:r w:rsidRPr="008A2EA9">
        <w:rPr>
          <w:rFonts w:ascii="Arial" w:hAnsi="Arial" w:cs="Arial"/>
          <w:b/>
          <w:i/>
          <w:sz w:val="18"/>
          <w:szCs w:val="18"/>
        </w:rPr>
        <w:t xml:space="preserve">After being processed and dismantled, the vehicles are placed in the vehicle storage area. </w:t>
      </w:r>
      <w:r w:rsidR="00A42D93">
        <w:rPr>
          <w:rFonts w:ascii="Arial" w:hAnsi="Arial" w:cs="Arial"/>
          <w:b/>
          <w:i/>
          <w:sz w:val="18"/>
          <w:szCs w:val="18"/>
        </w:rPr>
        <w:t xml:space="preserve">Some minor additional dismantling occurs in the vehicle storage area. </w:t>
      </w:r>
      <w:r w:rsidRPr="008A2EA9">
        <w:rPr>
          <w:rFonts w:ascii="Arial" w:hAnsi="Arial" w:cs="Arial"/>
          <w:b/>
          <w:i/>
          <w:sz w:val="18"/>
          <w:szCs w:val="18"/>
        </w:rPr>
        <w:t xml:space="preserve">Once all usable parts are removed and sold, the vehicle bodies are crushed </w:t>
      </w:r>
      <w:r w:rsidR="006B22F7">
        <w:rPr>
          <w:rFonts w:ascii="Arial" w:hAnsi="Arial" w:cs="Arial"/>
          <w:b/>
          <w:i/>
          <w:sz w:val="18"/>
          <w:szCs w:val="18"/>
        </w:rPr>
        <w:t xml:space="preserve">on a concrete pad </w:t>
      </w:r>
      <w:r w:rsidRPr="008A2EA9">
        <w:rPr>
          <w:rFonts w:ascii="Arial" w:hAnsi="Arial" w:cs="Arial"/>
          <w:b/>
          <w:i/>
          <w:sz w:val="18"/>
          <w:szCs w:val="18"/>
        </w:rPr>
        <w:t xml:space="preserve">and transported to a scrap recycling facility. </w:t>
      </w:r>
      <w:r w:rsidR="00D217F1">
        <w:rPr>
          <w:rFonts w:ascii="Arial" w:hAnsi="Arial" w:cs="Arial"/>
          <w:b/>
          <w:i/>
          <w:sz w:val="18"/>
          <w:szCs w:val="18"/>
        </w:rPr>
        <w:t xml:space="preserve">Trash and debris are stored in a covered dumpster. </w:t>
      </w:r>
      <w:r w:rsidRPr="008A2EA9">
        <w:rPr>
          <w:rFonts w:ascii="Arial" w:hAnsi="Arial" w:cs="Arial"/>
          <w:b/>
          <w:i/>
          <w:sz w:val="18"/>
          <w:szCs w:val="18"/>
        </w:rPr>
        <w:t xml:space="preserve">Facility equipment includes three loaders, two forklifts, one skid steer, one crusher, </w:t>
      </w:r>
      <w:r w:rsidR="00FE713E">
        <w:rPr>
          <w:rFonts w:ascii="Arial" w:hAnsi="Arial" w:cs="Arial"/>
          <w:b/>
          <w:i/>
          <w:sz w:val="18"/>
          <w:szCs w:val="18"/>
        </w:rPr>
        <w:t xml:space="preserve">and </w:t>
      </w:r>
      <w:r w:rsidRPr="008A2EA9">
        <w:rPr>
          <w:rFonts w:ascii="Arial" w:hAnsi="Arial" w:cs="Arial"/>
          <w:b/>
          <w:i/>
          <w:sz w:val="18"/>
          <w:szCs w:val="18"/>
        </w:rPr>
        <w:t>one car hauler</w:t>
      </w:r>
      <w:r w:rsidR="00FE713E">
        <w:rPr>
          <w:rFonts w:ascii="Arial" w:hAnsi="Arial" w:cs="Arial"/>
          <w:b/>
          <w:i/>
          <w:sz w:val="18"/>
          <w:szCs w:val="18"/>
        </w:rPr>
        <w:t>.</w:t>
      </w:r>
    </w:p>
    <w:p w:rsidR="008A2EA9" w:rsidRPr="008A2EA9" w:rsidRDefault="008A2EA9" w:rsidP="008A2EA9">
      <w:pPr>
        <w:rPr>
          <w:rFonts w:ascii="Arial" w:hAnsi="Arial" w:cs="Arial"/>
          <w:b/>
          <w:i/>
          <w:sz w:val="18"/>
          <w:szCs w:val="18"/>
        </w:rPr>
      </w:pPr>
    </w:p>
    <w:p w:rsidR="008A2EA9" w:rsidRPr="008A2EA9" w:rsidRDefault="008A2EA9" w:rsidP="008A2EA9">
      <w:pPr>
        <w:rPr>
          <w:rFonts w:ascii="Arial" w:hAnsi="Arial" w:cs="Arial"/>
          <w:b/>
          <w:i/>
          <w:sz w:val="18"/>
          <w:szCs w:val="18"/>
        </w:rPr>
      </w:pPr>
      <w:r w:rsidRPr="008A2EA9">
        <w:rPr>
          <w:rFonts w:ascii="Arial" w:hAnsi="Arial" w:cs="Arial"/>
          <w:b/>
          <w:i/>
          <w:sz w:val="18"/>
          <w:szCs w:val="18"/>
        </w:rPr>
        <w:t xml:space="preserve">Used oil is stored inside </w:t>
      </w:r>
      <w:r w:rsidR="0076075A">
        <w:rPr>
          <w:rFonts w:ascii="Arial" w:hAnsi="Arial" w:cs="Arial"/>
          <w:b/>
          <w:i/>
          <w:sz w:val="18"/>
          <w:szCs w:val="18"/>
        </w:rPr>
        <w:t>the</w:t>
      </w:r>
      <w:r w:rsidRPr="008A2EA9">
        <w:rPr>
          <w:rFonts w:ascii="Arial" w:hAnsi="Arial" w:cs="Arial"/>
          <w:b/>
          <w:i/>
          <w:sz w:val="18"/>
          <w:szCs w:val="18"/>
        </w:rPr>
        <w:t xml:space="preserve"> </w:t>
      </w:r>
      <w:r w:rsidR="0076075A">
        <w:rPr>
          <w:rFonts w:ascii="Arial" w:hAnsi="Arial" w:cs="Arial"/>
          <w:b/>
          <w:i/>
          <w:sz w:val="18"/>
          <w:szCs w:val="18"/>
        </w:rPr>
        <w:t>dismantling building</w:t>
      </w:r>
      <w:r w:rsidRPr="008A2EA9">
        <w:rPr>
          <w:rFonts w:ascii="Arial" w:hAnsi="Arial" w:cs="Arial"/>
          <w:b/>
          <w:i/>
          <w:sz w:val="18"/>
          <w:szCs w:val="18"/>
        </w:rPr>
        <w:t xml:space="preserve"> in two 300-gallon plastic totes. Used antifreeze is stored</w:t>
      </w:r>
      <w:r w:rsidR="0076075A">
        <w:rPr>
          <w:rFonts w:ascii="Arial" w:hAnsi="Arial" w:cs="Arial"/>
          <w:b/>
          <w:i/>
          <w:sz w:val="18"/>
          <w:szCs w:val="18"/>
        </w:rPr>
        <w:t xml:space="preserve"> inside the dismantling building</w:t>
      </w:r>
      <w:r w:rsidRPr="008A2EA9">
        <w:rPr>
          <w:rFonts w:ascii="Arial" w:hAnsi="Arial" w:cs="Arial"/>
          <w:b/>
          <w:i/>
          <w:sz w:val="18"/>
          <w:szCs w:val="18"/>
        </w:rPr>
        <w:t xml:space="preserve"> in </w:t>
      </w:r>
      <w:r w:rsidR="0076075A">
        <w:rPr>
          <w:rFonts w:ascii="Arial" w:hAnsi="Arial" w:cs="Arial"/>
          <w:b/>
          <w:i/>
          <w:sz w:val="18"/>
          <w:szCs w:val="18"/>
        </w:rPr>
        <w:t>plastic drums</w:t>
      </w:r>
      <w:r w:rsidRPr="008A2EA9">
        <w:rPr>
          <w:rFonts w:ascii="Arial" w:hAnsi="Arial" w:cs="Arial"/>
          <w:b/>
          <w:i/>
          <w:sz w:val="18"/>
          <w:szCs w:val="18"/>
        </w:rPr>
        <w:t>. Gasoline</w:t>
      </w:r>
      <w:r w:rsidR="00E348F0">
        <w:rPr>
          <w:rFonts w:ascii="Arial" w:hAnsi="Arial" w:cs="Arial"/>
          <w:b/>
          <w:i/>
          <w:sz w:val="18"/>
          <w:szCs w:val="18"/>
        </w:rPr>
        <w:t xml:space="preserve"> (500-g steel tank)</w:t>
      </w:r>
      <w:r w:rsidR="0076075A">
        <w:rPr>
          <w:rFonts w:ascii="Arial" w:hAnsi="Arial" w:cs="Arial"/>
          <w:b/>
          <w:i/>
          <w:sz w:val="18"/>
          <w:szCs w:val="18"/>
        </w:rPr>
        <w:t xml:space="preserve"> and diesel fuel</w:t>
      </w:r>
      <w:r w:rsidR="00E348F0">
        <w:rPr>
          <w:rFonts w:ascii="Arial" w:hAnsi="Arial" w:cs="Arial"/>
          <w:b/>
          <w:i/>
          <w:sz w:val="18"/>
          <w:szCs w:val="18"/>
        </w:rPr>
        <w:t xml:space="preserve"> (1,000-g steel tank)</w:t>
      </w:r>
      <w:r w:rsidR="0076075A">
        <w:rPr>
          <w:rFonts w:ascii="Arial" w:hAnsi="Arial" w:cs="Arial"/>
          <w:b/>
          <w:i/>
          <w:sz w:val="18"/>
          <w:szCs w:val="18"/>
        </w:rPr>
        <w:t xml:space="preserve"> are each</w:t>
      </w:r>
      <w:r w:rsidRPr="008A2EA9">
        <w:rPr>
          <w:rFonts w:ascii="Arial" w:hAnsi="Arial" w:cs="Arial"/>
          <w:b/>
          <w:i/>
          <w:sz w:val="18"/>
          <w:szCs w:val="18"/>
        </w:rPr>
        <w:t xml:space="preserve"> stored</w:t>
      </w:r>
      <w:r w:rsidR="00A42D93">
        <w:rPr>
          <w:rFonts w:ascii="Arial" w:hAnsi="Arial" w:cs="Arial"/>
          <w:b/>
          <w:i/>
          <w:sz w:val="18"/>
          <w:szCs w:val="18"/>
        </w:rPr>
        <w:t xml:space="preserve"> outside</w:t>
      </w:r>
      <w:r w:rsidRPr="008A2EA9">
        <w:rPr>
          <w:rFonts w:ascii="Arial" w:hAnsi="Arial" w:cs="Arial"/>
          <w:b/>
          <w:i/>
          <w:sz w:val="18"/>
          <w:szCs w:val="18"/>
        </w:rPr>
        <w:t xml:space="preserve"> </w:t>
      </w:r>
      <w:r w:rsidR="00C05D83">
        <w:rPr>
          <w:rFonts w:ascii="Arial" w:hAnsi="Arial" w:cs="Arial"/>
          <w:b/>
          <w:i/>
          <w:sz w:val="18"/>
          <w:szCs w:val="18"/>
        </w:rPr>
        <w:t>within</w:t>
      </w:r>
      <w:r w:rsidR="0076075A">
        <w:rPr>
          <w:rFonts w:ascii="Arial" w:hAnsi="Arial" w:cs="Arial"/>
          <w:b/>
          <w:i/>
          <w:sz w:val="18"/>
          <w:szCs w:val="18"/>
        </w:rPr>
        <w:t xml:space="preserve"> a concrete</w:t>
      </w:r>
      <w:r w:rsidR="00C05D83">
        <w:rPr>
          <w:rFonts w:ascii="Arial" w:hAnsi="Arial" w:cs="Arial"/>
          <w:b/>
          <w:i/>
          <w:sz w:val="18"/>
          <w:szCs w:val="18"/>
        </w:rPr>
        <w:t xml:space="preserve"> secondary containment structure</w:t>
      </w:r>
      <w:r w:rsidRPr="008A2EA9">
        <w:rPr>
          <w:rFonts w:ascii="Arial" w:hAnsi="Arial" w:cs="Arial"/>
          <w:b/>
          <w:i/>
          <w:sz w:val="18"/>
          <w:szCs w:val="18"/>
        </w:rPr>
        <w:t xml:space="preserve">. All fluid storage containers are properly capped and labeled. Spill kits are provided to respond to leaks and spills. Scrap batteries are labeled and stored on </w:t>
      </w:r>
      <w:r w:rsidR="0076075A">
        <w:rPr>
          <w:rFonts w:ascii="Arial" w:hAnsi="Arial" w:cs="Arial"/>
          <w:b/>
          <w:i/>
          <w:sz w:val="18"/>
          <w:szCs w:val="18"/>
        </w:rPr>
        <w:t>pallets in the dismantling building</w:t>
      </w:r>
      <w:r w:rsidRPr="008A2EA9">
        <w:rPr>
          <w:rFonts w:ascii="Arial" w:hAnsi="Arial" w:cs="Arial"/>
          <w:b/>
          <w:i/>
          <w:sz w:val="18"/>
          <w:szCs w:val="18"/>
        </w:rPr>
        <w:t>.</w:t>
      </w:r>
    </w:p>
    <w:p w:rsidR="008A2EA9" w:rsidRPr="008A2EA9" w:rsidRDefault="008A2EA9" w:rsidP="008A2EA9">
      <w:pPr>
        <w:rPr>
          <w:rFonts w:ascii="Arial" w:hAnsi="Arial" w:cs="Arial"/>
          <w:b/>
          <w:i/>
          <w:sz w:val="18"/>
          <w:szCs w:val="18"/>
        </w:rPr>
      </w:pPr>
    </w:p>
    <w:p w:rsidR="0076075A" w:rsidRDefault="008A2EA9" w:rsidP="008A2EA9">
      <w:pPr>
        <w:rPr>
          <w:rFonts w:ascii="Arial" w:hAnsi="Arial" w:cs="Arial"/>
          <w:b/>
          <w:i/>
          <w:sz w:val="18"/>
          <w:szCs w:val="18"/>
        </w:rPr>
      </w:pPr>
      <w:r w:rsidRPr="008A2EA9">
        <w:rPr>
          <w:rFonts w:ascii="Arial" w:hAnsi="Arial" w:cs="Arial"/>
          <w:b/>
          <w:i/>
          <w:sz w:val="18"/>
          <w:szCs w:val="18"/>
        </w:rPr>
        <w:t xml:space="preserve">Storm water runoff is discharged at three Benchmark Monitoring Locations (BMLs). BML-1 is surface runoff </w:t>
      </w:r>
      <w:r w:rsidR="0076075A">
        <w:rPr>
          <w:rFonts w:ascii="Arial" w:hAnsi="Arial" w:cs="Arial"/>
          <w:b/>
          <w:i/>
          <w:sz w:val="18"/>
          <w:szCs w:val="18"/>
        </w:rPr>
        <w:t>from the driveway onto Park Street</w:t>
      </w:r>
      <w:r w:rsidRPr="008A2EA9">
        <w:rPr>
          <w:rFonts w:ascii="Arial" w:hAnsi="Arial" w:cs="Arial"/>
          <w:b/>
          <w:i/>
          <w:sz w:val="18"/>
          <w:szCs w:val="18"/>
        </w:rPr>
        <w:t xml:space="preserve"> at the northwest corner of the facility. BML-2 is</w:t>
      </w:r>
      <w:r w:rsidR="0076075A">
        <w:rPr>
          <w:rFonts w:ascii="Arial" w:hAnsi="Arial" w:cs="Arial"/>
          <w:b/>
          <w:i/>
          <w:sz w:val="18"/>
          <w:szCs w:val="18"/>
        </w:rPr>
        <w:t xml:space="preserve"> the outlet from a small retention pond in the southeast corner of the facility.</w:t>
      </w:r>
      <w:r w:rsidRPr="008A2EA9">
        <w:rPr>
          <w:rFonts w:ascii="Arial" w:hAnsi="Arial" w:cs="Arial"/>
          <w:b/>
          <w:i/>
          <w:sz w:val="18"/>
          <w:szCs w:val="18"/>
        </w:rPr>
        <w:t xml:space="preserve"> BML-3 is runoff from vehicle storage near the southwest corner</w:t>
      </w:r>
      <w:r w:rsidR="0076075A">
        <w:rPr>
          <w:rFonts w:ascii="Arial" w:hAnsi="Arial" w:cs="Arial"/>
          <w:b/>
          <w:i/>
          <w:sz w:val="18"/>
          <w:szCs w:val="18"/>
        </w:rPr>
        <w:t xml:space="preserve"> in a grassed swale</w:t>
      </w:r>
      <w:r w:rsidRPr="008A2EA9">
        <w:rPr>
          <w:rFonts w:ascii="Arial" w:hAnsi="Arial" w:cs="Arial"/>
          <w:b/>
          <w:i/>
          <w:sz w:val="18"/>
          <w:szCs w:val="18"/>
        </w:rPr>
        <w:t xml:space="preserve">. </w:t>
      </w:r>
    </w:p>
    <w:p w:rsidR="0076075A" w:rsidRDefault="0076075A" w:rsidP="008A2EA9">
      <w:pPr>
        <w:rPr>
          <w:rFonts w:ascii="Arial" w:hAnsi="Arial" w:cs="Arial"/>
          <w:b/>
          <w:i/>
          <w:sz w:val="18"/>
          <w:szCs w:val="18"/>
        </w:rPr>
      </w:pPr>
    </w:p>
    <w:p w:rsidR="008A2EA9" w:rsidRDefault="008A2EA9" w:rsidP="008A2EA9">
      <w:pPr>
        <w:rPr>
          <w:rFonts w:ascii="Arial" w:hAnsi="Arial" w:cs="Arial"/>
          <w:b/>
          <w:i/>
          <w:sz w:val="18"/>
          <w:szCs w:val="18"/>
        </w:rPr>
      </w:pPr>
      <w:r w:rsidRPr="008A2EA9">
        <w:rPr>
          <w:rFonts w:ascii="Arial" w:hAnsi="Arial" w:cs="Arial"/>
          <w:b/>
          <w:i/>
          <w:sz w:val="18"/>
          <w:szCs w:val="18"/>
        </w:rPr>
        <w:t xml:space="preserve">Storm water is conveyed to </w:t>
      </w:r>
      <w:r w:rsidR="0076075A">
        <w:rPr>
          <w:rFonts w:ascii="Arial" w:hAnsi="Arial" w:cs="Arial"/>
          <w:b/>
          <w:i/>
          <w:sz w:val="18"/>
          <w:szCs w:val="18"/>
        </w:rPr>
        <w:t xml:space="preserve">the </w:t>
      </w:r>
      <w:r w:rsidR="00CC48EE">
        <w:rPr>
          <w:rFonts w:ascii="Arial" w:hAnsi="Arial" w:cs="Arial"/>
          <w:b/>
          <w:i/>
          <w:sz w:val="18"/>
          <w:szCs w:val="18"/>
        </w:rPr>
        <w:t>Wild River</w:t>
      </w:r>
      <w:r w:rsidRPr="008A2EA9">
        <w:rPr>
          <w:rFonts w:ascii="Arial" w:hAnsi="Arial" w:cs="Arial"/>
          <w:b/>
          <w:i/>
          <w:sz w:val="18"/>
          <w:szCs w:val="18"/>
        </w:rPr>
        <w:t>, which lies about ¼ mile south of the facility.</w:t>
      </w:r>
      <w:r w:rsidR="0076075A">
        <w:rPr>
          <w:rFonts w:ascii="Arial" w:hAnsi="Arial" w:cs="Arial"/>
          <w:b/>
          <w:i/>
          <w:sz w:val="18"/>
          <w:szCs w:val="18"/>
        </w:rPr>
        <w:t xml:space="preserve"> The Wild River is a 303(d) impaired waterway, and TMDLs have been identified for sediment and phosphorus.</w:t>
      </w:r>
    </w:p>
    <w:p w:rsidR="0076075A" w:rsidRDefault="0076075A" w:rsidP="008A2EA9">
      <w:pPr>
        <w:rPr>
          <w:rFonts w:ascii="Arial" w:hAnsi="Arial" w:cs="Arial"/>
          <w:b/>
          <w:i/>
          <w:sz w:val="18"/>
          <w:szCs w:val="18"/>
        </w:rPr>
      </w:pPr>
    </w:p>
    <w:p w:rsidR="0076075A" w:rsidRPr="008A2EA9" w:rsidRDefault="0076075A" w:rsidP="008A2EA9">
      <w:pPr>
        <w:rPr>
          <w:rFonts w:ascii="Arial" w:hAnsi="Arial" w:cs="Arial"/>
          <w:b/>
          <w:i/>
          <w:sz w:val="18"/>
          <w:szCs w:val="18"/>
        </w:rPr>
      </w:pPr>
    </w:p>
    <w:p w:rsidR="00595F2A" w:rsidRPr="008A2EA9" w:rsidRDefault="00595F2A" w:rsidP="006C6A09">
      <w:pPr>
        <w:rPr>
          <w:rFonts w:ascii="Arial" w:hAnsi="Arial" w:cs="Arial"/>
          <w:sz w:val="18"/>
          <w:szCs w:val="18"/>
        </w:rPr>
      </w:pPr>
    </w:p>
    <w:p w:rsidR="008A49F8" w:rsidRPr="00674A68" w:rsidRDefault="008A49F8" w:rsidP="00CC47E2">
      <w:pPr>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STORM WATER POLLUTION PREVENTION TEAM</w:t>
      </w:r>
    </w:p>
    <w:p w:rsidR="0002773D" w:rsidRDefault="0002773D"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storm water pollution prevention team is responsible for developing, implementing, maintaining, and revising this SWPPP.  The members of the team and their primary responsibilities (i.e. implementing, maintaining, record keeping, submitting reports, conducting inspections, employee training, conducting the annual compliance evaluation, testing for non-storm water discharges, signing the required certifications) are as follows:</w:t>
      </w:r>
    </w:p>
    <w:p w:rsidR="00F3025D" w:rsidRPr="00674A68" w:rsidRDefault="00F3025D" w:rsidP="006C6F6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6210"/>
      </w:tblGrid>
      <w:tr w:rsidR="00674A68" w:rsidRPr="008A49F8" w:rsidTr="005C25EE">
        <w:tc>
          <w:tcPr>
            <w:tcW w:w="4788" w:type="dxa"/>
            <w:shd w:val="clear" w:color="auto" w:fill="BFBFBF"/>
          </w:tcPr>
          <w:p w:rsidR="00CC47E2" w:rsidRPr="008A49F8" w:rsidRDefault="007F4C28" w:rsidP="00C3158C">
            <w:pPr>
              <w:rPr>
                <w:rFonts w:ascii="Arial" w:hAnsi="Arial" w:cs="Arial"/>
                <w:sz w:val="22"/>
                <w:szCs w:val="22"/>
              </w:rPr>
            </w:pPr>
            <w:r w:rsidRPr="008A49F8">
              <w:rPr>
                <w:rFonts w:ascii="Arial" w:hAnsi="Arial" w:cs="Arial"/>
                <w:sz w:val="22"/>
                <w:szCs w:val="22"/>
              </w:rPr>
              <w:t>Name &amp; Title</w:t>
            </w:r>
          </w:p>
        </w:tc>
        <w:tc>
          <w:tcPr>
            <w:tcW w:w="6210" w:type="dxa"/>
            <w:shd w:val="clear" w:color="auto" w:fill="BFBFBF"/>
          </w:tcPr>
          <w:p w:rsidR="00CC47E2" w:rsidRPr="008A49F8" w:rsidRDefault="003B643E" w:rsidP="00C3158C">
            <w:pPr>
              <w:rPr>
                <w:rFonts w:ascii="Arial" w:hAnsi="Arial" w:cs="Arial"/>
                <w:sz w:val="22"/>
                <w:szCs w:val="22"/>
              </w:rPr>
            </w:pPr>
            <w:r w:rsidRPr="008A49F8">
              <w:rPr>
                <w:rFonts w:ascii="Arial" w:hAnsi="Arial" w:cs="Arial"/>
                <w:sz w:val="22"/>
                <w:szCs w:val="22"/>
              </w:rPr>
              <w:t>R</w:t>
            </w:r>
            <w:r w:rsidR="007F4C28" w:rsidRPr="008A49F8">
              <w:rPr>
                <w:rFonts w:ascii="Arial" w:hAnsi="Arial" w:cs="Arial"/>
                <w:sz w:val="22"/>
                <w:szCs w:val="22"/>
              </w:rPr>
              <w:t>esponsibility</w:t>
            </w:r>
          </w:p>
        </w:tc>
      </w:tr>
      <w:tr w:rsidR="00674A68" w:rsidRPr="008A49F8" w:rsidTr="006F69AF">
        <w:trPr>
          <w:trHeight w:val="629"/>
        </w:trPr>
        <w:tc>
          <w:tcPr>
            <w:tcW w:w="4788" w:type="dxa"/>
            <w:shd w:val="clear" w:color="auto" w:fill="auto"/>
          </w:tcPr>
          <w:p w:rsidR="00394CA6" w:rsidRDefault="00394CA6" w:rsidP="00C3158C">
            <w:pPr>
              <w:rPr>
                <w:rFonts w:ascii="Arial" w:hAnsi="Arial" w:cs="Arial"/>
                <w:b/>
                <w:i/>
                <w:sz w:val="22"/>
                <w:szCs w:val="22"/>
              </w:rPr>
            </w:pPr>
          </w:p>
          <w:p w:rsidR="00B32644" w:rsidRDefault="00FA49B3" w:rsidP="00C3158C">
            <w:pPr>
              <w:rPr>
                <w:rFonts w:ascii="Arial" w:hAnsi="Arial" w:cs="Arial"/>
                <w:b/>
                <w:i/>
                <w:sz w:val="22"/>
                <w:szCs w:val="22"/>
              </w:rPr>
            </w:pPr>
            <w:r>
              <w:rPr>
                <w:rFonts w:ascii="Arial" w:hAnsi="Arial" w:cs="Arial"/>
                <w:b/>
                <w:i/>
                <w:sz w:val="22"/>
                <w:szCs w:val="22"/>
              </w:rPr>
              <w:t>Tom Larson</w:t>
            </w:r>
            <w:r w:rsidR="00160246">
              <w:rPr>
                <w:rFonts w:ascii="Arial" w:hAnsi="Arial" w:cs="Arial"/>
                <w:b/>
                <w:i/>
                <w:sz w:val="22"/>
                <w:szCs w:val="22"/>
              </w:rPr>
              <w:t xml:space="preserve"> </w:t>
            </w:r>
          </w:p>
          <w:p w:rsidR="00824788" w:rsidRPr="009678AC" w:rsidRDefault="009678AC" w:rsidP="00C3158C">
            <w:pPr>
              <w:rPr>
                <w:rFonts w:ascii="Arial" w:hAnsi="Arial" w:cs="Arial"/>
                <w:b/>
                <w:i/>
                <w:sz w:val="22"/>
                <w:szCs w:val="22"/>
              </w:rPr>
            </w:pPr>
            <w:r w:rsidRPr="009678AC">
              <w:rPr>
                <w:rFonts w:ascii="Arial" w:hAnsi="Arial" w:cs="Arial"/>
                <w:b/>
                <w:i/>
                <w:sz w:val="22"/>
                <w:szCs w:val="22"/>
              </w:rPr>
              <w:t>Owner</w:t>
            </w:r>
          </w:p>
        </w:tc>
        <w:tc>
          <w:tcPr>
            <w:tcW w:w="6210" w:type="dxa"/>
            <w:shd w:val="clear" w:color="auto" w:fill="auto"/>
          </w:tcPr>
          <w:p w:rsidR="009678AC" w:rsidRDefault="009678AC" w:rsidP="00C3158C">
            <w:pPr>
              <w:rPr>
                <w:rFonts w:ascii="Arial" w:hAnsi="Arial" w:cs="Arial"/>
                <w:b/>
                <w:i/>
                <w:sz w:val="22"/>
                <w:szCs w:val="22"/>
              </w:rPr>
            </w:pPr>
          </w:p>
          <w:p w:rsidR="00824788" w:rsidRDefault="009678AC" w:rsidP="00C3158C">
            <w:pPr>
              <w:rPr>
                <w:rFonts w:ascii="Arial" w:hAnsi="Arial" w:cs="Arial"/>
                <w:b/>
                <w:i/>
                <w:sz w:val="22"/>
                <w:szCs w:val="22"/>
              </w:rPr>
            </w:pPr>
            <w:r>
              <w:rPr>
                <w:rFonts w:ascii="Arial" w:hAnsi="Arial" w:cs="Arial"/>
                <w:b/>
                <w:i/>
                <w:sz w:val="22"/>
                <w:szCs w:val="22"/>
              </w:rPr>
              <w:t xml:space="preserve">Owner, permit compliance, </w:t>
            </w:r>
            <w:r w:rsidR="008C4629">
              <w:rPr>
                <w:rFonts w:ascii="Arial" w:hAnsi="Arial" w:cs="Arial"/>
                <w:b/>
                <w:i/>
                <w:sz w:val="22"/>
                <w:szCs w:val="22"/>
              </w:rPr>
              <w:t>Certi</w:t>
            </w:r>
            <w:r w:rsidR="00160246">
              <w:rPr>
                <w:rFonts w:ascii="Arial" w:hAnsi="Arial" w:cs="Arial"/>
                <w:b/>
                <w:i/>
                <w:sz w:val="22"/>
                <w:szCs w:val="22"/>
              </w:rPr>
              <w:t>fied Storm Water Operato</w:t>
            </w:r>
            <w:r w:rsidR="0076075A">
              <w:rPr>
                <w:rFonts w:ascii="Arial" w:hAnsi="Arial" w:cs="Arial"/>
                <w:b/>
                <w:i/>
                <w:sz w:val="22"/>
                <w:szCs w:val="22"/>
              </w:rPr>
              <w:t>r,</w:t>
            </w:r>
            <w:r w:rsidR="00394CA6">
              <w:rPr>
                <w:rFonts w:ascii="Arial" w:hAnsi="Arial" w:cs="Arial"/>
                <w:b/>
                <w:i/>
                <w:sz w:val="22"/>
                <w:szCs w:val="22"/>
              </w:rPr>
              <w:t xml:space="preserve"> SWPPP, </w:t>
            </w:r>
            <w:r w:rsidR="008C4629">
              <w:rPr>
                <w:rFonts w:ascii="Arial" w:hAnsi="Arial" w:cs="Arial"/>
                <w:b/>
                <w:i/>
                <w:sz w:val="22"/>
                <w:szCs w:val="22"/>
              </w:rPr>
              <w:t>BMPs</w:t>
            </w:r>
            <w:r w:rsidR="00B078DF">
              <w:rPr>
                <w:rFonts w:ascii="Arial" w:hAnsi="Arial" w:cs="Arial"/>
                <w:b/>
                <w:i/>
                <w:sz w:val="22"/>
                <w:szCs w:val="22"/>
              </w:rPr>
              <w:t xml:space="preserve">, </w:t>
            </w:r>
            <w:r w:rsidR="00595F2A">
              <w:rPr>
                <w:rFonts w:ascii="Arial" w:hAnsi="Arial" w:cs="Arial"/>
                <w:b/>
                <w:i/>
                <w:sz w:val="22"/>
                <w:szCs w:val="22"/>
              </w:rPr>
              <w:t>inspections</w:t>
            </w:r>
            <w:r w:rsidR="00394CA6">
              <w:rPr>
                <w:rFonts w:ascii="Arial" w:hAnsi="Arial" w:cs="Arial"/>
                <w:b/>
                <w:i/>
                <w:sz w:val="22"/>
                <w:szCs w:val="22"/>
              </w:rPr>
              <w:t>, storm water visual observations, annual compliance review</w:t>
            </w:r>
          </w:p>
          <w:p w:rsidR="00B32644" w:rsidRPr="008A49F8" w:rsidRDefault="00B32644" w:rsidP="00C3158C">
            <w:pPr>
              <w:rPr>
                <w:rFonts w:ascii="Arial" w:hAnsi="Arial" w:cs="Arial"/>
                <w:b/>
                <w:sz w:val="22"/>
                <w:szCs w:val="22"/>
              </w:rPr>
            </w:pPr>
          </w:p>
        </w:tc>
      </w:tr>
      <w:tr w:rsidR="008A2EA9" w:rsidRPr="008A49F8" w:rsidTr="006F69AF">
        <w:trPr>
          <w:trHeight w:val="629"/>
        </w:trPr>
        <w:tc>
          <w:tcPr>
            <w:tcW w:w="4788" w:type="dxa"/>
            <w:shd w:val="clear" w:color="auto" w:fill="auto"/>
          </w:tcPr>
          <w:p w:rsidR="008A2EA9" w:rsidRDefault="0076075A" w:rsidP="00C3158C">
            <w:pPr>
              <w:rPr>
                <w:rFonts w:ascii="Arial" w:hAnsi="Arial" w:cs="Arial"/>
                <w:b/>
                <w:i/>
                <w:sz w:val="22"/>
                <w:szCs w:val="22"/>
              </w:rPr>
            </w:pPr>
            <w:r>
              <w:rPr>
                <w:rFonts w:ascii="Arial" w:hAnsi="Arial" w:cs="Arial"/>
                <w:b/>
                <w:i/>
                <w:sz w:val="22"/>
                <w:szCs w:val="22"/>
              </w:rPr>
              <w:t xml:space="preserve">John </w:t>
            </w:r>
            <w:r w:rsidR="00641658">
              <w:rPr>
                <w:rFonts w:ascii="Arial" w:hAnsi="Arial" w:cs="Arial"/>
                <w:b/>
                <w:i/>
                <w:sz w:val="22"/>
                <w:szCs w:val="22"/>
              </w:rPr>
              <w:t>Wilson</w:t>
            </w:r>
          </w:p>
          <w:p w:rsidR="008A2EA9" w:rsidRDefault="00641658" w:rsidP="00C3158C">
            <w:pPr>
              <w:rPr>
                <w:rFonts w:ascii="Arial" w:hAnsi="Arial" w:cs="Arial"/>
                <w:b/>
                <w:i/>
                <w:sz w:val="22"/>
                <w:szCs w:val="22"/>
              </w:rPr>
            </w:pPr>
            <w:r>
              <w:rPr>
                <w:rFonts w:ascii="Arial" w:hAnsi="Arial" w:cs="Arial"/>
                <w:b/>
                <w:i/>
                <w:sz w:val="22"/>
                <w:szCs w:val="22"/>
              </w:rPr>
              <w:t>Manager</w:t>
            </w:r>
          </w:p>
        </w:tc>
        <w:tc>
          <w:tcPr>
            <w:tcW w:w="6210" w:type="dxa"/>
            <w:shd w:val="clear" w:color="auto" w:fill="auto"/>
          </w:tcPr>
          <w:p w:rsidR="008A2EA9" w:rsidRDefault="0076075A" w:rsidP="008A2EA9">
            <w:pPr>
              <w:rPr>
                <w:rFonts w:ascii="Arial" w:hAnsi="Arial" w:cs="Arial"/>
                <w:b/>
                <w:i/>
                <w:sz w:val="22"/>
                <w:szCs w:val="22"/>
              </w:rPr>
            </w:pPr>
            <w:r>
              <w:rPr>
                <w:rFonts w:ascii="Arial" w:hAnsi="Arial" w:cs="Arial"/>
                <w:b/>
                <w:i/>
                <w:sz w:val="22"/>
                <w:szCs w:val="22"/>
              </w:rPr>
              <w:t>F</w:t>
            </w:r>
            <w:r w:rsidR="008A2EA9">
              <w:rPr>
                <w:rFonts w:ascii="Arial" w:hAnsi="Arial" w:cs="Arial"/>
                <w:b/>
                <w:i/>
                <w:sz w:val="22"/>
                <w:szCs w:val="22"/>
              </w:rPr>
              <w:t>acility operations, SWPPP, BMPs, employee training</w:t>
            </w:r>
          </w:p>
          <w:p w:rsidR="008A2EA9" w:rsidRDefault="008A2EA9" w:rsidP="00C3158C">
            <w:pPr>
              <w:rPr>
                <w:rFonts w:ascii="Arial" w:hAnsi="Arial" w:cs="Arial"/>
                <w:b/>
                <w:i/>
                <w:sz w:val="22"/>
                <w:szCs w:val="22"/>
              </w:rPr>
            </w:pPr>
          </w:p>
        </w:tc>
      </w:tr>
      <w:tr w:rsidR="008A2EA9" w:rsidRPr="008A49F8" w:rsidTr="006F69AF">
        <w:trPr>
          <w:trHeight w:val="629"/>
        </w:trPr>
        <w:tc>
          <w:tcPr>
            <w:tcW w:w="4788" w:type="dxa"/>
            <w:shd w:val="clear" w:color="auto" w:fill="auto"/>
          </w:tcPr>
          <w:p w:rsidR="008A2EA9" w:rsidRDefault="00641658" w:rsidP="00C3158C">
            <w:pPr>
              <w:rPr>
                <w:rFonts w:ascii="Arial" w:hAnsi="Arial" w:cs="Arial"/>
                <w:b/>
                <w:i/>
                <w:sz w:val="22"/>
                <w:szCs w:val="22"/>
              </w:rPr>
            </w:pPr>
            <w:r>
              <w:rPr>
                <w:rFonts w:ascii="Arial" w:hAnsi="Arial" w:cs="Arial"/>
                <w:b/>
                <w:i/>
                <w:sz w:val="22"/>
                <w:szCs w:val="22"/>
              </w:rPr>
              <w:t>Jill Larson</w:t>
            </w:r>
          </w:p>
          <w:p w:rsidR="008A2EA9" w:rsidRDefault="008A2EA9" w:rsidP="00C3158C">
            <w:pPr>
              <w:rPr>
                <w:rFonts w:ascii="Arial" w:hAnsi="Arial" w:cs="Arial"/>
                <w:b/>
                <w:i/>
                <w:sz w:val="22"/>
                <w:szCs w:val="22"/>
              </w:rPr>
            </w:pPr>
            <w:r>
              <w:rPr>
                <w:rFonts w:ascii="Arial" w:hAnsi="Arial" w:cs="Arial"/>
                <w:b/>
                <w:i/>
                <w:sz w:val="22"/>
                <w:szCs w:val="22"/>
              </w:rPr>
              <w:t>Office Manager</w:t>
            </w:r>
          </w:p>
        </w:tc>
        <w:tc>
          <w:tcPr>
            <w:tcW w:w="6210" w:type="dxa"/>
            <w:shd w:val="clear" w:color="auto" w:fill="auto"/>
          </w:tcPr>
          <w:p w:rsidR="008A2EA9" w:rsidRDefault="00641658" w:rsidP="00C3158C">
            <w:pPr>
              <w:rPr>
                <w:rFonts w:ascii="Arial" w:hAnsi="Arial" w:cs="Arial"/>
                <w:b/>
                <w:i/>
                <w:sz w:val="22"/>
                <w:szCs w:val="22"/>
              </w:rPr>
            </w:pPr>
            <w:r>
              <w:rPr>
                <w:rFonts w:ascii="Arial" w:hAnsi="Arial" w:cs="Arial"/>
                <w:b/>
                <w:i/>
                <w:sz w:val="22"/>
                <w:szCs w:val="22"/>
              </w:rPr>
              <w:t>R</w:t>
            </w:r>
            <w:r w:rsidR="000D1620">
              <w:rPr>
                <w:rFonts w:ascii="Arial" w:hAnsi="Arial" w:cs="Arial"/>
                <w:b/>
                <w:i/>
                <w:sz w:val="22"/>
                <w:szCs w:val="22"/>
              </w:rPr>
              <w:t>ecord keeping, MiWaters submittals, Annual SWPPP Review</w:t>
            </w:r>
          </w:p>
        </w:tc>
      </w:tr>
    </w:tbl>
    <w:p w:rsidR="00AA0224" w:rsidRDefault="00AA0224" w:rsidP="00CC47E2">
      <w:pPr>
        <w:rPr>
          <w:rFonts w:ascii="Arial" w:hAnsi="Arial" w:cs="Arial"/>
          <w:b/>
          <w:sz w:val="22"/>
          <w:szCs w:val="22"/>
        </w:rPr>
      </w:pPr>
    </w:p>
    <w:p w:rsidR="00AA0224" w:rsidRDefault="00AA0224">
      <w:pPr>
        <w:rPr>
          <w:rFonts w:ascii="Arial" w:hAnsi="Arial" w:cs="Arial"/>
          <w:b/>
          <w:sz w:val="22"/>
          <w:szCs w:val="22"/>
        </w:rPr>
      </w:pPr>
      <w:r>
        <w:rPr>
          <w:rFonts w:ascii="Arial" w:hAnsi="Arial" w:cs="Arial"/>
          <w:b/>
          <w:sz w:val="22"/>
          <w:szCs w:val="22"/>
        </w:rPr>
        <w:br w:type="page"/>
      </w:r>
    </w:p>
    <w:p w:rsidR="00AA0224" w:rsidRDefault="00AA0224" w:rsidP="00CC47E2">
      <w:pPr>
        <w:rPr>
          <w:rFonts w:ascii="Arial" w:hAnsi="Arial" w:cs="Arial"/>
          <w:b/>
          <w:sz w:val="22"/>
          <w:szCs w:val="22"/>
        </w:rPr>
      </w:pPr>
    </w:p>
    <w:p w:rsidR="00AA0224" w:rsidRPr="00674A68" w:rsidRDefault="00AA0224" w:rsidP="00CC47E2">
      <w:pPr>
        <w:rPr>
          <w:rFonts w:ascii="Arial" w:hAnsi="Arial" w:cs="Arial"/>
          <w:b/>
          <w:sz w:val="22"/>
          <w:szCs w:val="22"/>
        </w:rPr>
      </w:pPr>
    </w:p>
    <w:p w:rsidR="008650C4" w:rsidRPr="004B75EA"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SITE MAP</w:t>
      </w:r>
    </w:p>
    <w:p w:rsidR="008650C4" w:rsidRPr="00674A68" w:rsidRDefault="008650C4" w:rsidP="00CC47E2">
      <w:pPr>
        <w:rPr>
          <w:rFonts w:ascii="Arial" w:hAnsi="Arial" w:cs="Arial"/>
          <w:sz w:val="22"/>
          <w:szCs w:val="22"/>
        </w:rPr>
      </w:pPr>
    </w:p>
    <w:p w:rsidR="00831BD4" w:rsidRPr="00674A68" w:rsidRDefault="00831BD4" w:rsidP="00831BD4">
      <w:pPr>
        <w:rPr>
          <w:rFonts w:ascii="Arial" w:hAnsi="Arial" w:cs="Arial"/>
          <w:sz w:val="22"/>
          <w:szCs w:val="22"/>
        </w:rPr>
      </w:pPr>
      <w:r w:rsidRPr="00674A68">
        <w:rPr>
          <w:rFonts w:ascii="Arial" w:hAnsi="Arial" w:cs="Arial"/>
          <w:sz w:val="22"/>
          <w:szCs w:val="22"/>
        </w:rPr>
        <w:t>The facility’s site map includes all applicable items listed in the permit, which include:</w:t>
      </w:r>
    </w:p>
    <w:p w:rsidR="00831BD4" w:rsidRPr="00674A68" w:rsidRDefault="00831BD4" w:rsidP="00831BD4">
      <w:pPr>
        <w:rPr>
          <w:rFonts w:ascii="Arial" w:hAnsi="Arial" w:cs="Arial"/>
          <w:sz w:val="22"/>
          <w:szCs w:val="22"/>
        </w:rPr>
      </w:pP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Buildings and other permanent structures</w:t>
      </w:r>
      <w:r>
        <w:rPr>
          <w:rFonts w:ascii="Arial" w:hAnsi="Arial" w:cs="Arial"/>
          <w:sz w:val="22"/>
          <w:szCs w:val="22"/>
        </w:rPr>
        <w:t xml:space="preserve"> </w:t>
      </w:r>
      <w:r w:rsidRPr="00746285">
        <w:rPr>
          <w:rFonts w:ascii="Arial" w:hAnsi="Arial" w:cs="Arial"/>
          <w:b/>
          <w:i/>
          <w:sz w:val="22"/>
          <w:szCs w:val="22"/>
        </w:rPr>
        <w:t>(</w:t>
      </w:r>
      <w:r w:rsidR="00641658">
        <w:rPr>
          <w:rFonts w:ascii="Arial" w:hAnsi="Arial" w:cs="Arial"/>
          <w:b/>
          <w:i/>
          <w:sz w:val="22"/>
          <w:szCs w:val="22"/>
        </w:rPr>
        <w:t>office, dismantling building</w:t>
      </w:r>
      <w:r w:rsidR="001812DF">
        <w:rPr>
          <w:rFonts w:ascii="Arial" w:hAnsi="Arial" w:cs="Arial"/>
          <w:b/>
          <w:i/>
          <w:sz w:val="22"/>
          <w:szCs w:val="22"/>
        </w:rPr>
        <w:t xml:space="preserve">, </w:t>
      </w:r>
      <w:r w:rsidR="00641658">
        <w:rPr>
          <w:rFonts w:ascii="Arial" w:hAnsi="Arial" w:cs="Arial"/>
          <w:b/>
          <w:i/>
          <w:sz w:val="22"/>
          <w:szCs w:val="22"/>
        </w:rPr>
        <w:t>warehouse, concrete crushing pad</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Storage or disposal areas for significant materials</w:t>
      </w:r>
      <w:r>
        <w:rPr>
          <w:rFonts w:ascii="Arial" w:hAnsi="Arial" w:cs="Arial"/>
          <w:sz w:val="22"/>
          <w:szCs w:val="22"/>
        </w:rPr>
        <w:t xml:space="preserve"> </w:t>
      </w:r>
      <w:r w:rsidRPr="00746285">
        <w:rPr>
          <w:rFonts w:ascii="Arial" w:hAnsi="Arial" w:cs="Arial"/>
          <w:b/>
          <w:i/>
          <w:sz w:val="22"/>
          <w:szCs w:val="22"/>
        </w:rPr>
        <w:t>(vehicles, parts</w:t>
      </w:r>
      <w:r w:rsidR="00641658">
        <w:rPr>
          <w:rFonts w:ascii="Arial" w:hAnsi="Arial" w:cs="Arial"/>
          <w:b/>
          <w:i/>
          <w:sz w:val="22"/>
          <w:szCs w:val="22"/>
        </w:rPr>
        <w:t>, racks</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Secondary containment structures and descriptions of what they contain in the primary containment structures</w:t>
      </w:r>
      <w:r>
        <w:rPr>
          <w:rFonts w:ascii="Arial" w:hAnsi="Arial" w:cs="Arial"/>
          <w:sz w:val="22"/>
          <w:szCs w:val="22"/>
        </w:rPr>
        <w:t xml:space="preserve"> </w:t>
      </w:r>
      <w:r w:rsidRPr="00746285">
        <w:rPr>
          <w:rFonts w:ascii="Arial" w:hAnsi="Arial" w:cs="Arial"/>
          <w:b/>
          <w:i/>
          <w:sz w:val="22"/>
          <w:szCs w:val="22"/>
        </w:rPr>
        <w:t>(</w:t>
      </w:r>
      <w:r w:rsidR="001812DF">
        <w:rPr>
          <w:rFonts w:ascii="Arial" w:hAnsi="Arial" w:cs="Arial"/>
          <w:b/>
          <w:i/>
          <w:sz w:val="22"/>
          <w:szCs w:val="22"/>
        </w:rPr>
        <w:t>diesel fuel, gasoline</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Storm water discharge points (which include outfalls and points of discharge), numbered or otherwise labeled for reference</w:t>
      </w:r>
      <w:r>
        <w:rPr>
          <w:rFonts w:ascii="Arial" w:hAnsi="Arial" w:cs="Arial"/>
          <w:sz w:val="22"/>
          <w:szCs w:val="22"/>
        </w:rPr>
        <w:t xml:space="preserve"> </w:t>
      </w:r>
      <w:r w:rsidRPr="00746285">
        <w:rPr>
          <w:rFonts w:ascii="Arial" w:hAnsi="Arial" w:cs="Arial"/>
          <w:b/>
          <w:i/>
          <w:sz w:val="22"/>
          <w:szCs w:val="22"/>
        </w:rPr>
        <w:t>(BML-1</w:t>
      </w:r>
      <w:r w:rsidR="001812DF">
        <w:rPr>
          <w:rFonts w:ascii="Arial" w:hAnsi="Arial" w:cs="Arial"/>
          <w:b/>
          <w:i/>
          <w:sz w:val="22"/>
          <w:szCs w:val="22"/>
        </w:rPr>
        <w:t>, BML-2, and BML-3</w:t>
      </w:r>
      <w:r w:rsidRPr="00746285">
        <w:rPr>
          <w:rFonts w:ascii="Arial" w:hAnsi="Arial" w:cs="Arial"/>
          <w:b/>
          <w:i/>
          <w:sz w:val="22"/>
          <w:szCs w:val="22"/>
        </w:rPr>
        <w:t>)</w:t>
      </w:r>
    </w:p>
    <w:p w:rsidR="00831BD4" w:rsidRPr="00674A68" w:rsidRDefault="00831BD4" w:rsidP="00831BD4">
      <w:pPr>
        <w:numPr>
          <w:ilvl w:val="0"/>
          <w:numId w:val="2"/>
        </w:numPr>
        <w:tabs>
          <w:tab w:val="clear" w:pos="720"/>
          <w:tab w:val="num" w:pos="810"/>
        </w:tabs>
        <w:ind w:left="810"/>
        <w:rPr>
          <w:rFonts w:ascii="Arial" w:hAnsi="Arial" w:cs="Arial"/>
          <w:sz w:val="22"/>
          <w:szCs w:val="22"/>
        </w:rPr>
      </w:pPr>
      <w:r w:rsidRPr="00674A68">
        <w:rPr>
          <w:rFonts w:ascii="Arial" w:hAnsi="Arial" w:cs="Arial"/>
          <w:sz w:val="22"/>
          <w:szCs w:val="22"/>
        </w:rPr>
        <w:t>Location of storm water and non-storm water inlets (numbered or otherwise labeled for reference) contributing to each discharge point</w:t>
      </w:r>
      <w:r>
        <w:rPr>
          <w:rFonts w:ascii="Arial" w:hAnsi="Arial" w:cs="Arial"/>
          <w:sz w:val="22"/>
          <w:szCs w:val="22"/>
        </w:rPr>
        <w:t xml:space="preserve"> </w:t>
      </w:r>
      <w:r w:rsidRPr="00746285">
        <w:rPr>
          <w:rFonts w:ascii="Arial" w:hAnsi="Arial" w:cs="Arial"/>
          <w:b/>
          <w:i/>
          <w:sz w:val="22"/>
          <w:szCs w:val="22"/>
        </w:rPr>
        <w:t>(</w:t>
      </w:r>
      <w:r w:rsidR="001812DF">
        <w:rPr>
          <w:rFonts w:ascii="Arial" w:hAnsi="Arial" w:cs="Arial"/>
          <w:b/>
          <w:i/>
          <w:sz w:val="22"/>
          <w:szCs w:val="22"/>
        </w:rPr>
        <w:t>no catch basins or inlets, one retention pond</w:t>
      </w:r>
      <w:r w:rsidRPr="00746285">
        <w:rPr>
          <w:rFonts w:ascii="Arial" w:hAnsi="Arial" w:cs="Arial"/>
          <w:b/>
          <w:i/>
          <w:sz w:val="22"/>
          <w:szCs w:val="22"/>
        </w:rPr>
        <w:t>)</w:t>
      </w:r>
    </w:p>
    <w:p w:rsidR="00831BD4" w:rsidRPr="00674A68" w:rsidRDefault="00831BD4" w:rsidP="00831BD4">
      <w:pPr>
        <w:numPr>
          <w:ilvl w:val="0"/>
          <w:numId w:val="2"/>
        </w:numPr>
        <w:tabs>
          <w:tab w:val="clear" w:pos="720"/>
          <w:tab w:val="num" w:pos="810"/>
        </w:tabs>
        <w:ind w:left="810"/>
        <w:rPr>
          <w:rFonts w:ascii="Arial" w:hAnsi="Arial" w:cs="Arial"/>
          <w:sz w:val="22"/>
          <w:szCs w:val="22"/>
        </w:rPr>
      </w:pPr>
      <w:r w:rsidRPr="00674A68">
        <w:rPr>
          <w:rFonts w:ascii="Arial" w:hAnsi="Arial" w:cs="Arial"/>
          <w:sz w:val="22"/>
          <w:szCs w:val="22"/>
        </w:rPr>
        <w:t>Location of NPDES permitted discharges other than storm water</w:t>
      </w:r>
      <w:r>
        <w:rPr>
          <w:rFonts w:ascii="Arial" w:hAnsi="Arial" w:cs="Arial"/>
          <w:sz w:val="22"/>
          <w:szCs w:val="22"/>
        </w:rPr>
        <w:t xml:space="preserve"> </w:t>
      </w:r>
      <w:r w:rsidRPr="00746285">
        <w:rPr>
          <w:rFonts w:ascii="Arial" w:hAnsi="Arial" w:cs="Arial"/>
          <w:b/>
          <w:i/>
          <w:sz w:val="22"/>
          <w:szCs w:val="22"/>
        </w:rPr>
        <w:t>(none)</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Outlines of the drainage areas contributing to each discharge point</w:t>
      </w:r>
      <w:r>
        <w:rPr>
          <w:rFonts w:ascii="Arial" w:hAnsi="Arial" w:cs="Arial"/>
          <w:sz w:val="22"/>
          <w:szCs w:val="22"/>
        </w:rPr>
        <w:t xml:space="preserve"> </w:t>
      </w:r>
      <w:r w:rsidR="001812DF">
        <w:rPr>
          <w:rFonts w:ascii="Arial" w:hAnsi="Arial" w:cs="Arial"/>
          <w:b/>
          <w:i/>
          <w:sz w:val="22"/>
          <w:szCs w:val="22"/>
        </w:rPr>
        <w:t>(</w:t>
      </w:r>
      <w:r w:rsidRPr="00746285">
        <w:rPr>
          <w:rFonts w:ascii="Arial" w:hAnsi="Arial" w:cs="Arial"/>
          <w:b/>
          <w:i/>
          <w:sz w:val="22"/>
          <w:szCs w:val="22"/>
        </w:rPr>
        <w:t>drainage area</w:t>
      </w:r>
      <w:r w:rsidR="001812DF">
        <w:rPr>
          <w:rFonts w:ascii="Arial" w:hAnsi="Arial" w:cs="Arial"/>
          <w:b/>
          <w:i/>
          <w:sz w:val="22"/>
          <w:szCs w:val="22"/>
        </w:rPr>
        <w:t xml:space="preserve"> and</w:t>
      </w:r>
      <w:r>
        <w:rPr>
          <w:rFonts w:ascii="Arial" w:hAnsi="Arial" w:cs="Arial"/>
          <w:b/>
          <w:i/>
          <w:sz w:val="22"/>
          <w:szCs w:val="22"/>
        </w:rPr>
        <w:t xml:space="preserve"> </w:t>
      </w:r>
      <w:r w:rsidRPr="00746285">
        <w:rPr>
          <w:rFonts w:ascii="Arial" w:hAnsi="Arial" w:cs="Arial"/>
          <w:b/>
          <w:i/>
          <w:sz w:val="22"/>
          <w:szCs w:val="22"/>
        </w:rPr>
        <w:t>flow arrows</w:t>
      </w:r>
      <w:r w:rsidR="001812DF">
        <w:rPr>
          <w:rFonts w:ascii="Arial" w:hAnsi="Arial" w:cs="Arial"/>
          <w:b/>
          <w:i/>
          <w:sz w:val="22"/>
          <w:szCs w:val="22"/>
        </w:rPr>
        <w:t xml:space="preserve"> for BML-1, BML-2, and BML-3</w:t>
      </w:r>
      <w:r w:rsidRPr="00746285">
        <w:rPr>
          <w:rFonts w:ascii="Arial" w:hAnsi="Arial" w:cs="Arial"/>
          <w:b/>
          <w:i/>
          <w:sz w:val="22"/>
          <w:szCs w:val="22"/>
        </w:rPr>
        <w:t>)</w:t>
      </w:r>
    </w:p>
    <w:p w:rsidR="00831BD4" w:rsidRPr="00674A68" w:rsidRDefault="00831BD4" w:rsidP="00831BD4">
      <w:pPr>
        <w:numPr>
          <w:ilvl w:val="0"/>
          <w:numId w:val="2"/>
        </w:numPr>
        <w:tabs>
          <w:tab w:val="clear" w:pos="720"/>
          <w:tab w:val="num" w:pos="810"/>
        </w:tabs>
        <w:ind w:left="810"/>
        <w:rPr>
          <w:rFonts w:ascii="Arial" w:hAnsi="Arial" w:cs="Arial"/>
          <w:sz w:val="22"/>
          <w:szCs w:val="22"/>
        </w:rPr>
      </w:pPr>
      <w:r w:rsidRPr="00674A68">
        <w:rPr>
          <w:rFonts w:ascii="Arial" w:hAnsi="Arial" w:cs="Arial"/>
          <w:sz w:val="22"/>
          <w:szCs w:val="22"/>
        </w:rPr>
        <w:t>Structural runoff controls or storm water treatment facilities</w:t>
      </w:r>
      <w:r>
        <w:rPr>
          <w:rFonts w:ascii="Arial" w:hAnsi="Arial" w:cs="Arial"/>
          <w:sz w:val="22"/>
          <w:szCs w:val="22"/>
        </w:rPr>
        <w:t xml:space="preserve"> </w:t>
      </w:r>
      <w:r>
        <w:rPr>
          <w:rFonts w:ascii="Arial" w:hAnsi="Arial" w:cs="Arial"/>
          <w:b/>
          <w:i/>
          <w:sz w:val="22"/>
          <w:szCs w:val="22"/>
        </w:rPr>
        <w:t xml:space="preserve">(buildings, </w:t>
      </w:r>
      <w:r w:rsidR="001812DF">
        <w:rPr>
          <w:rFonts w:ascii="Arial" w:hAnsi="Arial" w:cs="Arial"/>
          <w:b/>
          <w:i/>
          <w:sz w:val="22"/>
          <w:szCs w:val="22"/>
        </w:rPr>
        <w:t xml:space="preserve">fence, concrete </w:t>
      </w:r>
      <w:r w:rsidR="00641658">
        <w:rPr>
          <w:rFonts w:ascii="Arial" w:hAnsi="Arial" w:cs="Arial"/>
          <w:b/>
          <w:i/>
          <w:sz w:val="22"/>
          <w:szCs w:val="22"/>
        </w:rPr>
        <w:t>crushing pad</w:t>
      </w:r>
      <w:r>
        <w:rPr>
          <w:rFonts w:ascii="Arial" w:hAnsi="Arial" w:cs="Arial"/>
          <w:b/>
          <w:i/>
          <w:sz w:val="22"/>
          <w:szCs w:val="22"/>
        </w:rPr>
        <w:t>,</w:t>
      </w:r>
      <w:r w:rsidR="00845864">
        <w:rPr>
          <w:rFonts w:ascii="Arial" w:hAnsi="Arial" w:cs="Arial"/>
          <w:b/>
          <w:i/>
          <w:sz w:val="22"/>
          <w:szCs w:val="22"/>
        </w:rPr>
        <w:t xml:space="preserve"> secondary containment</w:t>
      </w:r>
      <w:r w:rsidR="00641658">
        <w:rPr>
          <w:rFonts w:ascii="Arial" w:hAnsi="Arial" w:cs="Arial"/>
          <w:b/>
          <w:i/>
          <w:sz w:val="22"/>
          <w:szCs w:val="22"/>
        </w:rPr>
        <w:t xml:space="preserve"> for gasoline and diesel fuel, </w:t>
      </w:r>
      <w:r w:rsidR="005B3172">
        <w:rPr>
          <w:rFonts w:ascii="Arial" w:hAnsi="Arial" w:cs="Arial"/>
          <w:b/>
          <w:i/>
          <w:sz w:val="22"/>
          <w:szCs w:val="22"/>
        </w:rPr>
        <w:t>parts racks</w:t>
      </w:r>
      <w:r>
        <w:rPr>
          <w:rFonts w:ascii="Arial" w:hAnsi="Arial" w:cs="Arial"/>
          <w:b/>
          <w:i/>
          <w:sz w:val="22"/>
          <w:szCs w:val="22"/>
        </w:rPr>
        <w:t xml:space="preserve">, </w:t>
      </w:r>
      <w:r w:rsidR="00D217F1">
        <w:rPr>
          <w:rFonts w:ascii="Arial" w:hAnsi="Arial" w:cs="Arial"/>
          <w:b/>
          <w:i/>
          <w:sz w:val="22"/>
          <w:szCs w:val="22"/>
        </w:rPr>
        <w:t xml:space="preserve">core container, covered trash dumpster, </w:t>
      </w:r>
      <w:r w:rsidR="001812DF">
        <w:rPr>
          <w:rFonts w:ascii="Arial" w:hAnsi="Arial" w:cs="Arial"/>
          <w:b/>
          <w:i/>
          <w:sz w:val="22"/>
          <w:szCs w:val="22"/>
        </w:rPr>
        <w:t>retention pond</w:t>
      </w:r>
      <w:r w:rsidRPr="00746285">
        <w:rPr>
          <w:rFonts w:ascii="Arial" w:hAnsi="Arial" w:cs="Arial"/>
          <w:b/>
          <w:i/>
          <w:sz w:val="22"/>
          <w:szCs w:val="22"/>
        </w:rPr>
        <w:t>)</w:t>
      </w:r>
    </w:p>
    <w:p w:rsidR="00831BD4" w:rsidRPr="00674A68" w:rsidRDefault="00831BD4" w:rsidP="00831BD4">
      <w:pPr>
        <w:numPr>
          <w:ilvl w:val="0"/>
          <w:numId w:val="2"/>
        </w:numPr>
        <w:tabs>
          <w:tab w:val="clear" w:pos="720"/>
          <w:tab w:val="num" w:pos="810"/>
        </w:tabs>
        <w:ind w:left="810"/>
        <w:rPr>
          <w:rFonts w:ascii="Arial" w:hAnsi="Arial" w:cs="Arial"/>
          <w:sz w:val="22"/>
          <w:szCs w:val="22"/>
        </w:rPr>
      </w:pPr>
      <w:r w:rsidRPr="00674A68">
        <w:rPr>
          <w:rFonts w:ascii="Arial" w:hAnsi="Arial" w:cs="Arial"/>
          <w:sz w:val="22"/>
          <w:szCs w:val="22"/>
        </w:rPr>
        <w:t>Areas of vegetation (with brief description such as lawn, old field, marsh, wooded, etc.)</w:t>
      </w:r>
      <w:r>
        <w:rPr>
          <w:rFonts w:ascii="Arial" w:hAnsi="Arial" w:cs="Arial"/>
          <w:sz w:val="22"/>
          <w:szCs w:val="22"/>
        </w:rPr>
        <w:t xml:space="preserve"> </w:t>
      </w:r>
      <w:r w:rsidRPr="00746285">
        <w:rPr>
          <w:rFonts w:ascii="Arial" w:hAnsi="Arial" w:cs="Arial"/>
          <w:b/>
          <w:i/>
          <w:sz w:val="22"/>
          <w:szCs w:val="22"/>
        </w:rPr>
        <w:t>(</w:t>
      </w:r>
      <w:r w:rsidR="00845864">
        <w:rPr>
          <w:rFonts w:ascii="Arial" w:hAnsi="Arial" w:cs="Arial"/>
          <w:b/>
          <w:i/>
          <w:sz w:val="22"/>
          <w:szCs w:val="22"/>
        </w:rPr>
        <w:t>minimal vegetation along facility boundary</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Areas of exposed and/or erodible soils and gravel lots</w:t>
      </w:r>
      <w:r>
        <w:rPr>
          <w:rFonts w:ascii="Arial" w:hAnsi="Arial" w:cs="Arial"/>
          <w:sz w:val="22"/>
          <w:szCs w:val="22"/>
        </w:rPr>
        <w:t xml:space="preserve"> </w:t>
      </w:r>
      <w:r w:rsidRPr="00746285">
        <w:rPr>
          <w:rFonts w:ascii="Arial" w:hAnsi="Arial" w:cs="Arial"/>
          <w:b/>
          <w:i/>
          <w:sz w:val="22"/>
          <w:szCs w:val="22"/>
        </w:rPr>
        <w:t>(</w:t>
      </w:r>
      <w:r w:rsidR="00845864">
        <w:rPr>
          <w:rFonts w:ascii="Arial" w:hAnsi="Arial" w:cs="Arial"/>
          <w:b/>
          <w:i/>
          <w:sz w:val="22"/>
          <w:szCs w:val="22"/>
        </w:rPr>
        <w:t>roadways and vehicle storage area</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Impervious surfaces (roofs, asphalt, concrete, etc.)</w:t>
      </w:r>
      <w:r>
        <w:rPr>
          <w:rFonts w:ascii="Arial" w:hAnsi="Arial" w:cs="Arial"/>
          <w:sz w:val="22"/>
          <w:szCs w:val="22"/>
        </w:rPr>
        <w:t xml:space="preserve"> </w:t>
      </w:r>
      <w:r w:rsidRPr="00746285">
        <w:rPr>
          <w:rFonts w:ascii="Arial" w:hAnsi="Arial" w:cs="Arial"/>
          <w:b/>
          <w:i/>
          <w:sz w:val="22"/>
          <w:szCs w:val="22"/>
        </w:rPr>
        <w:t>(</w:t>
      </w:r>
      <w:r w:rsidR="005B3172">
        <w:rPr>
          <w:rFonts w:ascii="Arial" w:hAnsi="Arial" w:cs="Arial"/>
          <w:b/>
          <w:i/>
          <w:sz w:val="22"/>
          <w:szCs w:val="22"/>
        </w:rPr>
        <w:t>building rooftops</w:t>
      </w:r>
      <w:r w:rsidR="00845864">
        <w:rPr>
          <w:rFonts w:ascii="Arial" w:hAnsi="Arial" w:cs="Arial"/>
          <w:b/>
          <w:i/>
          <w:sz w:val="22"/>
          <w:szCs w:val="22"/>
        </w:rPr>
        <w:t xml:space="preserve"> and concrete</w:t>
      </w:r>
      <w:r w:rsidR="00A42D93">
        <w:rPr>
          <w:rFonts w:ascii="Arial" w:hAnsi="Arial" w:cs="Arial"/>
          <w:b/>
          <w:i/>
          <w:sz w:val="22"/>
          <w:szCs w:val="22"/>
        </w:rPr>
        <w:t xml:space="preserve"> crushing</w:t>
      </w:r>
      <w:r w:rsidR="00845864">
        <w:rPr>
          <w:rFonts w:ascii="Arial" w:hAnsi="Arial" w:cs="Arial"/>
          <w:b/>
          <w:i/>
          <w:sz w:val="22"/>
          <w:szCs w:val="22"/>
        </w:rPr>
        <w:t xml:space="preserve"> pad</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Name and location of receiving waters</w:t>
      </w:r>
      <w:r>
        <w:rPr>
          <w:rFonts w:ascii="Arial" w:hAnsi="Arial" w:cs="Arial"/>
          <w:sz w:val="22"/>
          <w:szCs w:val="22"/>
        </w:rPr>
        <w:t xml:space="preserve"> </w:t>
      </w:r>
      <w:r w:rsidRPr="00746285">
        <w:rPr>
          <w:rFonts w:ascii="Arial" w:hAnsi="Arial" w:cs="Arial"/>
          <w:b/>
          <w:i/>
          <w:sz w:val="22"/>
          <w:szCs w:val="22"/>
        </w:rPr>
        <w:t>(</w:t>
      </w:r>
      <w:r w:rsidR="00CC48EE">
        <w:rPr>
          <w:rFonts w:ascii="Arial" w:hAnsi="Arial" w:cs="Arial"/>
          <w:b/>
          <w:i/>
          <w:sz w:val="22"/>
          <w:szCs w:val="22"/>
        </w:rPr>
        <w:t>Wild River</w:t>
      </w:r>
      <w:r w:rsidRPr="00746285">
        <w:rPr>
          <w:rFonts w:ascii="Arial" w:hAnsi="Arial" w:cs="Arial"/>
          <w:b/>
          <w:i/>
          <w:sz w:val="22"/>
          <w:szCs w:val="22"/>
        </w:rPr>
        <w:t>)</w:t>
      </w:r>
    </w:p>
    <w:p w:rsidR="00831BD4" w:rsidRPr="00746285" w:rsidRDefault="00831BD4" w:rsidP="00831BD4">
      <w:pPr>
        <w:numPr>
          <w:ilvl w:val="0"/>
          <w:numId w:val="2"/>
        </w:numPr>
        <w:tabs>
          <w:tab w:val="clear" w:pos="720"/>
          <w:tab w:val="num" w:pos="810"/>
        </w:tabs>
        <w:ind w:left="810"/>
        <w:rPr>
          <w:rFonts w:ascii="Arial" w:hAnsi="Arial" w:cs="Arial"/>
          <w:b/>
          <w:i/>
          <w:sz w:val="22"/>
          <w:szCs w:val="22"/>
        </w:rPr>
      </w:pPr>
      <w:r w:rsidRPr="00674A68">
        <w:rPr>
          <w:rFonts w:ascii="Arial" w:hAnsi="Arial" w:cs="Arial"/>
          <w:sz w:val="22"/>
          <w:szCs w:val="22"/>
        </w:rPr>
        <w:t>Areas of known or suspected impacts on surface waters as designated under Par 201 (Environmental Response) of the NREPA</w:t>
      </w:r>
      <w:r w:rsidRPr="00746285">
        <w:rPr>
          <w:rFonts w:ascii="Arial" w:hAnsi="Arial" w:cs="Arial"/>
          <w:b/>
          <w:i/>
          <w:sz w:val="22"/>
          <w:szCs w:val="22"/>
        </w:rPr>
        <w:t>. (none)</w:t>
      </w:r>
    </w:p>
    <w:p w:rsidR="00CC47E2" w:rsidRPr="00674A68" w:rsidRDefault="00CC47E2" w:rsidP="00CC47E2">
      <w:pPr>
        <w:ind w:left="36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tblPr>
      <w:tblGrid>
        <w:gridCol w:w="10656"/>
      </w:tblGrid>
      <w:tr w:rsidR="00674A68" w:rsidRPr="00674A68" w:rsidTr="00D1232D">
        <w:tc>
          <w:tcPr>
            <w:tcW w:w="10656" w:type="dxa"/>
            <w:shd w:val="clear" w:color="auto" w:fill="000000"/>
          </w:tcPr>
          <w:p w:rsidR="009A3843" w:rsidRPr="00674A68" w:rsidRDefault="009A3843" w:rsidP="00D1232D">
            <w:pPr>
              <w:shd w:val="clear" w:color="auto" w:fill="000000"/>
              <w:jc w:val="center"/>
              <w:rPr>
                <w:rFonts w:ascii="Arial" w:hAnsi="Arial" w:cs="Arial"/>
                <w:b/>
                <w:i/>
              </w:rPr>
            </w:pPr>
            <w:r w:rsidRPr="00674A68">
              <w:rPr>
                <w:rFonts w:ascii="Arial" w:hAnsi="Arial" w:cs="Arial"/>
                <w:b/>
                <w:i/>
              </w:rPr>
              <w:t xml:space="preserve">SEE </w:t>
            </w:r>
            <w:r w:rsidR="003B6015">
              <w:rPr>
                <w:rFonts w:ascii="Arial" w:hAnsi="Arial" w:cs="Arial"/>
                <w:b/>
                <w:i/>
              </w:rPr>
              <w:t xml:space="preserve"> </w:t>
            </w:r>
            <w:r w:rsidR="00145041">
              <w:rPr>
                <w:rFonts w:ascii="Arial" w:hAnsi="Arial" w:cs="Arial"/>
                <w:b/>
                <w:i/>
              </w:rPr>
              <w:t>ABC AUTO SALVAGE</w:t>
            </w:r>
            <w:r w:rsidRPr="00674A68">
              <w:rPr>
                <w:rFonts w:ascii="Arial" w:hAnsi="Arial" w:cs="Arial"/>
                <w:b/>
                <w:i/>
              </w:rPr>
              <w:t xml:space="preserve"> SITE MAP</w:t>
            </w:r>
          </w:p>
        </w:tc>
      </w:tr>
    </w:tbl>
    <w:p w:rsidR="00AA0224" w:rsidRDefault="00AA0224" w:rsidP="00CC47E2">
      <w:pPr>
        <w:ind w:left="360"/>
        <w:rPr>
          <w:rFonts w:ascii="Arial" w:hAnsi="Arial" w:cs="Arial"/>
          <w:sz w:val="22"/>
          <w:szCs w:val="22"/>
        </w:rPr>
      </w:pPr>
    </w:p>
    <w:p w:rsidR="00AA0224" w:rsidRDefault="00AA0224">
      <w:pPr>
        <w:rPr>
          <w:rFonts w:ascii="Arial" w:hAnsi="Arial" w:cs="Arial"/>
          <w:sz w:val="22"/>
          <w:szCs w:val="22"/>
        </w:rPr>
      </w:pPr>
      <w:r>
        <w:rPr>
          <w:rFonts w:ascii="Arial" w:hAnsi="Arial" w:cs="Arial"/>
          <w:sz w:val="22"/>
          <w:szCs w:val="22"/>
        </w:rPr>
        <w:br w:type="page"/>
      </w:r>
    </w:p>
    <w:p w:rsidR="009A3843" w:rsidRPr="00674A68" w:rsidRDefault="009A3843" w:rsidP="00CC47E2">
      <w:pPr>
        <w:ind w:left="360"/>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SIGNIFICANT MATERIALS</w:t>
      </w:r>
    </w:p>
    <w:p w:rsidR="007F293F" w:rsidRPr="004B75EA" w:rsidRDefault="007F293F" w:rsidP="00CC47E2">
      <w:pPr>
        <w:rPr>
          <w:rFonts w:ascii="Arial" w:hAnsi="Arial" w:cs="Arial"/>
          <w:b/>
          <w:i/>
          <w:sz w:val="22"/>
          <w:szCs w:val="22"/>
        </w:rPr>
      </w:pPr>
    </w:p>
    <w:p w:rsidR="00CC47E2" w:rsidRDefault="00CC47E2" w:rsidP="00CC47E2">
      <w:pPr>
        <w:rPr>
          <w:rFonts w:ascii="Arial" w:hAnsi="Arial" w:cs="Arial"/>
          <w:b/>
          <w:sz w:val="22"/>
          <w:szCs w:val="22"/>
        </w:rPr>
      </w:pPr>
      <w:r w:rsidRPr="00674A68">
        <w:rPr>
          <w:rFonts w:ascii="Arial" w:hAnsi="Arial" w:cs="Arial"/>
          <w:b/>
          <w:sz w:val="22"/>
          <w:szCs w:val="22"/>
        </w:rPr>
        <w:t>4.1</w:t>
      </w:r>
      <w:r w:rsidRPr="00674A68">
        <w:rPr>
          <w:rFonts w:ascii="Arial" w:hAnsi="Arial" w:cs="Arial"/>
          <w:b/>
          <w:sz w:val="22"/>
          <w:szCs w:val="22"/>
        </w:rPr>
        <w:tab/>
        <w:t>Inventory of Exposed Significant Materials</w:t>
      </w:r>
    </w:p>
    <w:p w:rsidR="00D25C2D" w:rsidRPr="00674A68" w:rsidRDefault="00D25C2D" w:rsidP="00CC47E2">
      <w:pPr>
        <w:rPr>
          <w:rFonts w:ascii="Arial" w:hAnsi="Arial" w:cs="Arial"/>
          <w:b/>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a general inventory of significant materials that could enter storm water.  For each material listed the SWPPP shall include the ways in which each type of material has been or has reasonable potential to become exposed to storm water (e.g. spillage during handling; leaks from pipes, pumps, or vessels; contact with storage piles, contaminated materials or soils; waste handling and disposal; deposits from dust or overspray; etc.).</w:t>
      </w:r>
      <w:r w:rsidR="003D36AB">
        <w:rPr>
          <w:rFonts w:ascii="Arial" w:hAnsi="Arial" w:cs="Arial"/>
          <w:sz w:val="22"/>
          <w:szCs w:val="22"/>
        </w:rPr>
        <w:t xml:space="preserve"> </w:t>
      </w:r>
      <w:r w:rsidRPr="00674A68">
        <w:rPr>
          <w:rFonts w:ascii="Arial" w:hAnsi="Arial" w:cs="Arial"/>
          <w:sz w:val="22"/>
          <w:szCs w:val="22"/>
        </w:rPr>
        <w:t xml:space="preserve"> In addition, the SWPPP must identify the </w:t>
      </w:r>
      <w:r w:rsidR="001461B9" w:rsidRPr="00674A68">
        <w:rPr>
          <w:rFonts w:ascii="Arial" w:hAnsi="Arial" w:cs="Arial"/>
          <w:sz w:val="22"/>
          <w:szCs w:val="22"/>
        </w:rPr>
        <w:t xml:space="preserve">inlet(s) </w:t>
      </w:r>
      <w:r w:rsidR="00617EED" w:rsidRPr="00674A68">
        <w:rPr>
          <w:rFonts w:ascii="Arial" w:hAnsi="Arial" w:cs="Arial"/>
          <w:sz w:val="22"/>
          <w:szCs w:val="22"/>
        </w:rPr>
        <w:t xml:space="preserve">spilled significant materials may enter </w:t>
      </w:r>
      <w:r w:rsidR="001461B9" w:rsidRPr="00674A68">
        <w:rPr>
          <w:rFonts w:ascii="Arial" w:hAnsi="Arial" w:cs="Arial"/>
          <w:sz w:val="22"/>
          <w:szCs w:val="22"/>
        </w:rPr>
        <w:t xml:space="preserve">and </w:t>
      </w:r>
      <w:r w:rsidR="00617EED" w:rsidRPr="00674A68">
        <w:rPr>
          <w:rFonts w:ascii="Arial" w:hAnsi="Arial" w:cs="Arial"/>
          <w:sz w:val="22"/>
          <w:szCs w:val="22"/>
        </w:rPr>
        <w:t xml:space="preserve">the </w:t>
      </w:r>
      <w:r w:rsidR="002962E3" w:rsidRPr="00674A68">
        <w:rPr>
          <w:rFonts w:ascii="Arial" w:hAnsi="Arial" w:cs="Arial"/>
          <w:sz w:val="22"/>
          <w:szCs w:val="22"/>
        </w:rPr>
        <w:t>discharge point(s)</w:t>
      </w:r>
      <w:r w:rsidRPr="00674A68">
        <w:rPr>
          <w:rFonts w:ascii="Arial" w:hAnsi="Arial" w:cs="Arial"/>
          <w:sz w:val="22"/>
          <w:szCs w:val="22"/>
        </w:rPr>
        <w:t xml:space="preserve"> through which the </w:t>
      </w:r>
      <w:r w:rsidR="00617EED" w:rsidRPr="00674A68">
        <w:rPr>
          <w:rFonts w:ascii="Arial" w:hAnsi="Arial" w:cs="Arial"/>
          <w:sz w:val="22"/>
          <w:szCs w:val="22"/>
        </w:rPr>
        <w:t xml:space="preserve">spilled </w:t>
      </w:r>
      <w:r w:rsidRPr="00674A68">
        <w:rPr>
          <w:rFonts w:ascii="Arial" w:hAnsi="Arial" w:cs="Arial"/>
          <w:sz w:val="22"/>
          <w:szCs w:val="22"/>
        </w:rPr>
        <w:t>significant materi</w:t>
      </w:r>
      <w:r w:rsidR="00617EED" w:rsidRPr="00674A68">
        <w:rPr>
          <w:rFonts w:ascii="Arial" w:hAnsi="Arial" w:cs="Arial"/>
          <w:sz w:val="22"/>
          <w:szCs w:val="22"/>
        </w:rPr>
        <w:t>al may be discharged</w:t>
      </w:r>
      <w:r w:rsidRPr="00674A68">
        <w:rPr>
          <w:rFonts w:ascii="Arial" w:hAnsi="Arial" w:cs="Arial"/>
          <w:sz w:val="22"/>
          <w:szCs w:val="22"/>
        </w:rPr>
        <w:t xml:space="preserve">. </w:t>
      </w:r>
    </w:p>
    <w:p w:rsidR="009A3843" w:rsidRPr="00674A68" w:rsidRDefault="009A3843" w:rsidP="00CC47E2">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tblPr>
      <w:tblGrid>
        <w:gridCol w:w="11016"/>
      </w:tblGrid>
      <w:tr w:rsidR="009A3843" w:rsidRPr="00674A68" w:rsidTr="00D1232D">
        <w:trPr>
          <w:jc w:val="center"/>
        </w:trPr>
        <w:tc>
          <w:tcPr>
            <w:tcW w:w="11016" w:type="dxa"/>
            <w:shd w:val="clear" w:color="auto" w:fill="000000"/>
          </w:tcPr>
          <w:p w:rsidR="009A3843" w:rsidRPr="00674A68" w:rsidRDefault="009A3843" w:rsidP="00D1232D">
            <w:pPr>
              <w:jc w:val="center"/>
              <w:rPr>
                <w:rFonts w:ascii="Arial" w:hAnsi="Arial" w:cs="Arial"/>
                <w:b/>
                <w:i/>
              </w:rPr>
            </w:pPr>
            <w:r w:rsidRPr="00674A68">
              <w:rPr>
                <w:rFonts w:ascii="Arial" w:hAnsi="Arial" w:cs="Arial"/>
                <w:b/>
                <w:i/>
              </w:rPr>
              <w:t>SEE</w:t>
            </w:r>
            <w:r w:rsidR="00D25C2D">
              <w:rPr>
                <w:rFonts w:ascii="Arial" w:hAnsi="Arial" w:cs="Arial"/>
                <w:b/>
                <w:i/>
              </w:rPr>
              <w:t xml:space="preserve"> SECTION 12.0,</w:t>
            </w:r>
            <w:r w:rsidR="008A25E3">
              <w:rPr>
                <w:rFonts w:ascii="Arial" w:hAnsi="Arial" w:cs="Arial"/>
                <w:b/>
                <w:i/>
              </w:rPr>
              <w:t xml:space="preserve"> TABLE 1, </w:t>
            </w:r>
            <w:r w:rsidRPr="00674A68">
              <w:rPr>
                <w:rFonts w:ascii="Arial" w:hAnsi="Arial" w:cs="Arial"/>
                <w:b/>
                <w:i/>
              </w:rPr>
              <w:t>SIGNIFICANT MATERIAL INVENTORY</w:t>
            </w:r>
          </w:p>
        </w:tc>
      </w:tr>
    </w:tbl>
    <w:p w:rsidR="00824788" w:rsidRPr="00674A68" w:rsidRDefault="00824788" w:rsidP="00CC47E2">
      <w:pPr>
        <w:rPr>
          <w:rFonts w:ascii="Arial" w:hAnsi="Arial" w:cs="Arial"/>
          <w:b/>
          <w:sz w:val="22"/>
          <w:szCs w:val="22"/>
        </w:rPr>
      </w:pPr>
    </w:p>
    <w:p w:rsidR="00CC47E2" w:rsidRDefault="00CC47E2" w:rsidP="00CC47E2">
      <w:pPr>
        <w:rPr>
          <w:rFonts w:ascii="Arial" w:hAnsi="Arial" w:cs="Arial"/>
          <w:b/>
          <w:sz w:val="22"/>
          <w:szCs w:val="22"/>
        </w:rPr>
      </w:pPr>
      <w:r w:rsidRPr="00674A68">
        <w:rPr>
          <w:rFonts w:ascii="Arial" w:hAnsi="Arial" w:cs="Arial"/>
          <w:b/>
          <w:sz w:val="22"/>
          <w:szCs w:val="22"/>
        </w:rPr>
        <w:t>4.2</w:t>
      </w:r>
      <w:r w:rsidRPr="00674A68">
        <w:rPr>
          <w:rFonts w:ascii="Arial" w:hAnsi="Arial" w:cs="Arial"/>
          <w:b/>
          <w:sz w:val="22"/>
          <w:szCs w:val="22"/>
        </w:rPr>
        <w:tab/>
        <w:t>Description of Industrial Activities &amp; Significant Material Storage Areas</w:t>
      </w:r>
    </w:p>
    <w:p w:rsidR="00D25C2D" w:rsidRPr="00674A68" w:rsidRDefault="00D25C2D" w:rsidP="00CC47E2">
      <w:pPr>
        <w:rPr>
          <w:rFonts w:ascii="Arial" w:hAnsi="Arial" w:cs="Arial"/>
          <w:b/>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industrial facilities to evaluate the reasonable potential for contribution of significant materials to storm water runoff from at least the following areas or activities:</w:t>
      </w:r>
    </w:p>
    <w:p w:rsidR="00C469D6" w:rsidRPr="00674A68" w:rsidRDefault="00C469D6" w:rsidP="00C469D6">
      <w:pPr>
        <w:ind w:left="540"/>
        <w:rPr>
          <w:rFonts w:ascii="Arial" w:hAnsi="Arial" w:cs="Arial"/>
          <w:sz w:val="22"/>
          <w:szCs w:val="22"/>
        </w:rPr>
      </w:pP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Loading, unloading, and other material handling operations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Outdoor storage including secondary containment structures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Outdoor manufacturing or processing activities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Significant dust or particulate generating processes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Discharge from vents, stacks, and air emission controls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On-site waste disposal practices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Maintenance and cleaning of vehicles, machines, and equipment</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Areas of exposed and/or erodible soils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Sites of Environmental Contamination listed under Part 201 (Environment</w:t>
      </w:r>
      <w:r w:rsidR="002962E3" w:rsidRPr="00674A68">
        <w:rPr>
          <w:rFonts w:ascii="Arial" w:hAnsi="Arial" w:cs="Arial"/>
          <w:sz w:val="22"/>
          <w:szCs w:val="22"/>
        </w:rPr>
        <w:t>al Response) of the NREPA</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Areas of significant material residues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Areas where animals congregate (wild or domestic) and deposit wastes</w:t>
      </w:r>
    </w:p>
    <w:p w:rsidR="00CC47E2" w:rsidRPr="00674A68" w:rsidRDefault="00CC47E2" w:rsidP="00371B14">
      <w:pPr>
        <w:numPr>
          <w:ilvl w:val="0"/>
          <w:numId w:val="3"/>
        </w:numPr>
        <w:rPr>
          <w:rFonts w:ascii="Arial" w:hAnsi="Arial" w:cs="Arial"/>
          <w:sz w:val="22"/>
          <w:szCs w:val="22"/>
        </w:rPr>
      </w:pPr>
      <w:r w:rsidRPr="00674A68">
        <w:rPr>
          <w:rFonts w:ascii="Arial" w:hAnsi="Arial" w:cs="Arial"/>
          <w:sz w:val="22"/>
          <w:szCs w:val="22"/>
        </w:rPr>
        <w:t>Other areas where storm water may contact significant materials</w:t>
      </w:r>
    </w:p>
    <w:p w:rsidR="00CC47E2" w:rsidRPr="00674A68" w:rsidRDefault="00CC47E2"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 xml:space="preserve">For each applicable item, the permit requires a written description of the specific activity or storage area.  Along with the written description of the activities or storage areas, a description of the significant materials associated with those items must be included.  </w:t>
      </w:r>
    </w:p>
    <w:p w:rsidR="00CC47E2" w:rsidRPr="00674A68" w:rsidRDefault="00CC47E2" w:rsidP="00CC47E2">
      <w:pPr>
        <w:rPr>
          <w:rFonts w:ascii="Arial" w:hAnsi="Arial" w:cs="Arial"/>
          <w:b/>
          <w:sz w:val="22"/>
          <w:szCs w:val="22"/>
        </w:rPr>
      </w:pPr>
    </w:p>
    <w:p w:rsidR="003B6015" w:rsidRDefault="00CC47E2" w:rsidP="00371B14">
      <w:pPr>
        <w:numPr>
          <w:ilvl w:val="1"/>
          <w:numId w:val="4"/>
        </w:numPr>
        <w:rPr>
          <w:rFonts w:ascii="Arial" w:hAnsi="Arial" w:cs="Arial"/>
          <w:b/>
          <w:sz w:val="22"/>
          <w:szCs w:val="22"/>
        </w:rPr>
      </w:pPr>
      <w:r w:rsidRPr="00674A68">
        <w:rPr>
          <w:rFonts w:ascii="Arial" w:hAnsi="Arial" w:cs="Arial"/>
          <w:b/>
          <w:sz w:val="22"/>
          <w:szCs w:val="22"/>
        </w:rPr>
        <w:t>List of Significant Spills</w:t>
      </w:r>
      <w:r w:rsidR="00D25C2D">
        <w:rPr>
          <w:rFonts w:ascii="Arial" w:hAnsi="Arial" w:cs="Arial"/>
          <w:b/>
          <w:sz w:val="22"/>
          <w:szCs w:val="22"/>
        </w:rPr>
        <w:t xml:space="preserve">: </w:t>
      </w:r>
    </w:p>
    <w:p w:rsidR="003B6015" w:rsidRDefault="00E36322" w:rsidP="003B6015">
      <w:pPr>
        <w:rPr>
          <w:rFonts w:ascii="Arial" w:hAnsi="Arial" w:cs="Arial"/>
          <w:b/>
          <w:sz w:val="22"/>
          <w:szCs w:val="22"/>
        </w:rPr>
      </w:pPr>
      <w:r>
        <w:rPr>
          <w:rFonts w:ascii="Arial" w:hAnsi="Arial" w:cs="Arial"/>
          <w:b/>
          <w:noProof/>
          <w:sz w:val="22"/>
          <w:szCs w:val="22"/>
          <w:lang w:eastAsia="zh-TW"/>
        </w:rPr>
        <w:pict>
          <v:shapetype id="_x0000_t202" coordsize="21600,21600" o:spt="202" path="m,l,21600r21600,l21600,xe">
            <v:stroke joinstyle="miter"/>
            <v:path gradientshapeok="t" o:connecttype="rect"/>
          </v:shapetype>
          <v:shape id="Text Box 2" o:spid="_x0000_s1026" type="#_x0000_t202" style="position:absolute;margin-left:0;margin-top:7.3pt;width:492.7pt;height:19.25pt;z-index:25166028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" fillcolor="black [3213]">
            <v:textbox>
              <w:txbxContent>
                <w:p w:rsidR="00C53547" w:rsidRPr="008A25E3" w:rsidRDefault="00C53547" w:rsidP="008A25E3">
                  <w:pPr>
                    <w:ind w:left="720" w:firstLine="720"/>
                    <w:rPr>
                      <w:rFonts w:ascii="Arial" w:hAnsi="Arial" w:cs="Arial"/>
                      <w:b/>
                      <w:i/>
                      <w:color w:val="FFFFFF" w:themeColor="background1"/>
                    </w:rPr>
                  </w:pPr>
                  <w:r>
                    <w:rPr>
                      <w:rFonts w:ascii="Arial" w:hAnsi="Arial" w:cs="Arial"/>
                      <w:b/>
                      <w:i/>
                      <w:color w:val="FFFFFF" w:themeColor="background1"/>
                    </w:rPr>
                    <w:t xml:space="preserve">   </w:t>
                  </w:r>
                  <w:r w:rsidRPr="008A25E3">
                    <w:rPr>
                      <w:rFonts w:ascii="Arial" w:hAnsi="Arial" w:cs="Arial"/>
                      <w:b/>
                      <w:i/>
                      <w:color w:val="FFFFFF" w:themeColor="background1"/>
                    </w:rPr>
                    <w:t>SEE SECTION 14.0, TABLE 2, SPILL KIT INVENTORY</w:t>
                  </w:r>
                </w:p>
              </w:txbxContent>
            </v:textbox>
          </v:shape>
        </w:pict>
      </w:r>
      <w:r w:rsidR="003B6015">
        <w:rPr>
          <w:rFonts w:ascii="Arial" w:hAnsi="Arial" w:cs="Arial"/>
          <w:b/>
          <w:sz w:val="22"/>
          <w:szCs w:val="22"/>
        </w:rPr>
        <w:t xml:space="preserve">         </w:t>
      </w:r>
    </w:p>
    <w:p w:rsidR="00D25C2D" w:rsidRDefault="00D25C2D" w:rsidP="00D25C2D">
      <w:pPr>
        <w:ind w:left="720"/>
        <w:rPr>
          <w:rFonts w:ascii="Arial" w:hAnsi="Arial" w:cs="Arial"/>
          <w:b/>
          <w:sz w:val="22"/>
          <w:szCs w:val="22"/>
        </w:rPr>
      </w:pPr>
    </w:p>
    <w:p w:rsidR="003B6015" w:rsidRPr="00674A68" w:rsidRDefault="003B6015" w:rsidP="00D25C2D">
      <w:pPr>
        <w:ind w:left="720"/>
        <w:rPr>
          <w:rFonts w:ascii="Arial" w:hAnsi="Arial" w:cs="Arial"/>
          <w:b/>
          <w:sz w:val="22"/>
          <w:szCs w:val="22"/>
        </w:rPr>
      </w:pPr>
    </w:p>
    <w:p w:rsidR="00E10D85" w:rsidRPr="00674A68" w:rsidRDefault="00CC47E2" w:rsidP="00CC47E2">
      <w:pPr>
        <w:rPr>
          <w:rFonts w:ascii="Arial" w:hAnsi="Arial" w:cs="Arial"/>
          <w:sz w:val="22"/>
          <w:szCs w:val="22"/>
        </w:rPr>
      </w:pPr>
      <w:r w:rsidRPr="00674A68">
        <w:rPr>
          <w:rFonts w:ascii="Arial" w:hAnsi="Arial" w:cs="Arial"/>
          <w:sz w:val="22"/>
          <w:szCs w:val="22"/>
        </w:rPr>
        <w:t xml:space="preserve">The permit requires a list of significant spills and significant leaks of polluting materials that occurred at areas that are exposed to precipitation or that otherwise discharge to a point source at the facility. </w:t>
      </w:r>
      <w:r w:rsidR="003D36AB">
        <w:rPr>
          <w:rFonts w:ascii="Arial" w:hAnsi="Arial" w:cs="Arial"/>
          <w:sz w:val="22"/>
          <w:szCs w:val="22"/>
        </w:rPr>
        <w:t xml:space="preserve"> </w:t>
      </w:r>
      <w:r w:rsidRPr="00674A68">
        <w:rPr>
          <w:rFonts w:ascii="Arial" w:hAnsi="Arial" w:cs="Arial"/>
          <w:sz w:val="22"/>
          <w:szCs w:val="22"/>
        </w:rPr>
        <w:t xml:space="preserve">The listing shall include spills that occurred over the three years prior to the effective date of a certificate of coverage </w:t>
      </w:r>
      <w:r w:rsidR="00C7445D" w:rsidRPr="00674A68">
        <w:rPr>
          <w:rFonts w:ascii="Arial" w:hAnsi="Arial" w:cs="Arial"/>
          <w:sz w:val="22"/>
          <w:szCs w:val="22"/>
        </w:rPr>
        <w:t>authorizing discharge under the</w:t>
      </w:r>
      <w:r w:rsidRPr="00674A68">
        <w:rPr>
          <w:rFonts w:ascii="Arial" w:hAnsi="Arial" w:cs="Arial"/>
          <w:sz w:val="22"/>
          <w:szCs w:val="22"/>
        </w:rPr>
        <w:t xml:space="preserve"> </w:t>
      </w:r>
      <w:r w:rsidR="00C7445D" w:rsidRPr="00674A68">
        <w:rPr>
          <w:rFonts w:ascii="Arial" w:hAnsi="Arial" w:cs="Arial"/>
          <w:sz w:val="22"/>
          <w:szCs w:val="22"/>
        </w:rPr>
        <w:t>General Permit</w:t>
      </w:r>
      <w:r w:rsidRPr="00674A68">
        <w:rPr>
          <w:rFonts w:ascii="Arial" w:hAnsi="Arial" w:cs="Arial"/>
          <w:sz w:val="22"/>
          <w:szCs w:val="22"/>
        </w:rPr>
        <w:t>.  The listing shall include the date, volume, exact location of release, and actions taken to clean up the material and/or prevent exposure to storm water runoff or contamination of surface waters of the state.  Any release that occurs after the SWPPP has been developed shall be controlled in accordance with the SWPPP and is cause for the SWPPP to be updated as appropriate within 14 calendar days of obtaining kn</w:t>
      </w:r>
      <w:r w:rsidR="00583773">
        <w:rPr>
          <w:rFonts w:ascii="Arial" w:hAnsi="Arial" w:cs="Arial"/>
          <w:sz w:val="22"/>
          <w:szCs w:val="22"/>
        </w:rPr>
        <w:t xml:space="preserve">owledge of the spill or loss.  </w:t>
      </w:r>
      <w:r w:rsidRPr="00674A68">
        <w:rPr>
          <w:rFonts w:ascii="Arial" w:hAnsi="Arial" w:cs="Arial"/>
          <w:sz w:val="22"/>
          <w:szCs w:val="22"/>
        </w:rPr>
        <w:t>If there have been no spills of polluting materials, state that in this section</w:t>
      </w:r>
      <w:r w:rsidR="00F5769B" w:rsidRPr="00674A68">
        <w:rPr>
          <w:rFonts w:ascii="Arial" w:hAnsi="Arial" w:cs="Arial"/>
          <w:sz w:val="22"/>
          <w:szCs w:val="22"/>
        </w:rPr>
        <w:t>.</w:t>
      </w:r>
    </w:p>
    <w:p w:rsidR="00E10D85" w:rsidRPr="00674A68" w:rsidRDefault="00E10D85" w:rsidP="00CC47E2">
      <w:pPr>
        <w:rPr>
          <w:rFonts w:ascii="Arial" w:hAnsi="Arial" w:cs="Arial"/>
          <w:sz w:val="22"/>
          <w:szCs w:val="22"/>
        </w:rPr>
      </w:pPr>
    </w:p>
    <w:p w:rsidR="008A49F8" w:rsidRDefault="008A49F8" w:rsidP="008A49F8">
      <w:pPr>
        <w:rPr>
          <w:rFonts w:ascii="Arial" w:hAnsi="Arial" w:cs="Arial"/>
          <w:sz w:val="22"/>
          <w:szCs w:val="22"/>
        </w:rPr>
      </w:pPr>
      <w:r>
        <w:rPr>
          <w:rFonts w:ascii="Arial" w:hAnsi="Arial" w:cs="Arial"/>
          <w:b/>
          <w:sz w:val="22"/>
          <w:szCs w:val="22"/>
        </w:rPr>
        <w:t xml:space="preserve">Question:  </w:t>
      </w:r>
      <w:r w:rsidRPr="00B17BFF">
        <w:rPr>
          <w:rFonts w:ascii="Arial" w:hAnsi="Arial" w:cs="Arial"/>
          <w:sz w:val="22"/>
          <w:szCs w:val="22"/>
          <w:u w:val="single"/>
        </w:rPr>
        <w:t>Have there been any significant spills or significant leaks of polluting materials in the last 3 years?</w:t>
      </w:r>
      <w:r w:rsidRPr="00B63B01">
        <w:rPr>
          <w:rFonts w:ascii="Arial" w:hAnsi="Arial" w:cs="Arial"/>
          <w:sz w:val="22"/>
          <w:szCs w:val="22"/>
        </w:rPr>
        <w:t xml:space="preserve">  </w:t>
      </w:r>
      <w:r w:rsidR="00E36322">
        <w:rPr>
          <w:rFonts w:ascii="Arial" w:hAnsi="Arial" w:cs="Arial"/>
          <w:sz w:val="22"/>
          <w:szCs w:val="22"/>
        </w:rPr>
        <w:fldChar w:fldCharType="begin">
          <w:ffData>
            <w:name w:val="Check77"/>
            <w:enabled/>
            <w:calcOnExit w:val="0"/>
            <w:checkBox>
              <w:sizeAuto/>
              <w:default w:val="0"/>
            </w:checkBox>
          </w:ffData>
        </w:fldChar>
      </w:r>
      <w:bookmarkStart w:id="1" w:name="Check77"/>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1"/>
      <w:r>
        <w:rPr>
          <w:rFonts w:ascii="Arial" w:hAnsi="Arial" w:cs="Arial"/>
          <w:sz w:val="22"/>
          <w:szCs w:val="22"/>
        </w:rPr>
        <w:t xml:space="preserve">Yes    </w:t>
      </w:r>
      <w:r w:rsidR="00E4353D" w:rsidRPr="008A25E3">
        <w:rPr>
          <w:rFonts w:ascii="Arial" w:hAnsi="Arial" w:cs="Arial"/>
          <w:b/>
          <w:i/>
          <w:sz w:val="22"/>
          <w:szCs w:val="22"/>
        </w:rPr>
        <w:t>X</w:t>
      </w:r>
      <w:r>
        <w:rPr>
          <w:rFonts w:ascii="Arial" w:hAnsi="Arial" w:cs="Arial"/>
          <w:sz w:val="22"/>
          <w:szCs w:val="22"/>
        </w:rPr>
        <w:t xml:space="preserve"> No</w:t>
      </w:r>
    </w:p>
    <w:p w:rsidR="008A49F8" w:rsidRPr="00674A68" w:rsidRDefault="008A49F8" w:rsidP="00371B14">
      <w:pPr>
        <w:numPr>
          <w:ilvl w:val="0"/>
          <w:numId w:val="22"/>
        </w:numPr>
        <w:rPr>
          <w:rFonts w:ascii="Arial" w:hAnsi="Arial" w:cs="Arial"/>
          <w:sz w:val="22"/>
          <w:szCs w:val="22"/>
        </w:rPr>
      </w:pPr>
      <w:r>
        <w:rPr>
          <w:rFonts w:ascii="Arial" w:hAnsi="Arial" w:cs="Arial"/>
          <w:sz w:val="22"/>
          <w:szCs w:val="22"/>
        </w:rPr>
        <w:t>If the answer above is “Yes” then</w:t>
      </w:r>
      <w:r w:rsidRPr="00674A68">
        <w:rPr>
          <w:rFonts w:ascii="Arial" w:hAnsi="Arial" w:cs="Arial"/>
          <w:sz w:val="22"/>
          <w:szCs w:val="22"/>
        </w:rPr>
        <w:t xml:space="preserve"> input the applicable information in </w:t>
      </w:r>
      <w:r>
        <w:rPr>
          <w:rFonts w:ascii="Arial" w:hAnsi="Arial" w:cs="Arial"/>
          <w:sz w:val="22"/>
          <w:szCs w:val="22"/>
        </w:rPr>
        <w:t>the table below:</w:t>
      </w:r>
    </w:p>
    <w:p w:rsidR="00E10D85" w:rsidRDefault="00E10D85" w:rsidP="00E10D85">
      <w:pPr>
        <w:jc w:val="center"/>
        <w:rPr>
          <w:rFonts w:ascii="Arial" w:hAnsi="Arial" w:cs="Arial"/>
          <w:b/>
          <w:sz w:val="22"/>
          <w:szCs w:val="22"/>
        </w:rPr>
      </w:pPr>
    </w:p>
    <w:p w:rsidR="00AA0224" w:rsidRPr="00674A68" w:rsidRDefault="00AA0224" w:rsidP="00E10D85">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674A68" w:rsidRPr="008A49F8" w:rsidTr="00A07B23">
        <w:tc>
          <w:tcPr>
            <w:tcW w:w="11016" w:type="dxa"/>
            <w:gridSpan w:val="3"/>
            <w:shd w:val="clear" w:color="auto" w:fill="BFBFBF"/>
          </w:tcPr>
          <w:p w:rsidR="00E10D85" w:rsidRPr="008A49F8" w:rsidRDefault="00E10D85" w:rsidP="00D1232D">
            <w:pPr>
              <w:jc w:val="center"/>
              <w:rPr>
                <w:rFonts w:ascii="Arial" w:hAnsi="Arial" w:cs="Arial"/>
                <w:sz w:val="22"/>
                <w:szCs w:val="22"/>
              </w:rPr>
            </w:pPr>
            <w:r w:rsidRPr="008A49F8">
              <w:rPr>
                <w:rFonts w:ascii="Arial" w:hAnsi="Arial" w:cs="Arial"/>
                <w:sz w:val="22"/>
                <w:szCs w:val="22"/>
              </w:rPr>
              <w:t>Significant Spills and Significant Leaks of Polluting Materials Table</w:t>
            </w:r>
          </w:p>
        </w:tc>
      </w:tr>
      <w:tr w:rsidR="00674A68" w:rsidRPr="008A49F8" w:rsidTr="00A07B23">
        <w:tc>
          <w:tcPr>
            <w:tcW w:w="3672" w:type="dxa"/>
            <w:shd w:val="clear" w:color="auto" w:fill="BFBFBF"/>
          </w:tcPr>
          <w:p w:rsidR="00247D35" w:rsidRPr="008A49F8" w:rsidRDefault="00247D35" w:rsidP="00CC47E2">
            <w:pPr>
              <w:rPr>
                <w:rFonts w:ascii="Arial" w:hAnsi="Arial" w:cs="Arial"/>
                <w:sz w:val="22"/>
                <w:szCs w:val="22"/>
              </w:rPr>
            </w:pPr>
            <w:r w:rsidRPr="008A49F8">
              <w:rPr>
                <w:rFonts w:ascii="Arial" w:hAnsi="Arial" w:cs="Arial"/>
                <w:sz w:val="22"/>
                <w:szCs w:val="22"/>
              </w:rPr>
              <w:t>Location &amp; Date</w:t>
            </w:r>
          </w:p>
        </w:tc>
        <w:tc>
          <w:tcPr>
            <w:tcW w:w="3672" w:type="dxa"/>
            <w:shd w:val="clear" w:color="auto" w:fill="BFBFBF"/>
          </w:tcPr>
          <w:p w:rsidR="00247D35" w:rsidRPr="008A49F8" w:rsidRDefault="00247D35" w:rsidP="00CC47E2">
            <w:pPr>
              <w:rPr>
                <w:rFonts w:ascii="Arial" w:hAnsi="Arial" w:cs="Arial"/>
                <w:sz w:val="22"/>
                <w:szCs w:val="22"/>
              </w:rPr>
            </w:pPr>
            <w:r w:rsidRPr="008A49F8">
              <w:rPr>
                <w:rFonts w:ascii="Arial" w:hAnsi="Arial" w:cs="Arial"/>
                <w:sz w:val="22"/>
                <w:szCs w:val="22"/>
              </w:rPr>
              <w:t>Material &amp; Volume</w:t>
            </w:r>
          </w:p>
        </w:tc>
        <w:tc>
          <w:tcPr>
            <w:tcW w:w="3672" w:type="dxa"/>
            <w:shd w:val="clear" w:color="auto" w:fill="BFBFBF"/>
          </w:tcPr>
          <w:p w:rsidR="00247D35" w:rsidRPr="008A49F8" w:rsidRDefault="00247D35" w:rsidP="00CC47E2">
            <w:pPr>
              <w:rPr>
                <w:rFonts w:ascii="Arial" w:hAnsi="Arial" w:cs="Arial"/>
                <w:sz w:val="22"/>
                <w:szCs w:val="22"/>
              </w:rPr>
            </w:pPr>
            <w:r w:rsidRPr="008A49F8">
              <w:rPr>
                <w:rFonts w:ascii="Arial" w:hAnsi="Arial" w:cs="Arial"/>
                <w:sz w:val="22"/>
                <w:szCs w:val="22"/>
              </w:rPr>
              <w:t>Corrective Actions Taken</w:t>
            </w:r>
          </w:p>
        </w:tc>
      </w:tr>
      <w:tr w:rsidR="00674A68" w:rsidRPr="008A49F8" w:rsidTr="00D1232D">
        <w:tc>
          <w:tcPr>
            <w:tcW w:w="3672" w:type="dxa"/>
            <w:shd w:val="clear" w:color="auto" w:fill="auto"/>
          </w:tcPr>
          <w:p w:rsidR="00247D35" w:rsidRDefault="00E4353D" w:rsidP="00CC47E2">
            <w:pPr>
              <w:rPr>
                <w:rFonts w:ascii="Arial" w:hAnsi="Arial" w:cs="Arial"/>
                <w:b/>
                <w:i/>
                <w:sz w:val="22"/>
                <w:szCs w:val="22"/>
              </w:rPr>
            </w:pPr>
            <w:r>
              <w:rPr>
                <w:rFonts w:ascii="Arial" w:hAnsi="Arial" w:cs="Arial"/>
                <w:b/>
                <w:i/>
                <w:sz w:val="22"/>
                <w:szCs w:val="22"/>
              </w:rPr>
              <w:t>None</w:t>
            </w:r>
          </w:p>
          <w:p w:rsidR="008A25E3" w:rsidRPr="008A49F8" w:rsidRDefault="008A25E3" w:rsidP="00CC47E2">
            <w:pPr>
              <w:rPr>
                <w:rFonts w:ascii="Arial" w:hAnsi="Arial" w:cs="Arial"/>
                <w:b/>
                <w:i/>
                <w:sz w:val="22"/>
                <w:szCs w:val="22"/>
              </w:rPr>
            </w:pPr>
          </w:p>
        </w:tc>
        <w:tc>
          <w:tcPr>
            <w:tcW w:w="3672" w:type="dxa"/>
            <w:shd w:val="clear" w:color="auto" w:fill="auto"/>
          </w:tcPr>
          <w:p w:rsidR="00247D35" w:rsidRPr="008A49F8" w:rsidRDefault="000E4CF8" w:rsidP="00CC47E2">
            <w:pPr>
              <w:rPr>
                <w:rFonts w:ascii="Arial" w:hAnsi="Arial" w:cs="Arial"/>
                <w:b/>
                <w:sz w:val="22"/>
                <w:szCs w:val="22"/>
              </w:rPr>
            </w:pPr>
            <w:r>
              <w:rPr>
                <w:rFonts w:ascii="Arial" w:hAnsi="Arial" w:cs="Arial"/>
                <w:b/>
                <w:i/>
                <w:sz w:val="22"/>
                <w:szCs w:val="22"/>
              </w:rPr>
              <w:t>--</w:t>
            </w:r>
          </w:p>
        </w:tc>
        <w:tc>
          <w:tcPr>
            <w:tcW w:w="3672" w:type="dxa"/>
            <w:shd w:val="clear" w:color="auto" w:fill="auto"/>
          </w:tcPr>
          <w:p w:rsidR="00247D35" w:rsidRPr="008A49F8" w:rsidRDefault="000E4CF8" w:rsidP="00CC47E2">
            <w:pPr>
              <w:rPr>
                <w:rFonts w:ascii="Arial" w:hAnsi="Arial" w:cs="Arial"/>
                <w:b/>
                <w:sz w:val="22"/>
                <w:szCs w:val="22"/>
              </w:rPr>
            </w:pPr>
            <w:r>
              <w:rPr>
                <w:rFonts w:ascii="Arial" w:hAnsi="Arial" w:cs="Arial"/>
                <w:b/>
                <w:i/>
                <w:sz w:val="22"/>
                <w:szCs w:val="22"/>
              </w:rPr>
              <w:t>--</w:t>
            </w:r>
          </w:p>
        </w:tc>
      </w:tr>
    </w:tbl>
    <w:p w:rsidR="00247D35" w:rsidRPr="00674A68" w:rsidRDefault="00247D35" w:rsidP="00CC47E2">
      <w:pPr>
        <w:rPr>
          <w:rFonts w:ascii="Arial" w:hAnsi="Arial" w:cs="Arial"/>
          <w:sz w:val="22"/>
          <w:szCs w:val="22"/>
        </w:rPr>
      </w:pPr>
    </w:p>
    <w:p w:rsidR="00CC47E2" w:rsidRDefault="00CC47E2" w:rsidP="00371B14">
      <w:pPr>
        <w:numPr>
          <w:ilvl w:val="1"/>
          <w:numId w:val="4"/>
        </w:numPr>
        <w:rPr>
          <w:rFonts w:ascii="Arial" w:hAnsi="Arial" w:cs="Arial"/>
          <w:b/>
          <w:sz w:val="22"/>
          <w:szCs w:val="22"/>
        </w:rPr>
      </w:pPr>
      <w:r w:rsidRPr="00674A68">
        <w:rPr>
          <w:rFonts w:ascii="Arial" w:hAnsi="Arial" w:cs="Arial"/>
          <w:b/>
          <w:sz w:val="22"/>
          <w:szCs w:val="22"/>
        </w:rPr>
        <w:t>Summary of Sampling Data</w:t>
      </w:r>
    </w:p>
    <w:p w:rsidR="00D25C2D" w:rsidRPr="00674A68" w:rsidRDefault="00D25C2D" w:rsidP="00D25C2D">
      <w:pPr>
        <w:ind w:left="720"/>
        <w:rPr>
          <w:rFonts w:ascii="Arial" w:hAnsi="Arial" w:cs="Arial"/>
          <w:b/>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a summary of existing storm water discharge sampling data (if available) describing pollutants in storm water discharges associated with industrial activity at the facility.  The summary shall be accompanied by a description of the suspected sources of the pollutants detected.  (If there is no storm water discharge sampling data, state that in this section</w:t>
      </w:r>
      <w:r w:rsidR="00F5769B" w:rsidRPr="00674A68">
        <w:rPr>
          <w:rFonts w:ascii="Arial" w:hAnsi="Arial" w:cs="Arial"/>
          <w:sz w:val="22"/>
          <w:szCs w:val="22"/>
        </w:rPr>
        <w:t>.</w:t>
      </w:r>
      <w:r w:rsidRPr="00674A68">
        <w:rPr>
          <w:rFonts w:ascii="Arial" w:hAnsi="Arial" w:cs="Arial"/>
          <w:sz w:val="22"/>
          <w:szCs w:val="22"/>
        </w:rPr>
        <w:t xml:space="preserve">) </w:t>
      </w:r>
    </w:p>
    <w:p w:rsidR="003D36AB" w:rsidRDefault="003D36AB" w:rsidP="00C469D6">
      <w:pPr>
        <w:rPr>
          <w:rFonts w:ascii="Arial" w:hAnsi="Arial" w:cs="Arial"/>
          <w:sz w:val="22"/>
          <w:szCs w:val="22"/>
        </w:rPr>
      </w:pPr>
    </w:p>
    <w:p w:rsidR="008A49F8" w:rsidRDefault="008A49F8" w:rsidP="008A49F8">
      <w:pPr>
        <w:rPr>
          <w:rFonts w:ascii="Arial" w:hAnsi="Arial" w:cs="Arial"/>
          <w:sz w:val="22"/>
          <w:szCs w:val="22"/>
        </w:rPr>
      </w:pPr>
      <w:r>
        <w:rPr>
          <w:rFonts w:ascii="Arial" w:hAnsi="Arial" w:cs="Arial"/>
          <w:b/>
          <w:sz w:val="22"/>
          <w:szCs w:val="22"/>
        </w:rPr>
        <w:t xml:space="preserve">Question:  </w:t>
      </w:r>
      <w:r w:rsidRPr="003478C2">
        <w:rPr>
          <w:rFonts w:ascii="Arial" w:hAnsi="Arial" w:cs="Arial"/>
          <w:sz w:val="22"/>
          <w:szCs w:val="22"/>
          <w:u w:val="single"/>
        </w:rPr>
        <w:t>Is there any storm water discharge sampling data available?</w:t>
      </w:r>
      <w:r>
        <w:rPr>
          <w:rFonts w:ascii="Arial" w:hAnsi="Arial" w:cs="Arial"/>
          <w:sz w:val="22"/>
          <w:szCs w:val="22"/>
        </w:rPr>
        <w:t xml:space="preserve">   </w:t>
      </w:r>
      <w:r w:rsidR="00E36322">
        <w:rPr>
          <w:rFonts w:ascii="Arial" w:hAnsi="Arial" w:cs="Arial"/>
          <w:sz w:val="22"/>
          <w:szCs w:val="22"/>
        </w:rPr>
        <w:fldChar w:fldCharType="begin">
          <w:ffData>
            <w:name w:val="Check79"/>
            <w:enabled/>
            <w:calcOnExit w:val="0"/>
            <w:checkBox>
              <w:sizeAuto/>
              <w:default w:val="0"/>
            </w:checkBox>
          </w:ffData>
        </w:fldChar>
      </w:r>
      <w:bookmarkStart w:id="2" w:name="Check79"/>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2"/>
      <w:r>
        <w:rPr>
          <w:rFonts w:ascii="Arial" w:hAnsi="Arial" w:cs="Arial"/>
          <w:sz w:val="22"/>
          <w:szCs w:val="22"/>
        </w:rPr>
        <w:t xml:space="preserve"> Yes   </w:t>
      </w:r>
      <w:r w:rsidRPr="008A25E3">
        <w:rPr>
          <w:rFonts w:ascii="Arial" w:hAnsi="Arial" w:cs="Arial"/>
          <w:b/>
          <w:i/>
          <w:sz w:val="22"/>
          <w:szCs w:val="22"/>
        </w:rPr>
        <w:t xml:space="preserve"> </w:t>
      </w:r>
      <w:r w:rsidR="00E4353D" w:rsidRPr="008A25E3">
        <w:rPr>
          <w:rFonts w:ascii="Arial" w:hAnsi="Arial" w:cs="Arial"/>
          <w:b/>
          <w:i/>
          <w:sz w:val="22"/>
          <w:szCs w:val="22"/>
        </w:rPr>
        <w:t>X</w:t>
      </w:r>
      <w:r>
        <w:rPr>
          <w:rFonts w:ascii="Arial" w:hAnsi="Arial" w:cs="Arial"/>
          <w:sz w:val="22"/>
          <w:szCs w:val="22"/>
        </w:rPr>
        <w:t xml:space="preserve"> No</w:t>
      </w:r>
    </w:p>
    <w:p w:rsidR="008A49F8" w:rsidRDefault="008A49F8" w:rsidP="00371B14">
      <w:pPr>
        <w:numPr>
          <w:ilvl w:val="0"/>
          <w:numId w:val="22"/>
        </w:numPr>
        <w:rPr>
          <w:rFonts w:ascii="Arial" w:hAnsi="Arial" w:cs="Arial"/>
          <w:sz w:val="22"/>
          <w:szCs w:val="22"/>
        </w:rPr>
      </w:pPr>
      <w:r>
        <w:rPr>
          <w:rFonts w:ascii="Arial" w:hAnsi="Arial" w:cs="Arial"/>
          <w:sz w:val="22"/>
          <w:szCs w:val="22"/>
        </w:rPr>
        <w:t>If the answer to the above question is “Yes” then summarize the information below and maintain the data with the SWPPP file.</w:t>
      </w:r>
    </w:p>
    <w:p w:rsidR="003D36AB" w:rsidRPr="00674A68" w:rsidRDefault="003D36AB" w:rsidP="00C469D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CC47E2" w:rsidRPr="00674A68" w:rsidTr="00C469D6">
        <w:tc>
          <w:tcPr>
            <w:tcW w:w="10998" w:type="dxa"/>
            <w:shd w:val="clear" w:color="auto" w:fill="auto"/>
          </w:tcPr>
          <w:p w:rsidR="00CC47E2" w:rsidRPr="008A49F8" w:rsidRDefault="00D25C2D" w:rsidP="00C3158C">
            <w:pPr>
              <w:rPr>
                <w:rFonts w:ascii="Arial" w:hAnsi="Arial" w:cs="Arial"/>
                <w:sz w:val="22"/>
                <w:szCs w:val="22"/>
              </w:rPr>
            </w:pPr>
            <w:r>
              <w:rPr>
                <w:rFonts w:ascii="Arial" w:hAnsi="Arial" w:cs="Arial"/>
                <w:sz w:val="22"/>
                <w:szCs w:val="22"/>
              </w:rPr>
              <w:t>Summary of Sampling Data</w:t>
            </w:r>
            <w:r w:rsidR="00CC47E2" w:rsidRPr="008A49F8">
              <w:rPr>
                <w:rFonts w:ascii="Arial" w:hAnsi="Arial" w:cs="Arial"/>
                <w:sz w:val="22"/>
                <w:szCs w:val="22"/>
              </w:rPr>
              <w:t>:</w:t>
            </w:r>
          </w:p>
          <w:p w:rsidR="00CC47E2" w:rsidRPr="008A49F8" w:rsidRDefault="00E4353D" w:rsidP="00C469D6">
            <w:pPr>
              <w:rPr>
                <w:rFonts w:ascii="Arial" w:hAnsi="Arial" w:cs="Arial"/>
                <w:b/>
                <w:sz w:val="22"/>
                <w:szCs w:val="22"/>
              </w:rPr>
            </w:pPr>
            <w:r>
              <w:rPr>
                <w:rFonts w:ascii="Arial" w:hAnsi="Arial" w:cs="Arial"/>
                <w:b/>
                <w:i/>
                <w:sz w:val="22"/>
                <w:szCs w:val="22"/>
              </w:rPr>
              <w:t>None</w:t>
            </w:r>
          </w:p>
        </w:tc>
      </w:tr>
    </w:tbl>
    <w:p w:rsidR="00CC47E2" w:rsidRPr="00674A68" w:rsidRDefault="00CC47E2" w:rsidP="00CC47E2">
      <w:pPr>
        <w:rPr>
          <w:rFonts w:ascii="Arial" w:hAnsi="Arial" w:cs="Arial"/>
          <w:b/>
          <w:sz w:val="22"/>
          <w:szCs w:val="22"/>
        </w:rPr>
      </w:pPr>
    </w:p>
    <w:p w:rsidR="00293CA3" w:rsidRDefault="00293CA3" w:rsidP="00371B14">
      <w:pPr>
        <w:numPr>
          <w:ilvl w:val="1"/>
          <w:numId w:val="4"/>
        </w:numPr>
        <w:rPr>
          <w:rFonts w:ascii="Arial" w:hAnsi="Arial" w:cs="Arial"/>
          <w:b/>
          <w:sz w:val="22"/>
          <w:szCs w:val="22"/>
        </w:rPr>
      </w:pPr>
      <w:r w:rsidRPr="00674A68">
        <w:rPr>
          <w:rFonts w:ascii="Arial" w:hAnsi="Arial" w:cs="Arial"/>
          <w:b/>
          <w:sz w:val="22"/>
          <w:szCs w:val="22"/>
        </w:rPr>
        <w:t>Actions Taken to Investigate Illicit Connections</w:t>
      </w:r>
    </w:p>
    <w:p w:rsidR="00D25C2D" w:rsidRPr="00674A68" w:rsidRDefault="00D25C2D" w:rsidP="00D25C2D">
      <w:pPr>
        <w:ind w:left="720"/>
        <w:rPr>
          <w:rFonts w:ascii="Arial" w:hAnsi="Arial" w:cs="Arial"/>
          <w:b/>
          <w:sz w:val="22"/>
          <w:szCs w:val="22"/>
        </w:rPr>
      </w:pPr>
    </w:p>
    <w:p w:rsidR="00293CA3" w:rsidRPr="00674A68" w:rsidRDefault="00293CA3" w:rsidP="00293CA3">
      <w:pPr>
        <w:rPr>
          <w:rFonts w:ascii="Arial" w:hAnsi="Arial" w:cs="Arial"/>
          <w:sz w:val="22"/>
          <w:szCs w:val="22"/>
        </w:rPr>
      </w:pPr>
      <w:r w:rsidRPr="00674A68">
        <w:rPr>
          <w:rFonts w:ascii="Arial" w:hAnsi="Arial" w:cs="Arial"/>
          <w:sz w:val="22"/>
          <w:szCs w:val="22"/>
        </w:rPr>
        <w:t>The permit requires that the SWPPP include a description of the actions taken to identify and eliminate illicit connections to the storm sewer system.  All illicit connections to Municipal Separate Storm Sewer Systems (MS4s) or waters of the state should be permanently plugged or re-routed to the sanitary sewer system, in accordance with the authorization from the local Wastewater Treatment Plant. Any discharge from an illicit connection is a violation of the conditions of this permit.</w:t>
      </w:r>
    </w:p>
    <w:p w:rsidR="00293CA3" w:rsidRPr="00674A68" w:rsidRDefault="00293CA3" w:rsidP="00293CA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293CA3" w:rsidRPr="00674A68" w:rsidTr="00D1232D">
        <w:tc>
          <w:tcPr>
            <w:tcW w:w="11016" w:type="dxa"/>
            <w:shd w:val="clear" w:color="auto" w:fill="auto"/>
          </w:tcPr>
          <w:p w:rsidR="00293CA3" w:rsidRPr="008A49F8" w:rsidRDefault="00683DB8" w:rsidP="00293CA3">
            <w:pPr>
              <w:rPr>
                <w:rFonts w:ascii="Arial" w:hAnsi="Arial" w:cs="Arial"/>
                <w:sz w:val="22"/>
                <w:szCs w:val="22"/>
              </w:rPr>
            </w:pPr>
            <w:r w:rsidRPr="008A49F8">
              <w:rPr>
                <w:rFonts w:ascii="Arial" w:hAnsi="Arial" w:cs="Arial"/>
                <w:sz w:val="22"/>
                <w:szCs w:val="22"/>
              </w:rPr>
              <w:t>Actions taken to investigate and eliminate any illicit connections to the storm sewer system:</w:t>
            </w:r>
          </w:p>
          <w:p w:rsidR="00293CA3" w:rsidRPr="008A49F8" w:rsidRDefault="00E4353D" w:rsidP="00293CA3">
            <w:pPr>
              <w:rPr>
                <w:rFonts w:ascii="Arial" w:hAnsi="Arial" w:cs="Arial"/>
                <w:b/>
                <w:i/>
                <w:sz w:val="22"/>
                <w:szCs w:val="22"/>
              </w:rPr>
            </w:pPr>
            <w:r>
              <w:rPr>
                <w:rFonts w:ascii="Arial" w:hAnsi="Arial" w:cs="Arial"/>
                <w:b/>
                <w:i/>
                <w:sz w:val="22"/>
                <w:szCs w:val="22"/>
              </w:rPr>
              <w:t>Review of facility operations and detailed inspection of storm drai</w:t>
            </w:r>
            <w:r w:rsidR="008A25E3">
              <w:rPr>
                <w:rFonts w:ascii="Arial" w:hAnsi="Arial" w:cs="Arial"/>
                <w:b/>
                <w:i/>
                <w:sz w:val="22"/>
                <w:szCs w:val="22"/>
              </w:rPr>
              <w:t xml:space="preserve">nage </w:t>
            </w:r>
            <w:r w:rsidR="00160E41">
              <w:rPr>
                <w:rFonts w:ascii="Arial" w:hAnsi="Arial" w:cs="Arial"/>
                <w:b/>
                <w:i/>
                <w:sz w:val="22"/>
                <w:szCs w:val="22"/>
              </w:rPr>
              <w:t>flow paths</w:t>
            </w:r>
            <w:r w:rsidR="000E4CF8">
              <w:rPr>
                <w:rFonts w:ascii="Arial" w:hAnsi="Arial" w:cs="Arial"/>
                <w:b/>
                <w:i/>
                <w:sz w:val="22"/>
                <w:szCs w:val="22"/>
              </w:rPr>
              <w:t xml:space="preserve">, </w:t>
            </w:r>
            <w:r w:rsidR="00845864">
              <w:rPr>
                <w:rFonts w:ascii="Arial" w:hAnsi="Arial" w:cs="Arial"/>
                <w:b/>
                <w:i/>
                <w:sz w:val="22"/>
                <w:szCs w:val="22"/>
              </w:rPr>
              <w:t>drainage system, facility boundary,</w:t>
            </w:r>
            <w:r w:rsidR="008A25E3">
              <w:rPr>
                <w:rFonts w:ascii="Arial" w:hAnsi="Arial" w:cs="Arial"/>
                <w:b/>
                <w:i/>
                <w:sz w:val="22"/>
                <w:szCs w:val="22"/>
              </w:rPr>
              <w:t xml:space="preserve"> and BML-1</w:t>
            </w:r>
            <w:r w:rsidR="00845864">
              <w:rPr>
                <w:rFonts w:ascii="Arial" w:hAnsi="Arial" w:cs="Arial"/>
                <w:b/>
                <w:i/>
                <w:sz w:val="22"/>
                <w:szCs w:val="22"/>
              </w:rPr>
              <w:t>, BML-2, and BML-3</w:t>
            </w:r>
            <w:r>
              <w:rPr>
                <w:rFonts w:ascii="Arial" w:hAnsi="Arial" w:cs="Arial"/>
                <w:b/>
                <w:i/>
                <w:sz w:val="22"/>
                <w:szCs w:val="22"/>
              </w:rPr>
              <w:t xml:space="preserve">. </w:t>
            </w:r>
            <w:r w:rsidR="003D7178">
              <w:rPr>
                <w:rFonts w:ascii="Arial" w:hAnsi="Arial" w:cs="Arial"/>
                <w:b/>
                <w:i/>
                <w:sz w:val="22"/>
                <w:szCs w:val="22"/>
              </w:rPr>
              <w:t>Verified that</w:t>
            </w:r>
            <w:r w:rsidR="00845864">
              <w:rPr>
                <w:rFonts w:ascii="Arial" w:hAnsi="Arial" w:cs="Arial"/>
                <w:b/>
                <w:i/>
                <w:sz w:val="22"/>
                <w:szCs w:val="22"/>
              </w:rPr>
              <w:t xml:space="preserve"> there are</w:t>
            </w:r>
            <w:r w:rsidR="003D7178">
              <w:rPr>
                <w:rFonts w:ascii="Arial" w:hAnsi="Arial" w:cs="Arial"/>
                <w:b/>
                <w:i/>
                <w:sz w:val="22"/>
                <w:szCs w:val="22"/>
              </w:rPr>
              <w:t xml:space="preserve"> </w:t>
            </w:r>
            <w:r w:rsidR="00845864">
              <w:rPr>
                <w:rFonts w:ascii="Arial" w:hAnsi="Arial" w:cs="Arial"/>
                <w:b/>
                <w:i/>
                <w:sz w:val="22"/>
                <w:szCs w:val="22"/>
              </w:rPr>
              <w:t>no</w:t>
            </w:r>
            <w:r w:rsidR="003D7178">
              <w:rPr>
                <w:rFonts w:ascii="Arial" w:hAnsi="Arial" w:cs="Arial"/>
                <w:b/>
                <w:i/>
                <w:sz w:val="22"/>
                <w:szCs w:val="22"/>
              </w:rPr>
              <w:t xml:space="preserve"> building drains</w:t>
            </w:r>
            <w:r w:rsidR="00845864">
              <w:rPr>
                <w:rFonts w:ascii="Arial" w:hAnsi="Arial" w:cs="Arial"/>
                <w:b/>
                <w:i/>
                <w:sz w:val="22"/>
                <w:szCs w:val="22"/>
              </w:rPr>
              <w:t xml:space="preserve"> that discharge outside or to the storm system</w:t>
            </w:r>
            <w:r w:rsidR="003D7178">
              <w:rPr>
                <w:rFonts w:ascii="Arial" w:hAnsi="Arial" w:cs="Arial"/>
                <w:b/>
                <w:i/>
                <w:sz w:val="22"/>
                <w:szCs w:val="22"/>
              </w:rPr>
              <w:t xml:space="preserve">. </w:t>
            </w:r>
            <w:r>
              <w:rPr>
                <w:rFonts w:ascii="Arial" w:hAnsi="Arial" w:cs="Arial"/>
                <w:b/>
                <w:i/>
                <w:sz w:val="22"/>
                <w:szCs w:val="22"/>
              </w:rPr>
              <w:t>No illicit connections were identified.</w:t>
            </w:r>
          </w:p>
        </w:tc>
      </w:tr>
    </w:tbl>
    <w:p w:rsidR="00AA0224" w:rsidRDefault="00AA0224" w:rsidP="00293CA3">
      <w:pPr>
        <w:rPr>
          <w:rFonts w:ascii="Arial" w:hAnsi="Arial" w:cs="Arial"/>
          <w:sz w:val="22"/>
          <w:szCs w:val="22"/>
        </w:rPr>
      </w:pPr>
    </w:p>
    <w:p w:rsidR="00AA0224" w:rsidRDefault="00AA0224">
      <w:pPr>
        <w:rPr>
          <w:rFonts w:ascii="Arial" w:hAnsi="Arial" w:cs="Arial"/>
          <w:sz w:val="22"/>
          <w:szCs w:val="22"/>
        </w:rPr>
      </w:pPr>
      <w:r>
        <w:rPr>
          <w:rFonts w:ascii="Arial" w:hAnsi="Arial" w:cs="Arial"/>
          <w:sz w:val="22"/>
          <w:szCs w:val="22"/>
        </w:rPr>
        <w:br w:type="page"/>
      </w:r>
    </w:p>
    <w:p w:rsidR="00293CA3" w:rsidRPr="00674A68" w:rsidRDefault="00293CA3" w:rsidP="00293CA3">
      <w:pPr>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NON-STRUCTURAL CONTROLS</w:t>
      </w:r>
    </w:p>
    <w:p w:rsidR="00D25C2D" w:rsidRDefault="00D25C2D" w:rsidP="00CC47E2">
      <w:pPr>
        <w:rPr>
          <w:rFonts w:ascii="Arial" w:hAnsi="Arial" w:cs="Arial"/>
          <w:sz w:val="22"/>
          <w:szCs w:val="22"/>
        </w:rPr>
      </w:pPr>
    </w:p>
    <w:p w:rsidR="005D4183" w:rsidRDefault="005D4183" w:rsidP="00CC47E2">
      <w:pPr>
        <w:rPr>
          <w:rFonts w:ascii="Arial" w:hAnsi="Arial" w:cs="Arial"/>
          <w:sz w:val="22"/>
          <w:szCs w:val="22"/>
        </w:rPr>
      </w:pPr>
    </w:p>
    <w:p w:rsidR="00B2076F" w:rsidRPr="009F3328" w:rsidRDefault="009F3328" w:rsidP="009F3328">
      <w:pPr>
        <w:rPr>
          <w:rFonts w:ascii="Arial" w:hAnsi="Arial" w:cs="Arial"/>
          <w:b/>
          <w:sz w:val="22"/>
          <w:szCs w:val="22"/>
        </w:rPr>
      </w:pPr>
      <w:r w:rsidRPr="009F3328">
        <w:rPr>
          <w:rFonts w:ascii="Arial" w:hAnsi="Arial" w:cs="Arial"/>
          <w:b/>
          <w:sz w:val="22"/>
          <w:szCs w:val="22"/>
        </w:rPr>
        <w:t xml:space="preserve">5.1 </w:t>
      </w:r>
      <w:r>
        <w:rPr>
          <w:rFonts w:ascii="Arial" w:hAnsi="Arial" w:cs="Arial"/>
          <w:b/>
          <w:sz w:val="22"/>
          <w:szCs w:val="22"/>
        </w:rPr>
        <w:t xml:space="preserve"> </w:t>
      </w:r>
      <w:r>
        <w:rPr>
          <w:rFonts w:ascii="Arial" w:hAnsi="Arial" w:cs="Arial"/>
          <w:b/>
          <w:sz w:val="22"/>
          <w:szCs w:val="22"/>
        </w:rPr>
        <w:tab/>
        <w:t xml:space="preserve">Auto Recycler Best Management Practices </w:t>
      </w:r>
    </w:p>
    <w:p w:rsidR="00B2076F" w:rsidRPr="009F3328" w:rsidRDefault="00B2076F" w:rsidP="009F3328">
      <w:pPr>
        <w:rPr>
          <w:rFonts w:ascii="Arial" w:hAnsi="Arial" w:cs="Arial"/>
          <w:sz w:val="22"/>
          <w:szCs w:val="22"/>
        </w:rPr>
      </w:pPr>
    </w:p>
    <w:p w:rsidR="002C7749" w:rsidRDefault="002C7749" w:rsidP="00371B14">
      <w:pPr>
        <w:pStyle w:val="ListParagraph"/>
        <w:numPr>
          <w:ilvl w:val="0"/>
          <w:numId w:val="23"/>
        </w:numPr>
        <w:rPr>
          <w:rFonts w:ascii="Arial" w:hAnsi="Arial" w:cs="Arial"/>
          <w:b/>
          <w:i/>
          <w:sz w:val="22"/>
          <w:szCs w:val="22"/>
        </w:rPr>
      </w:pPr>
      <w:r>
        <w:rPr>
          <w:rFonts w:ascii="Arial" w:hAnsi="Arial" w:cs="Arial"/>
          <w:b/>
          <w:i/>
          <w:sz w:val="22"/>
          <w:szCs w:val="22"/>
        </w:rPr>
        <w:t>Sweep</w:t>
      </w:r>
      <w:r w:rsidR="005D4183">
        <w:rPr>
          <w:rFonts w:ascii="Arial" w:hAnsi="Arial" w:cs="Arial"/>
          <w:b/>
          <w:i/>
          <w:sz w:val="22"/>
          <w:szCs w:val="22"/>
        </w:rPr>
        <w:t xml:space="preserve"> </w:t>
      </w:r>
      <w:r w:rsidR="003A764C">
        <w:rPr>
          <w:rFonts w:ascii="Arial" w:hAnsi="Arial" w:cs="Arial"/>
          <w:b/>
          <w:i/>
          <w:sz w:val="22"/>
          <w:szCs w:val="22"/>
        </w:rPr>
        <w:t>and clean concrete</w:t>
      </w:r>
      <w:r w:rsidR="005C4F8D">
        <w:rPr>
          <w:rFonts w:ascii="Arial" w:hAnsi="Arial" w:cs="Arial"/>
          <w:b/>
          <w:i/>
          <w:sz w:val="22"/>
          <w:szCs w:val="22"/>
        </w:rPr>
        <w:t xml:space="preserve"> crushing</w:t>
      </w:r>
      <w:r w:rsidR="003A764C">
        <w:rPr>
          <w:rFonts w:ascii="Arial" w:hAnsi="Arial" w:cs="Arial"/>
          <w:b/>
          <w:i/>
          <w:sz w:val="22"/>
          <w:szCs w:val="22"/>
        </w:rPr>
        <w:t xml:space="preserve"> pad</w:t>
      </w:r>
      <w:r>
        <w:rPr>
          <w:rFonts w:ascii="Arial" w:hAnsi="Arial" w:cs="Arial"/>
          <w:b/>
          <w:i/>
          <w:sz w:val="22"/>
          <w:szCs w:val="22"/>
        </w:rPr>
        <w:t xml:space="preserve"> regularly and as needed, to remove accumulated sediment</w:t>
      </w:r>
      <w:r w:rsidR="003A764C">
        <w:rPr>
          <w:rFonts w:ascii="Arial" w:hAnsi="Arial" w:cs="Arial"/>
          <w:b/>
          <w:i/>
          <w:sz w:val="22"/>
          <w:szCs w:val="22"/>
        </w:rPr>
        <w:t xml:space="preserve"> and debris.</w:t>
      </w:r>
    </w:p>
    <w:p w:rsidR="002C7749" w:rsidRDefault="002C7749" w:rsidP="002C7749">
      <w:pPr>
        <w:pStyle w:val="ListParagraph"/>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Inspect and inventory incoming salvage veh</w:t>
      </w:r>
      <w:r w:rsidR="009F3328" w:rsidRPr="008A25E3">
        <w:rPr>
          <w:rFonts w:ascii="Arial" w:hAnsi="Arial" w:cs="Arial"/>
          <w:b/>
          <w:i/>
          <w:sz w:val="22"/>
          <w:szCs w:val="22"/>
        </w:rPr>
        <w:t>icles</w:t>
      </w:r>
      <w:r w:rsidRPr="008A25E3">
        <w:rPr>
          <w:rFonts w:ascii="Arial" w:hAnsi="Arial" w:cs="Arial"/>
          <w:b/>
          <w:i/>
          <w:sz w:val="22"/>
          <w:szCs w:val="22"/>
        </w:rPr>
        <w:t xml:space="preserve"> for leaks and spills, and contain the leaks or immediately process the vehicles.</w:t>
      </w:r>
    </w:p>
    <w:p w:rsidR="00B2076F" w:rsidRPr="008A25E3" w:rsidRDefault="00B2076F" w:rsidP="009F3328">
      <w:pPr>
        <w:rPr>
          <w:rFonts w:ascii="Arial" w:hAnsi="Arial" w:cs="Arial"/>
          <w:b/>
          <w:i/>
          <w:sz w:val="22"/>
          <w:szCs w:val="22"/>
        </w:rPr>
      </w:pPr>
    </w:p>
    <w:p w:rsidR="00B2076F" w:rsidRPr="00835F8C"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 xml:space="preserve">Control fluids during parts dismantling and vehicle processing. Properly drain </w:t>
      </w:r>
      <w:r w:rsidR="003A764C">
        <w:rPr>
          <w:rFonts w:ascii="Arial" w:hAnsi="Arial" w:cs="Arial"/>
          <w:b/>
          <w:i/>
          <w:sz w:val="22"/>
          <w:szCs w:val="22"/>
        </w:rPr>
        <w:t xml:space="preserve">fuel, </w:t>
      </w:r>
      <w:r w:rsidRPr="008A25E3">
        <w:rPr>
          <w:rFonts w:ascii="Arial" w:hAnsi="Arial" w:cs="Arial"/>
          <w:b/>
          <w:i/>
          <w:sz w:val="22"/>
          <w:szCs w:val="22"/>
        </w:rPr>
        <w:t xml:space="preserve">antifreeze, brake fluid, motor oil, and transmission fluid. Conduct all processing and dismantling of fluid-containing parts </w:t>
      </w:r>
      <w:r w:rsidR="00641658">
        <w:rPr>
          <w:rFonts w:ascii="Arial" w:hAnsi="Arial" w:cs="Arial"/>
          <w:b/>
          <w:i/>
          <w:sz w:val="22"/>
          <w:szCs w:val="22"/>
        </w:rPr>
        <w:t>i</w:t>
      </w:r>
      <w:r w:rsidR="003A764C">
        <w:rPr>
          <w:rFonts w:ascii="Arial" w:hAnsi="Arial" w:cs="Arial"/>
          <w:b/>
          <w:i/>
          <w:sz w:val="22"/>
          <w:szCs w:val="22"/>
        </w:rPr>
        <w:t>n the dismantling</w:t>
      </w:r>
      <w:r w:rsidR="00641658">
        <w:rPr>
          <w:rFonts w:ascii="Arial" w:hAnsi="Arial" w:cs="Arial"/>
          <w:b/>
          <w:i/>
          <w:sz w:val="22"/>
          <w:szCs w:val="22"/>
        </w:rPr>
        <w:t xml:space="preserve"> building</w:t>
      </w:r>
      <w:r w:rsidRPr="008A25E3">
        <w:rPr>
          <w:rFonts w:ascii="Arial" w:hAnsi="Arial" w:cs="Arial"/>
          <w:b/>
          <w:i/>
          <w:sz w:val="22"/>
          <w:szCs w:val="22"/>
        </w:rPr>
        <w:t xml:space="preserve">. Use excellent housekeeping and spill controls. </w:t>
      </w:r>
      <w:r w:rsidRPr="00835F8C">
        <w:rPr>
          <w:rFonts w:ascii="Arial" w:hAnsi="Arial" w:cs="Arial"/>
          <w:b/>
          <w:i/>
          <w:sz w:val="22"/>
          <w:szCs w:val="22"/>
        </w:rPr>
        <w:t>Safely drain gasoline and diesel fuel from salvage vehicles prior to lon</w:t>
      </w:r>
      <w:r w:rsidR="00835F8C">
        <w:rPr>
          <w:rFonts w:ascii="Arial" w:hAnsi="Arial" w:cs="Arial"/>
          <w:b/>
          <w:i/>
          <w:sz w:val="22"/>
          <w:szCs w:val="22"/>
        </w:rPr>
        <w:t>g term storage or dismantling.</w:t>
      </w:r>
      <w:r w:rsidRPr="00835F8C">
        <w:rPr>
          <w:rFonts w:ascii="Arial" w:hAnsi="Arial" w:cs="Arial"/>
          <w:b/>
          <w:i/>
          <w:sz w:val="22"/>
          <w:szCs w:val="22"/>
        </w:rPr>
        <w:t xml:space="preserve"> </w:t>
      </w:r>
    </w:p>
    <w:p w:rsidR="00B2076F" w:rsidRPr="008A25E3" w:rsidRDefault="00B2076F" w:rsidP="009F3328">
      <w:pPr>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Properly store and handle all vehicle and equipment</w:t>
      </w:r>
      <w:r w:rsidR="009F3328" w:rsidRPr="008A25E3">
        <w:rPr>
          <w:rFonts w:ascii="Arial" w:hAnsi="Arial" w:cs="Arial"/>
          <w:b/>
          <w:i/>
          <w:sz w:val="22"/>
          <w:szCs w:val="22"/>
        </w:rPr>
        <w:t xml:space="preserve"> fluids. Store </w:t>
      </w:r>
      <w:r w:rsidR="005D4183">
        <w:rPr>
          <w:rFonts w:ascii="Arial" w:hAnsi="Arial" w:cs="Arial"/>
          <w:b/>
          <w:i/>
          <w:sz w:val="22"/>
          <w:szCs w:val="22"/>
        </w:rPr>
        <w:t>used oils, used antifreeze, and new fluids</w:t>
      </w:r>
      <w:r w:rsidR="00835F8C">
        <w:rPr>
          <w:rFonts w:ascii="Arial" w:hAnsi="Arial" w:cs="Arial"/>
          <w:b/>
          <w:i/>
          <w:sz w:val="22"/>
          <w:szCs w:val="22"/>
        </w:rPr>
        <w:t xml:space="preserve"> in </w:t>
      </w:r>
      <w:r w:rsidR="003A764C">
        <w:rPr>
          <w:rFonts w:ascii="Arial" w:hAnsi="Arial" w:cs="Arial"/>
          <w:b/>
          <w:i/>
          <w:sz w:val="22"/>
          <w:szCs w:val="22"/>
        </w:rPr>
        <w:t xml:space="preserve">the </w:t>
      </w:r>
      <w:r w:rsidR="00641658">
        <w:rPr>
          <w:rFonts w:ascii="Arial" w:hAnsi="Arial" w:cs="Arial"/>
          <w:b/>
          <w:i/>
          <w:sz w:val="22"/>
          <w:szCs w:val="22"/>
        </w:rPr>
        <w:t>dismantling building</w:t>
      </w:r>
      <w:r w:rsidR="005D4183">
        <w:rPr>
          <w:rFonts w:ascii="Arial" w:hAnsi="Arial" w:cs="Arial"/>
          <w:b/>
          <w:i/>
          <w:sz w:val="22"/>
          <w:szCs w:val="22"/>
        </w:rPr>
        <w:t>; store gasoline and diesel fuel</w:t>
      </w:r>
      <w:r w:rsidRPr="008A25E3">
        <w:rPr>
          <w:rFonts w:ascii="Arial" w:hAnsi="Arial" w:cs="Arial"/>
          <w:b/>
          <w:i/>
          <w:sz w:val="22"/>
          <w:szCs w:val="22"/>
        </w:rPr>
        <w:t xml:space="preserve"> outside in</w:t>
      </w:r>
      <w:r w:rsidR="003A764C">
        <w:rPr>
          <w:rFonts w:ascii="Arial" w:hAnsi="Arial" w:cs="Arial"/>
          <w:b/>
          <w:i/>
          <w:sz w:val="22"/>
          <w:szCs w:val="22"/>
        </w:rPr>
        <w:t xml:space="preserve"> the designated</w:t>
      </w:r>
      <w:r w:rsidR="00C775BA">
        <w:rPr>
          <w:rFonts w:ascii="Arial" w:hAnsi="Arial" w:cs="Arial"/>
          <w:b/>
          <w:i/>
          <w:sz w:val="22"/>
          <w:szCs w:val="22"/>
        </w:rPr>
        <w:t xml:space="preserve"> </w:t>
      </w:r>
      <w:r w:rsidRPr="008A25E3">
        <w:rPr>
          <w:rFonts w:ascii="Arial" w:hAnsi="Arial" w:cs="Arial"/>
          <w:b/>
          <w:i/>
          <w:sz w:val="22"/>
          <w:szCs w:val="22"/>
        </w:rPr>
        <w:t>secondary containment</w:t>
      </w:r>
      <w:r w:rsidR="00835F8C">
        <w:rPr>
          <w:rFonts w:ascii="Arial" w:hAnsi="Arial" w:cs="Arial"/>
          <w:b/>
          <w:i/>
          <w:sz w:val="22"/>
          <w:szCs w:val="22"/>
        </w:rPr>
        <w:t xml:space="preserve"> structure</w:t>
      </w:r>
      <w:r w:rsidR="00CA5EA1">
        <w:rPr>
          <w:rFonts w:ascii="Arial" w:hAnsi="Arial" w:cs="Arial"/>
          <w:b/>
          <w:i/>
          <w:sz w:val="22"/>
          <w:szCs w:val="22"/>
        </w:rPr>
        <w:t>s</w:t>
      </w:r>
      <w:r w:rsidRPr="008A25E3">
        <w:rPr>
          <w:rFonts w:ascii="Arial" w:hAnsi="Arial" w:cs="Arial"/>
          <w:b/>
          <w:i/>
          <w:sz w:val="22"/>
          <w:szCs w:val="22"/>
        </w:rPr>
        <w:t xml:space="preserve">. Follow DEQ and MiOSHA HazCom labeling and container/closure requirements. </w:t>
      </w:r>
    </w:p>
    <w:p w:rsidR="00B2076F" w:rsidRPr="008A25E3" w:rsidRDefault="00B2076F" w:rsidP="009F3328">
      <w:pPr>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 xml:space="preserve">Properly handle, store, and package </w:t>
      </w:r>
      <w:r w:rsidR="008A25E3">
        <w:rPr>
          <w:rFonts w:ascii="Arial" w:hAnsi="Arial" w:cs="Arial"/>
          <w:b/>
          <w:i/>
          <w:sz w:val="22"/>
          <w:szCs w:val="22"/>
        </w:rPr>
        <w:t xml:space="preserve">lead-acid </w:t>
      </w:r>
      <w:r w:rsidRPr="008A25E3">
        <w:rPr>
          <w:rFonts w:ascii="Arial" w:hAnsi="Arial" w:cs="Arial"/>
          <w:b/>
          <w:i/>
          <w:sz w:val="22"/>
          <w:szCs w:val="22"/>
        </w:rPr>
        <w:t xml:space="preserve">batteries. </w:t>
      </w:r>
      <w:r w:rsidR="003A764C">
        <w:rPr>
          <w:rFonts w:ascii="Arial" w:hAnsi="Arial" w:cs="Arial"/>
          <w:b/>
          <w:i/>
          <w:sz w:val="22"/>
          <w:szCs w:val="22"/>
        </w:rPr>
        <w:t xml:space="preserve">Properly label. </w:t>
      </w:r>
      <w:r w:rsidRPr="008A25E3">
        <w:rPr>
          <w:rFonts w:ascii="Arial" w:hAnsi="Arial" w:cs="Arial"/>
          <w:b/>
          <w:i/>
          <w:sz w:val="22"/>
          <w:szCs w:val="22"/>
        </w:rPr>
        <w:t>Remove batteries from salvage ve</w:t>
      </w:r>
      <w:r w:rsidR="009F3328" w:rsidRPr="008A25E3">
        <w:rPr>
          <w:rFonts w:ascii="Arial" w:hAnsi="Arial" w:cs="Arial"/>
          <w:b/>
          <w:i/>
          <w:sz w:val="22"/>
          <w:szCs w:val="22"/>
        </w:rPr>
        <w:t>hicles, store batteries in the</w:t>
      </w:r>
      <w:r w:rsidR="003A764C">
        <w:rPr>
          <w:rFonts w:ascii="Arial" w:hAnsi="Arial" w:cs="Arial"/>
          <w:b/>
          <w:i/>
          <w:sz w:val="22"/>
          <w:szCs w:val="22"/>
        </w:rPr>
        <w:t xml:space="preserve"> </w:t>
      </w:r>
      <w:r w:rsidR="00641658">
        <w:rPr>
          <w:rFonts w:ascii="Arial" w:hAnsi="Arial" w:cs="Arial"/>
          <w:b/>
          <w:i/>
          <w:sz w:val="22"/>
          <w:szCs w:val="22"/>
        </w:rPr>
        <w:t>dismantling building</w:t>
      </w:r>
      <w:r w:rsidR="003A764C">
        <w:rPr>
          <w:rFonts w:ascii="Arial" w:hAnsi="Arial" w:cs="Arial"/>
          <w:b/>
          <w:i/>
          <w:sz w:val="22"/>
          <w:szCs w:val="22"/>
        </w:rPr>
        <w:t xml:space="preserve"> on pallets</w:t>
      </w:r>
      <w:r w:rsidRPr="008A25E3">
        <w:rPr>
          <w:rFonts w:ascii="Arial" w:hAnsi="Arial" w:cs="Arial"/>
          <w:b/>
          <w:i/>
          <w:sz w:val="22"/>
          <w:szCs w:val="22"/>
        </w:rPr>
        <w:t>, store cracked batteries separately and contain and neutralize spilled acid, and shi</w:t>
      </w:r>
      <w:r w:rsidR="008A25E3">
        <w:rPr>
          <w:rFonts w:ascii="Arial" w:hAnsi="Arial" w:cs="Arial"/>
          <w:b/>
          <w:i/>
          <w:sz w:val="22"/>
          <w:szCs w:val="22"/>
        </w:rPr>
        <w:t>p batteries in covered containers</w:t>
      </w:r>
      <w:r w:rsidR="00A9070F">
        <w:rPr>
          <w:rFonts w:ascii="Arial" w:hAnsi="Arial" w:cs="Arial"/>
          <w:b/>
          <w:i/>
          <w:sz w:val="22"/>
          <w:szCs w:val="22"/>
        </w:rPr>
        <w:t xml:space="preserve"> or shrink-wrapped pallets (or have batteries picked up by an authorized battery recycler). </w:t>
      </w:r>
      <w:r w:rsidRPr="008A25E3">
        <w:rPr>
          <w:rFonts w:ascii="Arial" w:hAnsi="Arial" w:cs="Arial"/>
          <w:b/>
          <w:i/>
          <w:sz w:val="22"/>
          <w:szCs w:val="22"/>
        </w:rPr>
        <w:t xml:space="preserve"> </w:t>
      </w:r>
    </w:p>
    <w:p w:rsidR="00B2076F" w:rsidRPr="008A25E3" w:rsidRDefault="00B2076F" w:rsidP="009F3328">
      <w:pPr>
        <w:rPr>
          <w:rFonts w:ascii="Arial" w:hAnsi="Arial" w:cs="Arial"/>
          <w:b/>
          <w:i/>
          <w:sz w:val="22"/>
          <w:szCs w:val="22"/>
        </w:rPr>
      </w:pPr>
    </w:p>
    <w:p w:rsidR="00B2076F" w:rsidRPr="00DD705E" w:rsidRDefault="00B2076F" w:rsidP="00DD705E">
      <w:pPr>
        <w:pStyle w:val="ListParagraph"/>
        <w:numPr>
          <w:ilvl w:val="0"/>
          <w:numId w:val="23"/>
        </w:numPr>
        <w:rPr>
          <w:rFonts w:ascii="Arial" w:hAnsi="Arial" w:cs="Arial"/>
          <w:b/>
          <w:i/>
          <w:sz w:val="22"/>
          <w:szCs w:val="22"/>
        </w:rPr>
      </w:pPr>
      <w:r w:rsidRPr="008A25E3">
        <w:rPr>
          <w:rFonts w:ascii="Arial" w:hAnsi="Arial" w:cs="Arial"/>
          <w:b/>
          <w:i/>
          <w:sz w:val="22"/>
          <w:szCs w:val="22"/>
        </w:rPr>
        <w:t xml:space="preserve">Remove convenience light mercury switches, where present, from domestic (US brand) vehicles from year 2002 and older.  Participate in the ELVS mercury switch removal program. </w:t>
      </w:r>
    </w:p>
    <w:p w:rsidR="00B2076F" w:rsidRPr="008A25E3" w:rsidRDefault="00B2076F" w:rsidP="009F3328">
      <w:pPr>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Dispose of trash and debris. Debris, trash, and other non-recyclable material to be properly contained and disposed.</w:t>
      </w:r>
      <w:r w:rsidR="00835F8C">
        <w:rPr>
          <w:rFonts w:ascii="Arial" w:hAnsi="Arial" w:cs="Arial"/>
          <w:b/>
          <w:i/>
          <w:sz w:val="22"/>
          <w:szCs w:val="22"/>
        </w:rPr>
        <w:t xml:space="preserve"> Store trash in </w:t>
      </w:r>
      <w:r w:rsidR="00CA5EA1">
        <w:rPr>
          <w:rFonts w:ascii="Arial" w:hAnsi="Arial" w:cs="Arial"/>
          <w:b/>
          <w:i/>
          <w:sz w:val="22"/>
          <w:szCs w:val="22"/>
        </w:rPr>
        <w:t xml:space="preserve">the </w:t>
      </w:r>
      <w:r w:rsidR="00835F8C">
        <w:rPr>
          <w:rFonts w:ascii="Arial" w:hAnsi="Arial" w:cs="Arial"/>
          <w:b/>
          <w:i/>
          <w:sz w:val="22"/>
          <w:szCs w:val="22"/>
        </w:rPr>
        <w:t xml:space="preserve">covered </w:t>
      </w:r>
      <w:r w:rsidR="00CA5EA1">
        <w:rPr>
          <w:rFonts w:ascii="Arial" w:hAnsi="Arial" w:cs="Arial"/>
          <w:b/>
          <w:i/>
          <w:sz w:val="22"/>
          <w:szCs w:val="22"/>
        </w:rPr>
        <w:t>trash dumpster</w:t>
      </w:r>
      <w:r w:rsidR="00835F8C">
        <w:rPr>
          <w:rFonts w:ascii="Arial" w:hAnsi="Arial" w:cs="Arial"/>
          <w:b/>
          <w:i/>
          <w:sz w:val="22"/>
          <w:szCs w:val="22"/>
        </w:rPr>
        <w:t>.</w:t>
      </w:r>
    </w:p>
    <w:p w:rsidR="00B2076F" w:rsidRPr="008A25E3" w:rsidRDefault="00B2076F" w:rsidP="009F3328">
      <w:pPr>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Properly store oily vehicle parts.</w:t>
      </w:r>
      <w:r w:rsidR="00835F8C">
        <w:rPr>
          <w:rFonts w:ascii="Arial" w:hAnsi="Arial" w:cs="Arial"/>
          <w:b/>
          <w:i/>
          <w:sz w:val="22"/>
          <w:szCs w:val="22"/>
        </w:rPr>
        <w:t xml:space="preserve"> Motors</w:t>
      </w:r>
      <w:r w:rsidR="00DD705E">
        <w:rPr>
          <w:rFonts w:ascii="Arial" w:hAnsi="Arial" w:cs="Arial"/>
          <w:b/>
          <w:i/>
          <w:sz w:val="22"/>
          <w:szCs w:val="22"/>
        </w:rPr>
        <w:t>,</w:t>
      </w:r>
      <w:r w:rsidR="00835F8C">
        <w:rPr>
          <w:rFonts w:ascii="Arial" w:hAnsi="Arial" w:cs="Arial"/>
          <w:b/>
          <w:i/>
          <w:sz w:val="22"/>
          <w:szCs w:val="22"/>
        </w:rPr>
        <w:t xml:space="preserve"> transmissions</w:t>
      </w:r>
      <w:r w:rsidR="00DD705E">
        <w:rPr>
          <w:rFonts w:ascii="Arial" w:hAnsi="Arial" w:cs="Arial"/>
          <w:b/>
          <w:i/>
          <w:sz w:val="22"/>
          <w:szCs w:val="22"/>
        </w:rPr>
        <w:t>, radiators, and other fluid-containing parts to be sold</w:t>
      </w:r>
      <w:r w:rsidR="00835F8C">
        <w:rPr>
          <w:rFonts w:ascii="Arial" w:hAnsi="Arial" w:cs="Arial"/>
          <w:b/>
          <w:i/>
          <w:sz w:val="22"/>
          <w:szCs w:val="22"/>
        </w:rPr>
        <w:t xml:space="preserve"> are stored in </w:t>
      </w:r>
      <w:r w:rsidR="00CA5EA1">
        <w:rPr>
          <w:rFonts w:ascii="Arial" w:hAnsi="Arial" w:cs="Arial"/>
          <w:b/>
          <w:i/>
          <w:sz w:val="22"/>
          <w:szCs w:val="22"/>
        </w:rPr>
        <w:t xml:space="preserve">the </w:t>
      </w:r>
      <w:r w:rsidR="003A764C">
        <w:rPr>
          <w:rFonts w:ascii="Arial" w:hAnsi="Arial" w:cs="Arial"/>
          <w:b/>
          <w:i/>
          <w:sz w:val="22"/>
          <w:szCs w:val="22"/>
        </w:rPr>
        <w:t>w</w:t>
      </w:r>
      <w:r w:rsidR="00835F8C">
        <w:rPr>
          <w:rFonts w:ascii="Arial" w:hAnsi="Arial" w:cs="Arial"/>
          <w:b/>
          <w:i/>
          <w:sz w:val="22"/>
          <w:szCs w:val="22"/>
        </w:rPr>
        <w:t>arehouse.</w:t>
      </w:r>
      <w:r w:rsidRPr="008A25E3">
        <w:rPr>
          <w:rFonts w:ascii="Arial" w:hAnsi="Arial" w:cs="Arial"/>
          <w:b/>
          <w:i/>
          <w:sz w:val="22"/>
          <w:szCs w:val="22"/>
        </w:rPr>
        <w:t xml:space="preserve"> </w:t>
      </w:r>
      <w:r w:rsidR="00CA5EA1">
        <w:rPr>
          <w:rFonts w:ascii="Arial" w:hAnsi="Arial" w:cs="Arial"/>
          <w:b/>
          <w:i/>
          <w:sz w:val="22"/>
          <w:szCs w:val="22"/>
        </w:rPr>
        <w:t>Core</w:t>
      </w:r>
      <w:r w:rsidR="00DD705E">
        <w:rPr>
          <w:rFonts w:ascii="Arial" w:hAnsi="Arial" w:cs="Arial"/>
          <w:b/>
          <w:i/>
          <w:sz w:val="22"/>
          <w:szCs w:val="22"/>
        </w:rPr>
        <w:t xml:space="preserve"> and scrap</w:t>
      </w:r>
      <w:r w:rsidR="00CA5EA1">
        <w:rPr>
          <w:rFonts w:ascii="Arial" w:hAnsi="Arial" w:cs="Arial"/>
          <w:b/>
          <w:i/>
          <w:sz w:val="22"/>
          <w:szCs w:val="22"/>
        </w:rPr>
        <w:t xml:space="preserve"> parts are </w:t>
      </w:r>
      <w:r w:rsidR="00641658">
        <w:rPr>
          <w:rFonts w:ascii="Arial" w:hAnsi="Arial" w:cs="Arial"/>
          <w:b/>
          <w:i/>
          <w:sz w:val="22"/>
          <w:szCs w:val="22"/>
        </w:rPr>
        <w:t>stored</w:t>
      </w:r>
      <w:r w:rsidR="00DD705E">
        <w:rPr>
          <w:rFonts w:ascii="Arial" w:hAnsi="Arial" w:cs="Arial"/>
          <w:b/>
          <w:i/>
          <w:sz w:val="22"/>
          <w:szCs w:val="22"/>
        </w:rPr>
        <w:t xml:space="preserve"> in a covered containe</w:t>
      </w:r>
      <w:r w:rsidR="003A764C">
        <w:rPr>
          <w:rFonts w:ascii="Arial" w:hAnsi="Arial" w:cs="Arial"/>
          <w:b/>
          <w:i/>
          <w:sz w:val="22"/>
          <w:szCs w:val="22"/>
        </w:rPr>
        <w:t>r</w:t>
      </w:r>
      <w:r w:rsidR="00DD705E">
        <w:rPr>
          <w:rFonts w:ascii="Arial" w:hAnsi="Arial" w:cs="Arial"/>
          <w:b/>
          <w:i/>
          <w:sz w:val="22"/>
          <w:szCs w:val="22"/>
        </w:rPr>
        <w:t>.</w:t>
      </w:r>
      <w:r w:rsidR="003A764C">
        <w:rPr>
          <w:rFonts w:ascii="Arial" w:hAnsi="Arial" w:cs="Arial"/>
          <w:b/>
          <w:i/>
          <w:sz w:val="22"/>
          <w:szCs w:val="22"/>
        </w:rPr>
        <w:t xml:space="preserve"> </w:t>
      </w:r>
      <w:r w:rsidR="00551ECC">
        <w:rPr>
          <w:rFonts w:ascii="Arial" w:hAnsi="Arial" w:cs="Arial"/>
          <w:b/>
          <w:i/>
          <w:sz w:val="22"/>
          <w:szCs w:val="22"/>
        </w:rPr>
        <w:t>Parts stored outside may include b</w:t>
      </w:r>
      <w:r w:rsidR="003A764C">
        <w:rPr>
          <w:rFonts w:ascii="Arial" w:hAnsi="Arial" w:cs="Arial"/>
          <w:b/>
          <w:i/>
          <w:sz w:val="22"/>
          <w:szCs w:val="22"/>
        </w:rPr>
        <w:t>ody parts, wheels, frames, tires, sealed or drained non-leaking axle assemblies, and other non-oily parts</w:t>
      </w:r>
      <w:r w:rsidR="00551ECC">
        <w:rPr>
          <w:rFonts w:ascii="Arial" w:hAnsi="Arial" w:cs="Arial"/>
          <w:b/>
          <w:i/>
          <w:sz w:val="22"/>
          <w:szCs w:val="22"/>
        </w:rPr>
        <w:t>.</w:t>
      </w:r>
    </w:p>
    <w:p w:rsidR="00B2076F" w:rsidRPr="008A25E3" w:rsidRDefault="00B2076F" w:rsidP="009F3328">
      <w:pPr>
        <w:rPr>
          <w:rFonts w:ascii="Arial" w:hAnsi="Arial" w:cs="Arial"/>
          <w:b/>
          <w:i/>
          <w:sz w:val="22"/>
          <w:szCs w:val="22"/>
        </w:rPr>
      </w:pPr>
    </w:p>
    <w:p w:rsidR="00FF57A4" w:rsidRDefault="00FF57A4" w:rsidP="00371B14">
      <w:pPr>
        <w:pStyle w:val="ListParagraph"/>
        <w:numPr>
          <w:ilvl w:val="0"/>
          <w:numId w:val="23"/>
        </w:numPr>
        <w:rPr>
          <w:rFonts w:ascii="Arial" w:hAnsi="Arial" w:cs="Arial"/>
          <w:b/>
          <w:i/>
          <w:sz w:val="22"/>
          <w:szCs w:val="22"/>
        </w:rPr>
      </w:pPr>
      <w:r>
        <w:rPr>
          <w:rFonts w:ascii="Arial" w:hAnsi="Arial" w:cs="Arial"/>
          <w:b/>
          <w:i/>
          <w:sz w:val="22"/>
          <w:szCs w:val="22"/>
        </w:rPr>
        <w:t xml:space="preserve">Maintain adequately stocked and located Spill Kits. </w:t>
      </w:r>
      <w:r w:rsidR="00B2076F" w:rsidRPr="00FF57A4">
        <w:rPr>
          <w:rFonts w:ascii="Arial" w:hAnsi="Arial" w:cs="Arial"/>
          <w:b/>
          <w:i/>
          <w:sz w:val="22"/>
          <w:szCs w:val="22"/>
        </w:rPr>
        <w:t>Control fluid leaks or spills from outdoor processing or mobile equipment. Control and promptly clean up leaks and spills.</w:t>
      </w:r>
      <w:r w:rsidR="007118FA" w:rsidRPr="00FF57A4">
        <w:rPr>
          <w:rFonts w:ascii="Arial" w:hAnsi="Arial" w:cs="Arial"/>
          <w:b/>
          <w:i/>
          <w:sz w:val="22"/>
          <w:szCs w:val="22"/>
        </w:rPr>
        <w:t xml:space="preserve"> </w:t>
      </w:r>
    </w:p>
    <w:p w:rsidR="00FF57A4" w:rsidRPr="00FF57A4" w:rsidRDefault="00FF57A4" w:rsidP="00FF57A4">
      <w:pPr>
        <w:pStyle w:val="ListParagraph"/>
        <w:rPr>
          <w:rFonts w:ascii="Arial" w:hAnsi="Arial" w:cs="Arial"/>
          <w:b/>
          <w:i/>
          <w:sz w:val="22"/>
          <w:szCs w:val="22"/>
        </w:rPr>
      </w:pPr>
    </w:p>
    <w:p w:rsidR="00160246" w:rsidRDefault="00551ECC" w:rsidP="00371B14">
      <w:pPr>
        <w:pStyle w:val="ListParagraph"/>
        <w:numPr>
          <w:ilvl w:val="0"/>
          <w:numId w:val="23"/>
        </w:numPr>
        <w:rPr>
          <w:rFonts w:ascii="Arial" w:hAnsi="Arial" w:cs="Arial"/>
          <w:b/>
          <w:i/>
          <w:sz w:val="22"/>
          <w:szCs w:val="22"/>
        </w:rPr>
      </w:pPr>
      <w:r>
        <w:rPr>
          <w:rFonts w:ascii="Arial" w:hAnsi="Arial" w:cs="Arial"/>
          <w:b/>
          <w:i/>
          <w:sz w:val="22"/>
          <w:szCs w:val="22"/>
        </w:rPr>
        <w:t>Fully process all vehicles before crushing. Use good housekeeping and spill control during and following each crushing operation.</w:t>
      </w:r>
    </w:p>
    <w:p w:rsidR="00760F59" w:rsidRPr="00760F59" w:rsidRDefault="00760F59" w:rsidP="00760F59">
      <w:pPr>
        <w:pStyle w:val="ListParagraph"/>
        <w:rPr>
          <w:rFonts w:ascii="Arial" w:hAnsi="Arial" w:cs="Arial"/>
          <w:b/>
          <w:i/>
          <w:sz w:val="22"/>
          <w:szCs w:val="22"/>
        </w:rPr>
      </w:pPr>
    </w:p>
    <w:p w:rsidR="00760F59" w:rsidRDefault="00760F59" w:rsidP="00371B14">
      <w:pPr>
        <w:pStyle w:val="ListParagraph"/>
        <w:numPr>
          <w:ilvl w:val="0"/>
          <w:numId w:val="23"/>
        </w:numPr>
        <w:rPr>
          <w:rFonts w:ascii="Arial" w:hAnsi="Arial" w:cs="Arial"/>
          <w:b/>
          <w:i/>
          <w:sz w:val="22"/>
          <w:szCs w:val="22"/>
        </w:rPr>
      </w:pPr>
      <w:r>
        <w:rPr>
          <w:rFonts w:ascii="Arial" w:hAnsi="Arial" w:cs="Arial"/>
          <w:b/>
          <w:i/>
          <w:sz w:val="22"/>
          <w:szCs w:val="22"/>
        </w:rPr>
        <w:t xml:space="preserve">Control erosion by maintaining the roadways and placing crushed asphalt, stone, and gravel. </w:t>
      </w:r>
    </w:p>
    <w:p w:rsidR="00760F59" w:rsidRPr="00760F59" w:rsidRDefault="00760F59" w:rsidP="00760F59">
      <w:pPr>
        <w:pStyle w:val="ListParagraph"/>
        <w:rPr>
          <w:rFonts w:ascii="Arial" w:hAnsi="Arial" w:cs="Arial"/>
          <w:b/>
          <w:i/>
          <w:sz w:val="22"/>
          <w:szCs w:val="22"/>
        </w:rPr>
      </w:pPr>
    </w:p>
    <w:p w:rsidR="00760F59" w:rsidRPr="00FF57A4" w:rsidRDefault="00760F59" w:rsidP="00371B14">
      <w:pPr>
        <w:pStyle w:val="ListParagraph"/>
        <w:numPr>
          <w:ilvl w:val="0"/>
          <w:numId w:val="23"/>
        </w:numPr>
        <w:rPr>
          <w:rFonts w:ascii="Arial" w:hAnsi="Arial" w:cs="Arial"/>
          <w:b/>
          <w:i/>
          <w:sz w:val="22"/>
          <w:szCs w:val="22"/>
        </w:rPr>
      </w:pPr>
      <w:r>
        <w:rPr>
          <w:rFonts w:ascii="Arial" w:hAnsi="Arial" w:cs="Arial"/>
          <w:b/>
          <w:i/>
          <w:sz w:val="22"/>
          <w:szCs w:val="22"/>
        </w:rPr>
        <w:t xml:space="preserve">Keep all BMLs clean </w:t>
      </w:r>
      <w:r w:rsidR="00D217F1">
        <w:rPr>
          <w:rFonts w:ascii="Arial" w:hAnsi="Arial" w:cs="Arial"/>
          <w:b/>
          <w:i/>
          <w:sz w:val="22"/>
          <w:szCs w:val="22"/>
        </w:rPr>
        <w:t>of</w:t>
      </w:r>
      <w:r>
        <w:rPr>
          <w:rFonts w:ascii="Arial" w:hAnsi="Arial" w:cs="Arial"/>
          <w:b/>
          <w:i/>
          <w:sz w:val="22"/>
          <w:szCs w:val="22"/>
        </w:rPr>
        <w:t xml:space="preserve"> debris and sediment deposits and prevent scouring.</w:t>
      </w:r>
    </w:p>
    <w:p w:rsidR="00B2076F" w:rsidRPr="008A25E3" w:rsidRDefault="00B2076F" w:rsidP="009F3328">
      <w:pPr>
        <w:rPr>
          <w:rFonts w:ascii="Arial" w:hAnsi="Arial" w:cs="Arial"/>
          <w:b/>
          <w:i/>
          <w:sz w:val="22"/>
          <w:szCs w:val="22"/>
        </w:rPr>
      </w:pPr>
    </w:p>
    <w:p w:rsidR="00B2076F" w:rsidRPr="008A25E3" w:rsidRDefault="00B2076F" w:rsidP="00371B14">
      <w:pPr>
        <w:pStyle w:val="ListParagraph"/>
        <w:numPr>
          <w:ilvl w:val="0"/>
          <w:numId w:val="23"/>
        </w:numPr>
        <w:rPr>
          <w:rFonts w:ascii="Arial" w:hAnsi="Arial" w:cs="Arial"/>
          <w:b/>
          <w:i/>
          <w:sz w:val="22"/>
          <w:szCs w:val="22"/>
        </w:rPr>
      </w:pPr>
      <w:r w:rsidRPr="008A25E3">
        <w:rPr>
          <w:rFonts w:ascii="Arial" w:hAnsi="Arial" w:cs="Arial"/>
          <w:b/>
          <w:i/>
          <w:sz w:val="22"/>
          <w:szCs w:val="22"/>
        </w:rPr>
        <w:t>Control any other significant pollution sources that are not adequately addressed by the best management practices listed above. Address TMDL requirements</w:t>
      </w:r>
      <w:r w:rsidR="00641658">
        <w:rPr>
          <w:rFonts w:ascii="Arial" w:hAnsi="Arial" w:cs="Arial"/>
          <w:b/>
          <w:i/>
          <w:sz w:val="22"/>
          <w:szCs w:val="22"/>
        </w:rPr>
        <w:t xml:space="preserve"> for sediment and phosphorus</w:t>
      </w:r>
      <w:r w:rsidR="00760F59">
        <w:rPr>
          <w:rFonts w:ascii="Arial" w:hAnsi="Arial" w:cs="Arial"/>
          <w:b/>
          <w:i/>
          <w:sz w:val="22"/>
          <w:szCs w:val="22"/>
        </w:rPr>
        <w:t>.</w:t>
      </w:r>
    </w:p>
    <w:p w:rsidR="000550A5" w:rsidRDefault="000550A5" w:rsidP="00FF57A4">
      <w:pPr>
        <w:rPr>
          <w:rFonts w:ascii="Arial" w:hAnsi="Arial" w:cs="Arial"/>
          <w:b/>
          <w:i/>
          <w:sz w:val="22"/>
          <w:szCs w:val="22"/>
        </w:rPr>
      </w:pPr>
    </w:p>
    <w:p w:rsidR="005D4183" w:rsidRDefault="005D4183" w:rsidP="00FF57A4">
      <w:pPr>
        <w:rPr>
          <w:rFonts w:ascii="Arial" w:hAnsi="Arial" w:cs="Arial"/>
          <w:b/>
          <w:i/>
          <w:sz w:val="22"/>
          <w:szCs w:val="22"/>
        </w:rPr>
      </w:pPr>
    </w:p>
    <w:p w:rsidR="005D4183" w:rsidRDefault="005D4183" w:rsidP="00FF57A4">
      <w:pPr>
        <w:rPr>
          <w:rFonts w:ascii="Arial" w:hAnsi="Arial" w:cs="Arial"/>
          <w:b/>
          <w:i/>
          <w:sz w:val="22"/>
          <w:szCs w:val="22"/>
        </w:rPr>
      </w:pPr>
    </w:p>
    <w:p w:rsidR="00CC47E2" w:rsidRPr="008A25E3" w:rsidRDefault="00CC47E2" w:rsidP="00CC47E2">
      <w:pPr>
        <w:rPr>
          <w:rFonts w:ascii="Arial" w:hAnsi="Arial" w:cs="Arial"/>
          <w:b/>
          <w:i/>
          <w:sz w:val="22"/>
          <w:szCs w:val="22"/>
        </w:rPr>
      </w:pPr>
    </w:p>
    <w:p w:rsidR="00CC47E2" w:rsidRPr="00B2076F" w:rsidRDefault="009F3328" w:rsidP="00CC47E2">
      <w:pPr>
        <w:rPr>
          <w:rFonts w:ascii="Arial" w:hAnsi="Arial" w:cs="Arial"/>
          <w:b/>
          <w:sz w:val="22"/>
          <w:szCs w:val="22"/>
        </w:rPr>
      </w:pPr>
      <w:r>
        <w:rPr>
          <w:rFonts w:ascii="Arial" w:hAnsi="Arial" w:cs="Arial"/>
          <w:b/>
          <w:sz w:val="22"/>
          <w:szCs w:val="22"/>
        </w:rPr>
        <w:t>5.2</w:t>
      </w:r>
      <w:r w:rsidR="00CC47E2" w:rsidRPr="00B2076F">
        <w:rPr>
          <w:rFonts w:ascii="Arial" w:hAnsi="Arial" w:cs="Arial"/>
          <w:b/>
          <w:sz w:val="22"/>
          <w:szCs w:val="22"/>
        </w:rPr>
        <w:tab/>
        <w:t>Preventative Maintenance Program</w:t>
      </w:r>
      <w:r w:rsidR="00F3230A" w:rsidRPr="00B2076F">
        <w:rPr>
          <w:rFonts w:ascii="Arial" w:hAnsi="Arial" w:cs="Arial"/>
          <w:b/>
          <w:sz w:val="22"/>
          <w:szCs w:val="22"/>
        </w:rPr>
        <w:t xml:space="preserve"> (Routine Inspection Program)</w:t>
      </w:r>
    </w:p>
    <w:p w:rsidR="00D25C2D" w:rsidRPr="00B2076F" w:rsidRDefault="00D25C2D" w:rsidP="00CC47E2">
      <w:pPr>
        <w:rPr>
          <w:rFonts w:ascii="Arial" w:hAnsi="Arial" w:cs="Arial"/>
          <w:b/>
          <w:sz w:val="22"/>
          <w:szCs w:val="22"/>
        </w:rPr>
      </w:pPr>
    </w:p>
    <w:p w:rsidR="003A71F9" w:rsidRPr="00B2076F" w:rsidRDefault="00CC47E2" w:rsidP="00CC47E2">
      <w:pPr>
        <w:rPr>
          <w:rFonts w:ascii="Arial" w:hAnsi="Arial" w:cs="Arial"/>
          <w:sz w:val="22"/>
          <w:szCs w:val="22"/>
        </w:rPr>
      </w:pPr>
      <w:r w:rsidRPr="00B2076F">
        <w:rPr>
          <w:rFonts w:ascii="Arial" w:hAnsi="Arial" w:cs="Arial"/>
          <w:sz w:val="22"/>
          <w:szCs w:val="22"/>
        </w:rPr>
        <w:t xml:space="preserve">The permit requires </w:t>
      </w:r>
      <w:r w:rsidR="00026A47" w:rsidRPr="00B2076F">
        <w:rPr>
          <w:rFonts w:ascii="Arial" w:hAnsi="Arial" w:cs="Arial"/>
          <w:sz w:val="22"/>
          <w:szCs w:val="22"/>
        </w:rPr>
        <w:t xml:space="preserve">written procedures and a schedule </w:t>
      </w:r>
      <w:r w:rsidRPr="00B2076F">
        <w:rPr>
          <w:rFonts w:ascii="Arial" w:hAnsi="Arial" w:cs="Arial"/>
          <w:sz w:val="22"/>
          <w:szCs w:val="22"/>
        </w:rPr>
        <w:t xml:space="preserve">for routine preventive maintenance which includes inspection and maintenance of storm water management and control devices (e.g. cleaning of oil/water separators and catch basins) as well as inspecting and testing plant equipment and systems to uncover conditions that could cause breakdowns or failures resulting in discharges of pollutants to surface waters.  </w:t>
      </w:r>
      <w:r w:rsidR="00FD5F38" w:rsidRPr="00B2076F">
        <w:rPr>
          <w:rFonts w:ascii="Arial" w:hAnsi="Arial" w:cs="Arial"/>
          <w:sz w:val="22"/>
          <w:szCs w:val="22"/>
          <w:u w:val="single"/>
        </w:rPr>
        <w:t>Generally the focus of this permit requirement is on exterior items.</w:t>
      </w:r>
      <w:r w:rsidR="00FD5F38" w:rsidRPr="00B2076F">
        <w:rPr>
          <w:rFonts w:ascii="Arial" w:hAnsi="Arial" w:cs="Arial"/>
          <w:sz w:val="22"/>
          <w:szCs w:val="22"/>
        </w:rPr>
        <w:t xml:space="preserve">  </w:t>
      </w:r>
      <w:r w:rsidRPr="00B2076F">
        <w:rPr>
          <w:rFonts w:ascii="Arial" w:hAnsi="Arial" w:cs="Arial"/>
          <w:sz w:val="22"/>
          <w:szCs w:val="22"/>
        </w:rPr>
        <w:t xml:space="preserve">A </w:t>
      </w:r>
      <w:r w:rsidR="00026A47" w:rsidRPr="00B2076F">
        <w:rPr>
          <w:rFonts w:ascii="Arial" w:hAnsi="Arial" w:cs="Arial"/>
          <w:sz w:val="22"/>
          <w:szCs w:val="22"/>
        </w:rPr>
        <w:t>written report</w:t>
      </w:r>
      <w:r w:rsidRPr="00B2076F">
        <w:rPr>
          <w:rFonts w:ascii="Arial" w:hAnsi="Arial" w:cs="Arial"/>
          <w:sz w:val="22"/>
          <w:szCs w:val="22"/>
        </w:rPr>
        <w:t xml:space="preserve"> of the inspection and corrective actions shall be maintained on file and shall be retained for three years. </w:t>
      </w:r>
      <w:r w:rsidR="00C7445D" w:rsidRPr="00B2076F">
        <w:rPr>
          <w:rFonts w:ascii="Arial" w:hAnsi="Arial" w:cs="Arial"/>
          <w:sz w:val="22"/>
          <w:szCs w:val="22"/>
        </w:rPr>
        <w:t xml:space="preserve">See the </w:t>
      </w:r>
      <w:r w:rsidR="007B224E" w:rsidRPr="00B2076F">
        <w:rPr>
          <w:rFonts w:ascii="Arial" w:hAnsi="Arial" w:cs="Arial"/>
          <w:sz w:val="22"/>
          <w:szCs w:val="22"/>
        </w:rPr>
        <w:t>DEQ</w:t>
      </w:r>
      <w:r w:rsidR="00C7445D" w:rsidRPr="00B2076F">
        <w:rPr>
          <w:rFonts w:ascii="Arial" w:hAnsi="Arial" w:cs="Arial"/>
          <w:sz w:val="22"/>
          <w:szCs w:val="22"/>
        </w:rPr>
        <w:t xml:space="preserve"> Industrial </w:t>
      </w:r>
      <w:r w:rsidR="000E46A5" w:rsidRPr="00B2076F">
        <w:rPr>
          <w:rFonts w:ascii="Arial" w:hAnsi="Arial" w:cs="Arial"/>
          <w:sz w:val="22"/>
          <w:szCs w:val="22"/>
        </w:rPr>
        <w:t xml:space="preserve">Storm Water </w:t>
      </w:r>
      <w:r w:rsidR="00C7445D" w:rsidRPr="00B2076F">
        <w:rPr>
          <w:rFonts w:ascii="Arial" w:hAnsi="Arial" w:cs="Arial"/>
          <w:sz w:val="22"/>
          <w:szCs w:val="22"/>
        </w:rPr>
        <w:t xml:space="preserve">Certified Operator Training Manual for additional information.  </w:t>
      </w:r>
    </w:p>
    <w:p w:rsidR="00026A47" w:rsidRPr="00B2076F" w:rsidRDefault="00026A47" w:rsidP="00CC47E2">
      <w:pPr>
        <w:rPr>
          <w:rFonts w:ascii="Arial" w:hAnsi="Arial" w:cs="Arial"/>
          <w:sz w:val="22"/>
          <w:szCs w:val="22"/>
        </w:rPr>
      </w:pPr>
      <w:r w:rsidRPr="00B2076F">
        <w:rPr>
          <w:rFonts w:ascii="Arial" w:hAnsi="Arial" w:cs="Arial"/>
          <w:sz w:val="22"/>
          <w:szCs w:val="22"/>
        </w:rPr>
        <w:t xml:space="preserve"> </w:t>
      </w:r>
    </w:p>
    <w:p w:rsidR="00026A47" w:rsidRPr="00B2076F" w:rsidRDefault="00026A47"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8A49F8" w:rsidRPr="00B2076F" w:rsidTr="009234F8">
        <w:tc>
          <w:tcPr>
            <w:tcW w:w="11016" w:type="dxa"/>
            <w:shd w:val="clear" w:color="auto" w:fill="000000" w:themeFill="text1"/>
          </w:tcPr>
          <w:p w:rsidR="00A9070F" w:rsidRDefault="00A9070F" w:rsidP="00A9070F">
            <w:pPr>
              <w:jc w:val="center"/>
              <w:rPr>
                <w:rFonts w:ascii="Arial" w:hAnsi="Arial" w:cs="Arial"/>
                <w:b/>
                <w:i/>
                <w:sz w:val="22"/>
                <w:szCs w:val="22"/>
              </w:rPr>
            </w:pPr>
          </w:p>
          <w:p w:rsidR="008A49F8" w:rsidRPr="009234F8" w:rsidRDefault="00E4353D" w:rsidP="00A9070F">
            <w:pPr>
              <w:jc w:val="center"/>
              <w:rPr>
                <w:rFonts w:ascii="Arial" w:hAnsi="Arial" w:cs="Arial"/>
                <w:color w:val="FFFFFF" w:themeColor="background1"/>
                <w:sz w:val="22"/>
                <w:szCs w:val="22"/>
              </w:rPr>
            </w:pPr>
            <w:r w:rsidRPr="009234F8">
              <w:rPr>
                <w:rFonts w:ascii="Arial" w:hAnsi="Arial" w:cs="Arial"/>
                <w:b/>
                <w:i/>
                <w:color w:val="FFFFFF" w:themeColor="background1"/>
                <w:sz w:val="22"/>
                <w:szCs w:val="22"/>
              </w:rPr>
              <w:t>Preventive Maintenance Inspections are conducted</w:t>
            </w:r>
            <w:r w:rsidR="00D25C2D" w:rsidRPr="009234F8">
              <w:rPr>
                <w:rFonts w:ascii="Arial" w:hAnsi="Arial" w:cs="Arial"/>
                <w:b/>
                <w:i/>
                <w:color w:val="FFFFFF" w:themeColor="background1"/>
                <w:sz w:val="22"/>
                <w:szCs w:val="22"/>
              </w:rPr>
              <w:t xml:space="preserve"> and documented </w:t>
            </w:r>
            <w:r w:rsidR="00A9070F" w:rsidRPr="009234F8">
              <w:rPr>
                <w:rFonts w:ascii="Arial" w:hAnsi="Arial" w:cs="Arial"/>
                <w:b/>
                <w:i/>
                <w:color w:val="FFFFFF" w:themeColor="background1"/>
                <w:sz w:val="22"/>
                <w:szCs w:val="22"/>
              </w:rPr>
              <w:t>bi-weekly (</w:t>
            </w:r>
            <w:r w:rsidR="00D25C2D" w:rsidRPr="009234F8">
              <w:rPr>
                <w:rFonts w:ascii="Arial" w:hAnsi="Arial" w:cs="Arial"/>
                <w:b/>
                <w:i/>
                <w:color w:val="FFFFFF" w:themeColor="background1"/>
                <w:sz w:val="22"/>
                <w:szCs w:val="22"/>
              </w:rPr>
              <w:t>every two weeks</w:t>
            </w:r>
            <w:r w:rsidR="00A9070F" w:rsidRPr="009234F8">
              <w:rPr>
                <w:rFonts w:ascii="Arial" w:hAnsi="Arial" w:cs="Arial"/>
                <w:b/>
                <w:i/>
                <w:color w:val="FFFFFF" w:themeColor="background1"/>
                <w:sz w:val="22"/>
                <w:szCs w:val="22"/>
              </w:rPr>
              <w:t xml:space="preserve">).   See </w:t>
            </w:r>
            <w:r w:rsidR="005D292A">
              <w:rPr>
                <w:rFonts w:ascii="Arial" w:hAnsi="Arial" w:cs="Arial"/>
                <w:b/>
                <w:i/>
                <w:color w:val="FFFFFF" w:themeColor="background1"/>
                <w:sz w:val="22"/>
                <w:szCs w:val="22"/>
              </w:rPr>
              <w:t xml:space="preserve">Routine </w:t>
            </w:r>
            <w:r w:rsidR="00D25C2D" w:rsidRPr="009234F8">
              <w:rPr>
                <w:rFonts w:ascii="Arial" w:hAnsi="Arial" w:cs="Arial"/>
                <w:b/>
                <w:i/>
                <w:color w:val="FFFFFF" w:themeColor="background1"/>
                <w:sz w:val="22"/>
                <w:szCs w:val="22"/>
              </w:rPr>
              <w:t xml:space="preserve"> Housekeeping</w:t>
            </w:r>
            <w:r w:rsidR="005D292A">
              <w:rPr>
                <w:rFonts w:ascii="Arial" w:hAnsi="Arial" w:cs="Arial"/>
                <w:b/>
                <w:i/>
                <w:color w:val="FFFFFF" w:themeColor="background1"/>
                <w:sz w:val="22"/>
                <w:szCs w:val="22"/>
              </w:rPr>
              <w:t xml:space="preserve"> / Preventive Maintenance</w:t>
            </w:r>
            <w:r w:rsidR="00D25C2D" w:rsidRPr="009234F8">
              <w:rPr>
                <w:rFonts w:ascii="Arial" w:hAnsi="Arial" w:cs="Arial"/>
                <w:b/>
                <w:i/>
                <w:color w:val="FFFFFF" w:themeColor="background1"/>
                <w:sz w:val="22"/>
                <w:szCs w:val="22"/>
              </w:rPr>
              <w:t xml:space="preserve"> Inspection Form.</w:t>
            </w:r>
          </w:p>
          <w:p w:rsidR="008A49F8" w:rsidRPr="00B2076F" w:rsidRDefault="008A49F8" w:rsidP="00CC47E2">
            <w:pPr>
              <w:rPr>
                <w:rFonts w:ascii="Arial" w:hAnsi="Arial" w:cs="Arial"/>
                <w:sz w:val="22"/>
                <w:szCs w:val="22"/>
              </w:rPr>
            </w:pPr>
          </w:p>
        </w:tc>
      </w:tr>
    </w:tbl>
    <w:p w:rsidR="00CC47E2" w:rsidRPr="00B2076F" w:rsidRDefault="00CC47E2" w:rsidP="00CC47E2">
      <w:pPr>
        <w:rPr>
          <w:rFonts w:ascii="Arial" w:hAnsi="Arial" w:cs="Arial"/>
          <w:sz w:val="22"/>
          <w:szCs w:val="22"/>
        </w:rPr>
      </w:pPr>
    </w:p>
    <w:p w:rsidR="009959F8" w:rsidRPr="009F3328" w:rsidRDefault="009F3328" w:rsidP="00371B14">
      <w:pPr>
        <w:pStyle w:val="ListParagraph"/>
        <w:numPr>
          <w:ilvl w:val="1"/>
          <w:numId w:val="24"/>
        </w:numPr>
        <w:rPr>
          <w:rFonts w:ascii="Arial" w:hAnsi="Arial" w:cs="Arial"/>
          <w:b/>
          <w:sz w:val="22"/>
          <w:szCs w:val="22"/>
        </w:rPr>
      </w:pPr>
      <w:r>
        <w:rPr>
          <w:rFonts w:ascii="Arial" w:hAnsi="Arial" w:cs="Arial"/>
          <w:b/>
          <w:sz w:val="22"/>
          <w:szCs w:val="22"/>
        </w:rPr>
        <w:t xml:space="preserve">     </w:t>
      </w:r>
      <w:r w:rsidR="009959F8" w:rsidRPr="009F3328">
        <w:rPr>
          <w:rFonts w:ascii="Arial" w:hAnsi="Arial" w:cs="Arial"/>
          <w:b/>
          <w:sz w:val="22"/>
          <w:szCs w:val="22"/>
        </w:rPr>
        <w:t>Housekeeping Procedures</w:t>
      </w:r>
      <w:r w:rsidR="00624ED3" w:rsidRPr="009F3328">
        <w:rPr>
          <w:rFonts w:ascii="Arial" w:hAnsi="Arial" w:cs="Arial"/>
          <w:b/>
          <w:sz w:val="22"/>
          <w:szCs w:val="22"/>
        </w:rPr>
        <w:t xml:space="preserve"> (Routine Inspection Program)</w:t>
      </w:r>
    </w:p>
    <w:p w:rsidR="00D25C2D" w:rsidRPr="00B2076F" w:rsidRDefault="00D25C2D" w:rsidP="009959F8">
      <w:pPr>
        <w:rPr>
          <w:rFonts w:ascii="Arial" w:hAnsi="Arial" w:cs="Arial"/>
          <w:sz w:val="22"/>
          <w:szCs w:val="22"/>
        </w:rPr>
      </w:pPr>
    </w:p>
    <w:p w:rsidR="009959F8" w:rsidRPr="00B2076F" w:rsidRDefault="009959F8" w:rsidP="009959F8">
      <w:pPr>
        <w:rPr>
          <w:rFonts w:ascii="Arial" w:hAnsi="Arial" w:cs="Arial"/>
          <w:sz w:val="22"/>
          <w:szCs w:val="22"/>
        </w:rPr>
      </w:pPr>
      <w:r w:rsidRPr="00B2076F">
        <w:rPr>
          <w:rFonts w:ascii="Arial" w:hAnsi="Arial" w:cs="Arial"/>
          <w:sz w:val="22"/>
          <w:szCs w:val="22"/>
        </w:rPr>
        <w:t xml:space="preserve">The permit requires that the SWPPP include </w:t>
      </w:r>
      <w:r w:rsidR="00026A47" w:rsidRPr="00B2076F">
        <w:rPr>
          <w:rFonts w:ascii="Arial" w:hAnsi="Arial" w:cs="Arial"/>
          <w:sz w:val="22"/>
          <w:szCs w:val="22"/>
        </w:rPr>
        <w:t>writt</w:t>
      </w:r>
      <w:r w:rsidR="002938EE" w:rsidRPr="00B2076F">
        <w:rPr>
          <w:rFonts w:ascii="Arial" w:hAnsi="Arial" w:cs="Arial"/>
          <w:sz w:val="22"/>
          <w:szCs w:val="22"/>
        </w:rPr>
        <w:t>en procedures and a schedule to implement</w:t>
      </w:r>
      <w:r w:rsidR="00026A47" w:rsidRPr="00B2076F">
        <w:rPr>
          <w:rFonts w:ascii="Arial" w:hAnsi="Arial" w:cs="Arial"/>
          <w:sz w:val="22"/>
          <w:szCs w:val="22"/>
        </w:rPr>
        <w:t xml:space="preserve"> routine</w:t>
      </w:r>
      <w:r w:rsidR="002938EE" w:rsidRPr="00B2076F">
        <w:rPr>
          <w:rFonts w:ascii="Arial" w:hAnsi="Arial" w:cs="Arial"/>
          <w:sz w:val="22"/>
          <w:szCs w:val="22"/>
        </w:rPr>
        <w:t xml:space="preserve"> good housekeeping inspections</w:t>
      </w:r>
      <w:r w:rsidRPr="00B2076F">
        <w:rPr>
          <w:rFonts w:ascii="Arial" w:hAnsi="Arial" w:cs="Arial"/>
          <w:sz w:val="22"/>
          <w:szCs w:val="22"/>
        </w:rPr>
        <w:t xml:space="preserve"> to maintain a clean, orderly facility.  </w:t>
      </w:r>
      <w:r w:rsidR="00FD5F38" w:rsidRPr="00B2076F">
        <w:rPr>
          <w:rFonts w:ascii="Arial" w:hAnsi="Arial" w:cs="Arial"/>
          <w:sz w:val="22"/>
          <w:szCs w:val="22"/>
        </w:rPr>
        <w:t>Good h</w:t>
      </w:r>
      <w:r w:rsidRPr="00B2076F">
        <w:rPr>
          <w:rFonts w:ascii="Arial" w:hAnsi="Arial" w:cs="Arial"/>
          <w:sz w:val="22"/>
          <w:szCs w:val="22"/>
        </w:rPr>
        <w:t xml:space="preserve">ousekeeping </w:t>
      </w:r>
      <w:r w:rsidR="00FD5F38" w:rsidRPr="00B2076F">
        <w:rPr>
          <w:rFonts w:ascii="Arial" w:hAnsi="Arial" w:cs="Arial"/>
          <w:sz w:val="22"/>
          <w:szCs w:val="22"/>
        </w:rPr>
        <w:t>inspections</w:t>
      </w:r>
      <w:r w:rsidRPr="00B2076F">
        <w:rPr>
          <w:rFonts w:ascii="Arial" w:hAnsi="Arial" w:cs="Arial"/>
          <w:sz w:val="22"/>
          <w:szCs w:val="22"/>
        </w:rPr>
        <w:t xml:space="preserve"> are intended to reduce the potential for significant materials to come in contact with storm water.  </w:t>
      </w:r>
      <w:r w:rsidR="009C5486" w:rsidRPr="00B2076F">
        <w:rPr>
          <w:rFonts w:ascii="Arial" w:hAnsi="Arial" w:cs="Arial"/>
          <w:sz w:val="22"/>
          <w:szCs w:val="22"/>
        </w:rPr>
        <w:t xml:space="preserve">The routine </w:t>
      </w:r>
      <w:r w:rsidR="00FD5F38" w:rsidRPr="00B2076F">
        <w:rPr>
          <w:rFonts w:ascii="Arial" w:hAnsi="Arial" w:cs="Arial"/>
          <w:sz w:val="22"/>
          <w:szCs w:val="22"/>
        </w:rPr>
        <w:t xml:space="preserve">good </w:t>
      </w:r>
      <w:r w:rsidR="009C5486" w:rsidRPr="00B2076F">
        <w:rPr>
          <w:rFonts w:ascii="Arial" w:hAnsi="Arial" w:cs="Arial"/>
          <w:sz w:val="22"/>
          <w:szCs w:val="22"/>
        </w:rPr>
        <w:t xml:space="preserve">housekeeping inspections should be combined with the routine inspection for the preventative maintenance program.  </w:t>
      </w:r>
      <w:r w:rsidR="00FD5F38" w:rsidRPr="00B2076F">
        <w:rPr>
          <w:rFonts w:ascii="Arial" w:hAnsi="Arial" w:cs="Arial"/>
          <w:sz w:val="22"/>
          <w:szCs w:val="22"/>
          <w:u w:val="single"/>
        </w:rPr>
        <w:t>Generally the focus of this permit requirement is on exterior areas.</w:t>
      </w:r>
      <w:r w:rsidR="00FD5F38" w:rsidRPr="00B2076F">
        <w:rPr>
          <w:rFonts w:ascii="Arial" w:hAnsi="Arial" w:cs="Arial"/>
          <w:sz w:val="22"/>
          <w:szCs w:val="22"/>
        </w:rPr>
        <w:t xml:space="preserve">  A written report of the inspection and corrective actions shall be maintained on file and shall be retained for three years.  </w:t>
      </w:r>
      <w:r w:rsidRPr="00B2076F">
        <w:rPr>
          <w:rFonts w:ascii="Arial" w:hAnsi="Arial" w:cs="Arial"/>
          <w:sz w:val="22"/>
          <w:szCs w:val="22"/>
        </w:rPr>
        <w:t xml:space="preserve">See the DEQ Industrial </w:t>
      </w:r>
      <w:r w:rsidR="000E46A5" w:rsidRPr="00B2076F">
        <w:rPr>
          <w:rFonts w:ascii="Arial" w:hAnsi="Arial" w:cs="Arial"/>
          <w:sz w:val="22"/>
          <w:szCs w:val="22"/>
        </w:rPr>
        <w:t xml:space="preserve">Storm Water </w:t>
      </w:r>
      <w:r w:rsidRPr="00B2076F">
        <w:rPr>
          <w:rFonts w:ascii="Arial" w:hAnsi="Arial" w:cs="Arial"/>
          <w:sz w:val="22"/>
          <w:szCs w:val="22"/>
        </w:rPr>
        <w:t>Certified Operator Training Man</w:t>
      </w:r>
      <w:r w:rsidR="002938EE" w:rsidRPr="00B2076F">
        <w:rPr>
          <w:rFonts w:ascii="Arial" w:hAnsi="Arial" w:cs="Arial"/>
          <w:sz w:val="22"/>
          <w:szCs w:val="22"/>
        </w:rPr>
        <w:t xml:space="preserve">ual for additional information.  </w:t>
      </w:r>
    </w:p>
    <w:p w:rsidR="002938EE" w:rsidRPr="00B2076F" w:rsidRDefault="002938EE" w:rsidP="009959F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8A49F8" w:rsidRPr="00B2076F" w:rsidTr="009234F8">
        <w:tc>
          <w:tcPr>
            <w:tcW w:w="11016" w:type="dxa"/>
            <w:shd w:val="clear" w:color="auto" w:fill="000000" w:themeFill="text1"/>
          </w:tcPr>
          <w:p w:rsidR="00A9070F" w:rsidRDefault="00A9070F" w:rsidP="00A9070F">
            <w:pPr>
              <w:tabs>
                <w:tab w:val="left" w:pos="854"/>
              </w:tabs>
              <w:jc w:val="center"/>
              <w:rPr>
                <w:rFonts w:ascii="Arial" w:hAnsi="Arial" w:cs="Arial"/>
                <w:sz w:val="22"/>
                <w:szCs w:val="22"/>
              </w:rPr>
            </w:pPr>
          </w:p>
          <w:p w:rsidR="00A9070F" w:rsidRDefault="00E4353D" w:rsidP="009234F8">
            <w:pPr>
              <w:shd w:val="clear" w:color="auto" w:fill="000000" w:themeFill="text1"/>
              <w:jc w:val="center"/>
              <w:rPr>
                <w:rFonts w:ascii="Arial" w:hAnsi="Arial" w:cs="Arial"/>
                <w:b/>
                <w:i/>
                <w:sz w:val="22"/>
                <w:szCs w:val="22"/>
              </w:rPr>
            </w:pPr>
            <w:r w:rsidRPr="00B2076F">
              <w:rPr>
                <w:rFonts w:ascii="Arial" w:hAnsi="Arial" w:cs="Arial"/>
                <w:b/>
                <w:i/>
                <w:sz w:val="22"/>
                <w:szCs w:val="22"/>
              </w:rPr>
              <w:t xml:space="preserve">Housekeeping Inspections are conducted and documented </w:t>
            </w:r>
            <w:r w:rsidR="00A9070F">
              <w:rPr>
                <w:rFonts w:ascii="Arial" w:hAnsi="Arial" w:cs="Arial"/>
                <w:b/>
                <w:i/>
                <w:sz w:val="22"/>
                <w:szCs w:val="22"/>
              </w:rPr>
              <w:t>bi-weekly (</w:t>
            </w:r>
            <w:r w:rsidRPr="00B2076F">
              <w:rPr>
                <w:rFonts w:ascii="Arial" w:hAnsi="Arial" w:cs="Arial"/>
                <w:b/>
                <w:i/>
                <w:sz w:val="22"/>
                <w:szCs w:val="22"/>
              </w:rPr>
              <w:t>every two weeks</w:t>
            </w:r>
            <w:r w:rsidR="00A9070F">
              <w:rPr>
                <w:rFonts w:ascii="Arial" w:hAnsi="Arial" w:cs="Arial"/>
                <w:b/>
                <w:i/>
                <w:sz w:val="22"/>
                <w:szCs w:val="22"/>
              </w:rPr>
              <w:t>).</w:t>
            </w:r>
          </w:p>
          <w:p w:rsidR="008A49F8" w:rsidRPr="00B2076F" w:rsidRDefault="00A9070F" w:rsidP="009234F8">
            <w:pPr>
              <w:shd w:val="clear" w:color="auto" w:fill="000000" w:themeFill="text1"/>
              <w:jc w:val="center"/>
              <w:rPr>
                <w:rFonts w:ascii="Arial" w:hAnsi="Arial" w:cs="Arial"/>
                <w:sz w:val="22"/>
                <w:szCs w:val="22"/>
              </w:rPr>
            </w:pPr>
            <w:r>
              <w:rPr>
                <w:rFonts w:ascii="Arial" w:hAnsi="Arial" w:cs="Arial"/>
                <w:b/>
                <w:i/>
                <w:sz w:val="22"/>
                <w:szCs w:val="22"/>
              </w:rPr>
              <w:t xml:space="preserve">See </w:t>
            </w:r>
            <w:r w:rsidR="00D25C2D" w:rsidRPr="00B2076F">
              <w:rPr>
                <w:rFonts w:ascii="Arial" w:hAnsi="Arial" w:cs="Arial"/>
                <w:b/>
                <w:i/>
                <w:sz w:val="22"/>
                <w:szCs w:val="22"/>
              </w:rPr>
              <w:t xml:space="preserve">Routine </w:t>
            </w:r>
            <w:r w:rsidR="005D292A">
              <w:rPr>
                <w:rFonts w:ascii="Arial" w:hAnsi="Arial" w:cs="Arial"/>
                <w:b/>
                <w:i/>
                <w:sz w:val="22"/>
                <w:szCs w:val="22"/>
              </w:rPr>
              <w:t xml:space="preserve">Housekeeping / </w:t>
            </w:r>
            <w:r w:rsidR="00D25C2D" w:rsidRPr="00B2076F">
              <w:rPr>
                <w:rFonts w:ascii="Arial" w:hAnsi="Arial" w:cs="Arial"/>
                <w:b/>
                <w:i/>
                <w:sz w:val="22"/>
                <w:szCs w:val="22"/>
              </w:rPr>
              <w:t>Prev</w:t>
            </w:r>
            <w:r w:rsidR="005D292A">
              <w:rPr>
                <w:rFonts w:ascii="Arial" w:hAnsi="Arial" w:cs="Arial"/>
                <w:b/>
                <w:i/>
                <w:sz w:val="22"/>
                <w:szCs w:val="22"/>
              </w:rPr>
              <w:t xml:space="preserve">entive Maintenance </w:t>
            </w:r>
            <w:r w:rsidR="00D25C2D" w:rsidRPr="00B2076F">
              <w:rPr>
                <w:rFonts w:ascii="Arial" w:hAnsi="Arial" w:cs="Arial"/>
                <w:b/>
                <w:i/>
                <w:sz w:val="22"/>
                <w:szCs w:val="22"/>
              </w:rPr>
              <w:t xml:space="preserve"> Inspection Form.</w:t>
            </w:r>
          </w:p>
          <w:p w:rsidR="008A49F8" w:rsidRPr="00B2076F" w:rsidRDefault="008A49F8" w:rsidP="009959F8">
            <w:pPr>
              <w:rPr>
                <w:rFonts w:ascii="Arial" w:hAnsi="Arial" w:cs="Arial"/>
                <w:sz w:val="22"/>
                <w:szCs w:val="22"/>
              </w:rPr>
            </w:pPr>
          </w:p>
        </w:tc>
      </w:tr>
    </w:tbl>
    <w:p w:rsidR="00CE3121" w:rsidRDefault="00CE3121" w:rsidP="009959F8">
      <w:pPr>
        <w:rPr>
          <w:rFonts w:ascii="Arial" w:hAnsi="Arial" w:cs="Arial"/>
          <w:sz w:val="22"/>
          <w:szCs w:val="22"/>
        </w:rPr>
      </w:pPr>
    </w:p>
    <w:p w:rsidR="0062548F" w:rsidRDefault="0062548F" w:rsidP="004A4F92">
      <w:pPr>
        <w:jc w:val="center"/>
        <w:rPr>
          <w:rFonts w:ascii="Arial" w:eastAsiaTheme="minorHAnsi" w:hAnsi="Arial" w:cs="Arial"/>
          <w:b/>
          <w:sz w:val="22"/>
          <w:szCs w:val="22"/>
        </w:rPr>
      </w:pPr>
    </w:p>
    <w:p w:rsidR="004A4F92" w:rsidRPr="00461CD0" w:rsidRDefault="002B3CBF" w:rsidP="004A4F92">
      <w:pPr>
        <w:jc w:val="center"/>
        <w:rPr>
          <w:rFonts w:ascii="Arial" w:eastAsiaTheme="minorHAnsi" w:hAnsi="Arial" w:cs="Arial"/>
          <w:b/>
          <w:sz w:val="22"/>
          <w:szCs w:val="22"/>
        </w:rPr>
      </w:pPr>
      <w:r>
        <w:rPr>
          <w:rFonts w:ascii="Arial" w:eastAsiaTheme="minorHAnsi" w:hAnsi="Arial" w:cs="Arial"/>
          <w:b/>
          <w:sz w:val="22"/>
          <w:szCs w:val="22"/>
        </w:rPr>
        <w:t xml:space="preserve">ROUTINE </w:t>
      </w:r>
      <w:r w:rsidR="004A4F92" w:rsidRPr="00461CD0">
        <w:rPr>
          <w:rFonts w:ascii="Arial" w:eastAsiaTheme="minorHAnsi" w:hAnsi="Arial" w:cs="Arial"/>
          <w:b/>
          <w:sz w:val="22"/>
          <w:szCs w:val="22"/>
        </w:rPr>
        <w:t>GOOD HOUSEKEEPING/PREVENTIVE MAINTENANCE INSPECTIONS</w:t>
      </w:r>
    </w:p>
    <w:p w:rsidR="004A4F92" w:rsidRPr="00461CD0" w:rsidRDefault="004A4F92" w:rsidP="004A4F92">
      <w:pPr>
        <w:jc w:val="center"/>
        <w:rPr>
          <w:rFonts w:ascii="Arial" w:eastAsiaTheme="minorHAnsi" w:hAnsi="Arial" w:cs="Arial"/>
          <w:b/>
          <w:sz w:val="22"/>
          <w:szCs w:val="22"/>
        </w:rPr>
      </w:pPr>
      <w:r w:rsidRPr="00461CD0">
        <w:rPr>
          <w:rFonts w:ascii="Arial" w:eastAsiaTheme="minorHAnsi" w:hAnsi="Arial" w:cs="Arial"/>
          <w:b/>
          <w:sz w:val="22"/>
          <w:szCs w:val="22"/>
        </w:rPr>
        <w:t>WRITTEN PROCEDURES</w:t>
      </w:r>
    </w:p>
    <w:p w:rsidR="004A4F92" w:rsidRPr="00461CD0" w:rsidRDefault="004A4F92" w:rsidP="004A4F92">
      <w:pPr>
        <w:jc w:val="center"/>
        <w:rPr>
          <w:rFonts w:ascii="Arial" w:eastAsiaTheme="minorHAnsi" w:hAnsi="Arial" w:cs="Arial"/>
          <w:b/>
          <w:sz w:val="22"/>
          <w:szCs w:val="22"/>
        </w:rPr>
      </w:pPr>
    </w:p>
    <w:p w:rsidR="004A4F92" w:rsidRPr="00461CD0" w:rsidRDefault="004A4F92" w:rsidP="004A4F92">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Who</w:t>
      </w:r>
      <w:r w:rsidRPr="00461CD0">
        <w:rPr>
          <w:rFonts w:ascii="Arial" w:eastAsiaTheme="minorHAnsi" w:hAnsi="Arial" w:cs="Arial"/>
          <w:sz w:val="22"/>
          <w:szCs w:val="22"/>
        </w:rPr>
        <w:t xml:space="preserve">: These inspections are not required to be conducted by the Industrial Storm Water Certified Operator, but the Certified Operator </w:t>
      </w:r>
      <w:r>
        <w:rPr>
          <w:rFonts w:ascii="Arial" w:eastAsiaTheme="minorHAnsi" w:hAnsi="Arial" w:cs="Arial"/>
          <w:sz w:val="22"/>
          <w:szCs w:val="22"/>
        </w:rPr>
        <w:t>must</w:t>
      </w:r>
      <w:r w:rsidRPr="00461CD0">
        <w:rPr>
          <w:rFonts w:ascii="Arial" w:eastAsiaTheme="minorHAnsi" w:hAnsi="Arial" w:cs="Arial"/>
          <w:sz w:val="22"/>
          <w:szCs w:val="22"/>
        </w:rPr>
        <w:t xml:space="preserve"> supervise and review the inspections. </w:t>
      </w:r>
    </w:p>
    <w:p w:rsidR="004A4F92" w:rsidRPr="00461CD0" w:rsidRDefault="004A4F92" w:rsidP="004A4F92">
      <w:pPr>
        <w:ind w:left="720"/>
        <w:contextualSpacing/>
        <w:rPr>
          <w:rFonts w:ascii="Arial" w:eastAsiaTheme="minorHAnsi" w:hAnsi="Arial" w:cs="Arial"/>
          <w:sz w:val="22"/>
          <w:szCs w:val="22"/>
        </w:rPr>
      </w:pPr>
    </w:p>
    <w:p w:rsidR="004A4F92" w:rsidRPr="00461CD0" w:rsidRDefault="004A4F92" w:rsidP="004A4F92">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When</w:t>
      </w:r>
      <w:r w:rsidRPr="00461CD0">
        <w:rPr>
          <w:rFonts w:ascii="Arial" w:eastAsiaTheme="minorHAnsi" w:hAnsi="Arial" w:cs="Arial"/>
          <w:sz w:val="22"/>
          <w:szCs w:val="22"/>
        </w:rPr>
        <w:t xml:space="preserve">: Conduct the combined good housekeeping and preventive maintenance inspections every two weeks. Suggest picking a day of the week, and conduct the inspection on that day every two weeks. </w:t>
      </w:r>
    </w:p>
    <w:p w:rsidR="004A4F92" w:rsidRPr="00461CD0" w:rsidRDefault="004A4F92" w:rsidP="004A4F92">
      <w:pPr>
        <w:rPr>
          <w:rFonts w:ascii="Arial" w:eastAsiaTheme="minorHAnsi" w:hAnsi="Arial" w:cs="Arial"/>
          <w:sz w:val="22"/>
          <w:szCs w:val="22"/>
        </w:rPr>
      </w:pPr>
    </w:p>
    <w:p w:rsidR="004A4F92" w:rsidRPr="00461CD0" w:rsidRDefault="004A4F92" w:rsidP="004A4F92">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How</w:t>
      </w:r>
      <w:r w:rsidRPr="00461CD0">
        <w:rPr>
          <w:rFonts w:ascii="Arial" w:eastAsiaTheme="minorHAnsi" w:hAnsi="Arial" w:cs="Arial"/>
          <w:sz w:val="22"/>
          <w:szCs w:val="22"/>
        </w:rPr>
        <w:t>: Walk through the facility to observe the inspection items and inspect each piece of equipment used at the facility</w:t>
      </w:r>
      <w:r>
        <w:rPr>
          <w:rFonts w:ascii="Arial" w:eastAsiaTheme="minorHAnsi" w:hAnsi="Arial" w:cs="Arial"/>
          <w:sz w:val="22"/>
          <w:szCs w:val="22"/>
        </w:rPr>
        <w:t xml:space="preserve">, structural controls, </w:t>
      </w:r>
      <w:r w:rsidR="005D4183">
        <w:rPr>
          <w:rFonts w:ascii="Arial" w:eastAsiaTheme="minorHAnsi" w:hAnsi="Arial" w:cs="Arial"/>
          <w:sz w:val="22"/>
          <w:szCs w:val="22"/>
        </w:rPr>
        <w:t>vegetative swale</w:t>
      </w:r>
      <w:r w:rsidR="00FF782D">
        <w:rPr>
          <w:rFonts w:ascii="Arial" w:eastAsiaTheme="minorHAnsi" w:hAnsi="Arial" w:cs="Arial"/>
          <w:sz w:val="22"/>
          <w:szCs w:val="22"/>
        </w:rPr>
        <w:t xml:space="preserve">, </w:t>
      </w:r>
      <w:r>
        <w:rPr>
          <w:rFonts w:ascii="Arial" w:eastAsiaTheme="minorHAnsi" w:hAnsi="Arial" w:cs="Arial"/>
          <w:sz w:val="22"/>
          <w:szCs w:val="22"/>
        </w:rPr>
        <w:t>BML</w:t>
      </w:r>
      <w:r w:rsidR="00C53547">
        <w:rPr>
          <w:rFonts w:ascii="Arial" w:eastAsiaTheme="minorHAnsi" w:hAnsi="Arial" w:cs="Arial"/>
          <w:sz w:val="22"/>
          <w:szCs w:val="22"/>
        </w:rPr>
        <w:t>s</w:t>
      </w:r>
      <w:r w:rsidR="00D747FE">
        <w:rPr>
          <w:rFonts w:ascii="Arial" w:eastAsiaTheme="minorHAnsi" w:hAnsi="Arial" w:cs="Arial"/>
          <w:sz w:val="22"/>
          <w:szCs w:val="22"/>
        </w:rPr>
        <w:t xml:space="preserve">, </w:t>
      </w:r>
      <w:r>
        <w:rPr>
          <w:rFonts w:ascii="Arial" w:eastAsiaTheme="minorHAnsi" w:hAnsi="Arial" w:cs="Arial"/>
          <w:sz w:val="22"/>
          <w:szCs w:val="22"/>
        </w:rPr>
        <w:t>and each activity that is listed in Section 5.1</w:t>
      </w:r>
      <w:r w:rsidRPr="00461CD0">
        <w:rPr>
          <w:rFonts w:ascii="Arial" w:eastAsiaTheme="minorHAnsi" w:hAnsi="Arial" w:cs="Arial"/>
          <w:sz w:val="22"/>
          <w:szCs w:val="22"/>
        </w:rPr>
        <w:t>. Identify deficiencies, areas that need to be cleaned, and corrective actions. Address areas in which significant materials have a reasonable potential to contaminate storm water.</w:t>
      </w:r>
      <w:r>
        <w:rPr>
          <w:rFonts w:ascii="Arial" w:eastAsiaTheme="minorHAnsi" w:hAnsi="Arial" w:cs="Arial"/>
          <w:sz w:val="22"/>
          <w:szCs w:val="22"/>
        </w:rPr>
        <w:t xml:space="preserve"> Check to make sure that proper procedures are being followed and identify areas that need maintenance.</w:t>
      </w:r>
    </w:p>
    <w:p w:rsidR="004A4F92" w:rsidRPr="00461CD0" w:rsidRDefault="004A4F92" w:rsidP="004A4F92">
      <w:pPr>
        <w:rPr>
          <w:rFonts w:ascii="Arial" w:eastAsiaTheme="minorHAnsi" w:hAnsi="Arial" w:cs="Arial"/>
          <w:sz w:val="22"/>
          <w:szCs w:val="22"/>
        </w:rPr>
      </w:pPr>
      <w:r w:rsidRPr="00461CD0">
        <w:rPr>
          <w:rFonts w:ascii="Arial" w:eastAsiaTheme="minorHAnsi" w:hAnsi="Arial" w:cs="Arial"/>
          <w:sz w:val="22"/>
          <w:szCs w:val="22"/>
        </w:rPr>
        <w:t xml:space="preserve"> </w:t>
      </w:r>
    </w:p>
    <w:p w:rsidR="000E3187" w:rsidRDefault="004A4F92" w:rsidP="0062548F">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Document</w:t>
      </w:r>
      <w:r w:rsidRPr="00461CD0">
        <w:rPr>
          <w:rFonts w:ascii="Arial" w:eastAsiaTheme="minorHAnsi" w:hAnsi="Arial" w:cs="Arial"/>
          <w:sz w:val="22"/>
          <w:szCs w:val="22"/>
        </w:rPr>
        <w:t>: Fill out the “Good Housekeeping/Preventive Maintenance Inspection Report”. Review the reports when conducting the quarterly Comprehensive Site Inspections. In a separate location, keep all re</w:t>
      </w:r>
      <w:r>
        <w:rPr>
          <w:rFonts w:ascii="Arial" w:eastAsiaTheme="minorHAnsi" w:hAnsi="Arial" w:cs="Arial"/>
          <w:sz w:val="22"/>
          <w:szCs w:val="22"/>
        </w:rPr>
        <w:t>cords</w:t>
      </w:r>
      <w:r w:rsidRPr="00461CD0">
        <w:rPr>
          <w:rFonts w:ascii="Arial" w:eastAsiaTheme="minorHAnsi" w:hAnsi="Arial" w:cs="Arial"/>
          <w:sz w:val="22"/>
          <w:szCs w:val="22"/>
        </w:rPr>
        <w:t xml:space="preserve"> from equipment maintenance and repair work.</w:t>
      </w:r>
      <w:r>
        <w:rPr>
          <w:rFonts w:ascii="Arial" w:eastAsiaTheme="minorHAnsi" w:hAnsi="Arial" w:cs="Arial"/>
          <w:sz w:val="22"/>
          <w:szCs w:val="22"/>
        </w:rPr>
        <w:t xml:space="preserve"> Retain all records for at least three years.</w:t>
      </w:r>
    </w:p>
    <w:p w:rsidR="005D4183" w:rsidRDefault="005D4183" w:rsidP="005D4183">
      <w:pPr>
        <w:pStyle w:val="ListParagraph"/>
        <w:rPr>
          <w:rFonts w:ascii="Arial" w:eastAsiaTheme="minorHAnsi" w:hAnsi="Arial" w:cs="Arial"/>
          <w:sz w:val="22"/>
          <w:szCs w:val="22"/>
        </w:rPr>
      </w:pPr>
    </w:p>
    <w:p w:rsidR="005D4183" w:rsidRPr="0062548F" w:rsidRDefault="005D4183" w:rsidP="005D4183">
      <w:pPr>
        <w:spacing w:after="200"/>
        <w:contextualSpacing/>
        <w:rPr>
          <w:rFonts w:ascii="Arial" w:eastAsiaTheme="minorHAnsi" w:hAnsi="Arial" w:cs="Arial"/>
          <w:sz w:val="22"/>
          <w:szCs w:val="22"/>
        </w:rPr>
      </w:pPr>
    </w:p>
    <w:p w:rsidR="004A4F92" w:rsidRPr="00461CD0" w:rsidRDefault="004A4F92" w:rsidP="004A4F92">
      <w:pPr>
        <w:rPr>
          <w:rFonts w:ascii="Arial" w:eastAsiaTheme="minorHAnsi" w:hAnsi="Arial" w:cs="Arial"/>
          <w:sz w:val="22"/>
          <w:szCs w:val="22"/>
        </w:rPr>
      </w:pPr>
    </w:p>
    <w:p w:rsidR="004A4F92" w:rsidRPr="00461CD0" w:rsidRDefault="004A4F92" w:rsidP="004A4F92">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Good Housekeeping</w:t>
      </w:r>
      <w:r w:rsidRPr="00461CD0">
        <w:rPr>
          <w:rFonts w:ascii="Arial" w:eastAsiaTheme="minorHAnsi" w:hAnsi="Arial" w:cs="Arial"/>
          <w:sz w:val="22"/>
          <w:szCs w:val="22"/>
        </w:rPr>
        <w:t>: Facility should be neat, clean, and orderly</w:t>
      </w:r>
      <w:r>
        <w:rPr>
          <w:rFonts w:ascii="Arial" w:eastAsiaTheme="minorHAnsi" w:hAnsi="Arial" w:cs="Arial"/>
          <w:sz w:val="22"/>
          <w:szCs w:val="22"/>
        </w:rPr>
        <w:t>.</w:t>
      </w:r>
    </w:p>
    <w:p w:rsidR="004A4F92" w:rsidRDefault="004A4F92" w:rsidP="00D747FE">
      <w:pPr>
        <w:numPr>
          <w:ilvl w:val="0"/>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Nonstructural Control Measures:</w:t>
      </w:r>
    </w:p>
    <w:p w:rsidR="00D747FE" w:rsidRPr="00D747FE" w:rsidRDefault="00D747FE" w:rsidP="00D747FE">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Spill kits available and well-stocked</w:t>
      </w:r>
    </w:p>
    <w:p w:rsidR="004A4F92" w:rsidRDefault="004A4F92" w:rsidP="004A4F92">
      <w:pPr>
        <w:numPr>
          <w:ilvl w:val="1"/>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Spills &amp; leaks prevented and cleaned up</w:t>
      </w:r>
    </w:p>
    <w:p w:rsidR="00D747FE" w:rsidRPr="00461CD0"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Entrance and parking – clean and maintain</w:t>
      </w:r>
    </w:p>
    <w:p w:rsidR="004A4F92" w:rsidRPr="00461CD0" w:rsidRDefault="004A4F92" w:rsidP="004A4F92">
      <w:pPr>
        <w:numPr>
          <w:ilvl w:val="1"/>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 xml:space="preserve">Erosion is controlled: </w:t>
      </w:r>
      <w:r w:rsidR="000E3187">
        <w:rPr>
          <w:rFonts w:ascii="Arial" w:eastAsiaTheme="minorHAnsi" w:hAnsi="Arial" w:cs="Arial"/>
          <w:sz w:val="22"/>
          <w:szCs w:val="22"/>
        </w:rPr>
        <w:t>mai</w:t>
      </w:r>
      <w:r w:rsidR="0062548F">
        <w:rPr>
          <w:rFonts w:ascii="Arial" w:eastAsiaTheme="minorHAnsi" w:hAnsi="Arial" w:cs="Arial"/>
          <w:sz w:val="22"/>
          <w:szCs w:val="22"/>
        </w:rPr>
        <w:t>ntain crushed asphalt</w:t>
      </w:r>
      <w:r w:rsidR="00C53547">
        <w:rPr>
          <w:rFonts w:ascii="Arial" w:eastAsiaTheme="minorHAnsi" w:hAnsi="Arial" w:cs="Arial"/>
          <w:sz w:val="22"/>
          <w:szCs w:val="22"/>
        </w:rPr>
        <w:t xml:space="preserve"> and gravel</w:t>
      </w:r>
      <w:r w:rsidR="0062548F">
        <w:rPr>
          <w:rFonts w:ascii="Arial" w:eastAsiaTheme="minorHAnsi" w:hAnsi="Arial" w:cs="Arial"/>
          <w:sz w:val="22"/>
          <w:szCs w:val="22"/>
        </w:rPr>
        <w:t xml:space="preserve"> surface and</w:t>
      </w:r>
      <w:r w:rsidR="00D747FE">
        <w:rPr>
          <w:rFonts w:ascii="Arial" w:eastAsiaTheme="minorHAnsi" w:hAnsi="Arial" w:cs="Arial"/>
          <w:sz w:val="22"/>
          <w:szCs w:val="22"/>
        </w:rPr>
        <w:t xml:space="preserve"> roadways</w:t>
      </w:r>
    </w:p>
    <w:p w:rsidR="004A4F92" w:rsidRDefault="004A4F92" w:rsidP="004A4F92">
      <w:pPr>
        <w:numPr>
          <w:ilvl w:val="1"/>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Debris and waste clean up</w:t>
      </w:r>
    </w:p>
    <w:p w:rsidR="00D747FE"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BM</w:t>
      </w:r>
      <w:r w:rsidR="00C53547">
        <w:rPr>
          <w:rFonts w:ascii="Arial" w:eastAsiaTheme="minorHAnsi" w:hAnsi="Arial" w:cs="Arial"/>
          <w:sz w:val="22"/>
          <w:szCs w:val="22"/>
        </w:rPr>
        <w:t xml:space="preserve">Ls </w:t>
      </w:r>
      <w:r>
        <w:rPr>
          <w:rFonts w:ascii="Arial" w:eastAsiaTheme="minorHAnsi" w:hAnsi="Arial" w:cs="Arial"/>
          <w:sz w:val="22"/>
          <w:szCs w:val="22"/>
        </w:rPr>
        <w:t>are clean and free of debris and sediment deposits</w:t>
      </w:r>
    </w:p>
    <w:p w:rsidR="00D747FE"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Parts are stored properly</w:t>
      </w:r>
    </w:p>
    <w:p w:rsidR="00D747FE"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Crushing operation</w:t>
      </w:r>
      <w:r w:rsidR="00C53547">
        <w:rPr>
          <w:rFonts w:ascii="Arial" w:eastAsiaTheme="minorHAnsi" w:hAnsi="Arial" w:cs="Arial"/>
          <w:sz w:val="22"/>
          <w:szCs w:val="22"/>
        </w:rPr>
        <w:t xml:space="preserve"> (if present)</w:t>
      </w:r>
      <w:r>
        <w:rPr>
          <w:rFonts w:ascii="Arial" w:eastAsiaTheme="minorHAnsi" w:hAnsi="Arial" w:cs="Arial"/>
          <w:sz w:val="22"/>
          <w:szCs w:val="22"/>
        </w:rPr>
        <w:t xml:space="preserve"> – housekeeping and spill control</w:t>
      </w:r>
    </w:p>
    <w:p w:rsidR="0062548F" w:rsidRPr="00461CD0" w:rsidRDefault="0062548F" w:rsidP="0062548F">
      <w:pPr>
        <w:spacing w:after="200"/>
        <w:contextualSpacing/>
        <w:rPr>
          <w:rFonts w:ascii="Arial" w:eastAsiaTheme="minorHAnsi" w:hAnsi="Arial" w:cs="Arial"/>
          <w:sz w:val="22"/>
          <w:szCs w:val="22"/>
        </w:rPr>
      </w:pPr>
    </w:p>
    <w:p w:rsidR="004A4F92" w:rsidRPr="00461CD0" w:rsidRDefault="004A4F92" w:rsidP="004A4F92">
      <w:pPr>
        <w:numPr>
          <w:ilvl w:val="0"/>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 xml:space="preserve">Structural Controls: </w:t>
      </w:r>
    </w:p>
    <w:p w:rsidR="00D747FE"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C</w:t>
      </w:r>
      <w:r w:rsidR="005C4F8D">
        <w:rPr>
          <w:rFonts w:ascii="Arial" w:eastAsiaTheme="minorHAnsi" w:hAnsi="Arial" w:cs="Arial"/>
          <w:sz w:val="22"/>
          <w:szCs w:val="22"/>
        </w:rPr>
        <w:t xml:space="preserve">rushing </w:t>
      </w:r>
      <w:r>
        <w:rPr>
          <w:rFonts w:ascii="Arial" w:eastAsiaTheme="minorHAnsi" w:hAnsi="Arial" w:cs="Arial"/>
          <w:sz w:val="22"/>
          <w:szCs w:val="22"/>
        </w:rPr>
        <w:t>pad clean and swept</w:t>
      </w:r>
      <w:r w:rsidR="00C53547">
        <w:rPr>
          <w:rFonts w:ascii="Arial" w:eastAsiaTheme="minorHAnsi" w:hAnsi="Arial" w:cs="Arial"/>
          <w:sz w:val="22"/>
          <w:szCs w:val="22"/>
        </w:rPr>
        <w:t xml:space="preserve"> (if present)</w:t>
      </w:r>
    </w:p>
    <w:p w:rsidR="004A4F92" w:rsidRPr="00461CD0" w:rsidRDefault="004A4F92" w:rsidP="004A4F92">
      <w:pPr>
        <w:numPr>
          <w:ilvl w:val="1"/>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Vehicle processing and dismantling</w:t>
      </w:r>
      <w:r w:rsidR="00D747FE">
        <w:rPr>
          <w:rFonts w:ascii="Arial" w:eastAsiaTheme="minorHAnsi" w:hAnsi="Arial" w:cs="Arial"/>
          <w:sz w:val="22"/>
          <w:szCs w:val="22"/>
        </w:rPr>
        <w:t xml:space="preserve"> – good housekeeping and spill control</w:t>
      </w:r>
    </w:p>
    <w:p w:rsidR="004A4F92" w:rsidRPr="0062548F" w:rsidRDefault="00D747FE" w:rsidP="0062548F">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 xml:space="preserve">Maintain </w:t>
      </w:r>
      <w:r w:rsidR="004E2086">
        <w:rPr>
          <w:rFonts w:ascii="Arial" w:eastAsiaTheme="minorHAnsi" w:hAnsi="Arial" w:cs="Arial"/>
          <w:sz w:val="22"/>
          <w:szCs w:val="22"/>
        </w:rPr>
        <w:t xml:space="preserve">gravel and </w:t>
      </w:r>
      <w:r>
        <w:rPr>
          <w:rFonts w:ascii="Arial" w:eastAsiaTheme="minorHAnsi" w:hAnsi="Arial" w:cs="Arial"/>
          <w:sz w:val="22"/>
          <w:szCs w:val="22"/>
        </w:rPr>
        <w:t>c</w:t>
      </w:r>
      <w:r w:rsidR="004A4F92" w:rsidRPr="00461CD0">
        <w:rPr>
          <w:rFonts w:ascii="Arial" w:eastAsiaTheme="minorHAnsi" w:hAnsi="Arial" w:cs="Arial"/>
          <w:sz w:val="22"/>
          <w:szCs w:val="22"/>
        </w:rPr>
        <w:t>rush</w:t>
      </w:r>
      <w:r w:rsidR="0062548F">
        <w:rPr>
          <w:rFonts w:ascii="Arial" w:eastAsiaTheme="minorHAnsi" w:hAnsi="Arial" w:cs="Arial"/>
          <w:sz w:val="22"/>
          <w:szCs w:val="22"/>
        </w:rPr>
        <w:t>ed asphalt</w:t>
      </w:r>
      <w:r>
        <w:rPr>
          <w:rFonts w:ascii="Arial" w:eastAsiaTheme="minorHAnsi" w:hAnsi="Arial" w:cs="Arial"/>
          <w:sz w:val="22"/>
          <w:szCs w:val="22"/>
        </w:rPr>
        <w:t xml:space="preserve"> on roadways and vehicle storage area</w:t>
      </w:r>
    </w:p>
    <w:p w:rsidR="004A4F92" w:rsidRPr="00461CD0" w:rsidRDefault="00D747FE"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Proper e</w:t>
      </w:r>
      <w:r w:rsidR="004A4F92" w:rsidRPr="00461CD0">
        <w:rPr>
          <w:rFonts w:ascii="Arial" w:eastAsiaTheme="minorHAnsi" w:hAnsi="Arial" w:cs="Arial"/>
          <w:sz w:val="22"/>
          <w:szCs w:val="22"/>
        </w:rPr>
        <w:t>ngine</w:t>
      </w:r>
      <w:r>
        <w:rPr>
          <w:rFonts w:ascii="Arial" w:eastAsiaTheme="minorHAnsi" w:hAnsi="Arial" w:cs="Arial"/>
          <w:sz w:val="22"/>
          <w:szCs w:val="22"/>
        </w:rPr>
        <w:t>, transmission</w:t>
      </w:r>
      <w:r w:rsidR="004A4F92" w:rsidRPr="00461CD0">
        <w:rPr>
          <w:rFonts w:ascii="Arial" w:eastAsiaTheme="minorHAnsi" w:hAnsi="Arial" w:cs="Arial"/>
          <w:sz w:val="22"/>
          <w:szCs w:val="22"/>
        </w:rPr>
        <w:t>, batteries, mercury switches, and oily parts storage</w:t>
      </w:r>
    </w:p>
    <w:p w:rsidR="004A4F92" w:rsidRDefault="004A4F92" w:rsidP="00D747FE">
      <w:pPr>
        <w:numPr>
          <w:ilvl w:val="1"/>
          <w:numId w:val="32"/>
        </w:numPr>
        <w:spacing w:after="200"/>
        <w:contextualSpacing/>
        <w:rPr>
          <w:rFonts w:ascii="Arial" w:eastAsiaTheme="minorHAnsi" w:hAnsi="Arial" w:cs="Arial"/>
          <w:sz w:val="22"/>
          <w:szCs w:val="22"/>
        </w:rPr>
      </w:pPr>
      <w:r w:rsidRPr="00461CD0">
        <w:rPr>
          <w:rFonts w:ascii="Arial" w:eastAsiaTheme="minorHAnsi" w:hAnsi="Arial" w:cs="Arial"/>
          <w:sz w:val="22"/>
          <w:szCs w:val="22"/>
        </w:rPr>
        <w:t>Fluid storage</w:t>
      </w:r>
      <w:r w:rsidR="0062548F">
        <w:rPr>
          <w:rFonts w:ascii="Arial" w:eastAsiaTheme="minorHAnsi" w:hAnsi="Arial" w:cs="Arial"/>
          <w:sz w:val="22"/>
          <w:szCs w:val="22"/>
        </w:rPr>
        <w:t xml:space="preserve"> (</w:t>
      </w:r>
      <w:r w:rsidR="00D747FE">
        <w:rPr>
          <w:rFonts w:ascii="Arial" w:eastAsiaTheme="minorHAnsi" w:hAnsi="Arial" w:cs="Arial"/>
          <w:sz w:val="22"/>
          <w:szCs w:val="22"/>
        </w:rPr>
        <w:t xml:space="preserve">outside </w:t>
      </w:r>
      <w:r w:rsidR="0062548F">
        <w:rPr>
          <w:rFonts w:ascii="Arial" w:eastAsiaTheme="minorHAnsi" w:hAnsi="Arial" w:cs="Arial"/>
          <w:sz w:val="22"/>
          <w:szCs w:val="22"/>
        </w:rPr>
        <w:t>secondary containment</w:t>
      </w:r>
      <w:r w:rsidR="00D747FE">
        <w:rPr>
          <w:rFonts w:ascii="Arial" w:eastAsiaTheme="minorHAnsi" w:hAnsi="Arial" w:cs="Arial"/>
          <w:sz w:val="22"/>
          <w:szCs w:val="22"/>
        </w:rPr>
        <w:t xml:space="preserve"> or in </w:t>
      </w:r>
      <w:r w:rsidR="004E2086">
        <w:rPr>
          <w:rFonts w:ascii="Arial" w:eastAsiaTheme="minorHAnsi" w:hAnsi="Arial" w:cs="Arial"/>
          <w:sz w:val="22"/>
          <w:szCs w:val="22"/>
        </w:rPr>
        <w:t>dismantling building</w:t>
      </w:r>
      <w:r w:rsidR="0062548F">
        <w:rPr>
          <w:rFonts w:ascii="Arial" w:eastAsiaTheme="minorHAnsi" w:hAnsi="Arial" w:cs="Arial"/>
          <w:sz w:val="22"/>
          <w:szCs w:val="22"/>
        </w:rPr>
        <w:t>)</w:t>
      </w:r>
    </w:p>
    <w:p w:rsidR="00D747FE" w:rsidRPr="00D747FE" w:rsidRDefault="00D747FE" w:rsidP="00D747FE">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Retention pond maintenance</w:t>
      </w:r>
      <w:r w:rsidR="00C53547">
        <w:rPr>
          <w:rFonts w:ascii="Arial" w:eastAsiaTheme="minorHAnsi" w:hAnsi="Arial" w:cs="Arial"/>
          <w:sz w:val="22"/>
          <w:szCs w:val="22"/>
        </w:rPr>
        <w:t xml:space="preserve"> (if present)</w:t>
      </w:r>
    </w:p>
    <w:p w:rsidR="004A4F92" w:rsidRDefault="004A4F92"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Vegetation condition</w:t>
      </w:r>
      <w:r w:rsidR="000E3187">
        <w:rPr>
          <w:rFonts w:ascii="Arial" w:eastAsiaTheme="minorHAnsi" w:hAnsi="Arial" w:cs="Arial"/>
          <w:sz w:val="22"/>
          <w:szCs w:val="22"/>
        </w:rPr>
        <w:t xml:space="preserve"> </w:t>
      </w:r>
    </w:p>
    <w:p w:rsidR="00C53547" w:rsidRPr="00461CD0" w:rsidRDefault="00C53547" w:rsidP="004A4F92">
      <w:pPr>
        <w:numPr>
          <w:ilvl w:val="1"/>
          <w:numId w:val="32"/>
        </w:numPr>
        <w:spacing w:after="200"/>
        <w:contextualSpacing/>
        <w:rPr>
          <w:rFonts w:ascii="Arial" w:eastAsiaTheme="minorHAnsi" w:hAnsi="Arial" w:cs="Arial"/>
          <w:sz w:val="22"/>
          <w:szCs w:val="22"/>
        </w:rPr>
      </w:pPr>
      <w:r>
        <w:rPr>
          <w:rFonts w:ascii="Arial" w:eastAsiaTheme="minorHAnsi" w:hAnsi="Arial" w:cs="Arial"/>
          <w:sz w:val="22"/>
          <w:szCs w:val="22"/>
        </w:rPr>
        <w:t>Fences</w:t>
      </w:r>
    </w:p>
    <w:p w:rsidR="004A4F92" w:rsidRPr="00461CD0" w:rsidRDefault="004A4F92" w:rsidP="004A4F92">
      <w:pPr>
        <w:ind w:left="2160"/>
        <w:contextualSpacing/>
        <w:rPr>
          <w:rFonts w:ascii="Arial" w:eastAsiaTheme="minorHAnsi" w:hAnsi="Arial" w:cs="Arial"/>
          <w:sz w:val="22"/>
          <w:szCs w:val="22"/>
        </w:rPr>
      </w:pPr>
    </w:p>
    <w:p w:rsidR="004A4F92" w:rsidRPr="00461CD0" w:rsidRDefault="004A4F92" w:rsidP="004A4F92">
      <w:pPr>
        <w:numPr>
          <w:ilvl w:val="0"/>
          <w:numId w:val="31"/>
        </w:numPr>
        <w:spacing w:after="200"/>
        <w:contextualSpacing/>
        <w:rPr>
          <w:rFonts w:ascii="Arial" w:eastAsiaTheme="minorHAnsi" w:hAnsi="Arial" w:cs="Arial"/>
          <w:sz w:val="22"/>
          <w:szCs w:val="22"/>
        </w:rPr>
      </w:pPr>
      <w:r w:rsidRPr="00461CD0">
        <w:rPr>
          <w:rFonts w:ascii="Arial" w:eastAsiaTheme="minorHAnsi" w:hAnsi="Arial" w:cs="Arial"/>
          <w:i/>
          <w:sz w:val="22"/>
          <w:szCs w:val="22"/>
        </w:rPr>
        <w:t>Preventive Maintenance</w:t>
      </w:r>
      <w:r w:rsidRPr="00461CD0">
        <w:rPr>
          <w:rFonts w:ascii="Arial" w:eastAsiaTheme="minorHAnsi" w:hAnsi="Arial" w:cs="Arial"/>
          <w:sz w:val="22"/>
          <w:szCs w:val="22"/>
        </w:rPr>
        <w:t>: Inspect equipment used at facility</w:t>
      </w:r>
      <w:r w:rsidR="0062548F">
        <w:rPr>
          <w:rFonts w:ascii="Arial" w:eastAsiaTheme="minorHAnsi" w:hAnsi="Arial" w:cs="Arial"/>
          <w:sz w:val="22"/>
          <w:szCs w:val="22"/>
        </w:rPr>
        <w:t>.</w:t>
      </w:r>
    </w:p>
    <w:p w:rsidR="004A4F92" w:rsidRPr="00461CD0" w:rsidRDefault="004A4F92" w:rsidP="004A4F92">
      <w:pPr>
        <w:numPr>
          <w:ilvl w:val="1"/>
          <w:numId w:val="31"/>
        </w:numPr>
        <w:spacing w:after="200"/>
        <w:contextualSpacing/>
        <w:rPr>
          <w:rFonts w:ascii="Arial" w:eastAsiaTheme="minorHAnsi" w:hAnsi="Arial" w:cs="Arial"/>
          <w:sz w:val="22"/>
          <w:szCs w:val="22"/>
        </w:rPr>
      </w:pPr>
      <w:r w:rsidRPr="00461CD0">
        <w:rPr>
          <w:rFonts w:ascii="Arial" w:eastAsiaTheme="minorHAnsi" w:hAnsi="Arial" w:cs="Arial"/>
          <w:sz w:val="22"/>
          <w:szCs w:val="22"/>
        </w:rPr>
        <w:t xml:space="preserve">Include </w:t>
      </w:r>
      <w:r w:rsidR="00AE1168">
        <w:rPr>
          <w:rFonts w:ascii="Arial" w:eastAsiaTheme="minorHAnsi" w:hAnsi="Arial" w:cs="Arial"/>
          <w:sz w:val="22"/>
          <w:szCs w:val="22"/>
        </w:rPr>
        <w:t>facility</w:t>
      </w:r>
      <w:r w:rsidRPr="00461CD0">
        <w:rPr>
          <w:rFonts w:ascii="Arial" w:eastAsiaTheme="minorHAnsi" w:hAnsi="Arial" w:cs="Arial"/>
          <w:sz w:val="22"/>
          <w:szCs w:val="22"/>
        </w:rPr>
        <w:t xml:space="preserve"> equipment: </w:t>
      </w:r>
      <w:r w:rsidR="00156BB5">
        <w:rPr>
          <w:rFonts w:ascii="Arial" w:eastAsiaTheme="minorHAnsi" w:hAnsi="Arial" w:cs="Arial"/>
          <w:sz w:val="22"/>
          <w:szCs w:val="22"/>
        </w:rPr>
        <w:t xml:space="preserve">truck scale, loaders, forklifts, skid steer, crusher, </w:t>
      </w:r>
      <w:r w:rsidR="004E2086">
        <w:rPr>
          <w:rFonts w:ascii="Arial" w:eastAsiaTheme="minorHAnsi" w:hAnsi="Arial" w:cs="Arial"/>
          <w:sz w:val="22"/>
          <w:szCs w:val="22"/>
        </w:rPr>
        <w:t xml:space="preserve">and </w:t>
      </w:r>
      <w:r w:rsidR="00156BB5">
        <w:rPr>
          <w:rFonts w:ascii="Arial" w:eastAsiaTheme="minorHAnsi" w:hAnsi="Arial" w:cs="Arial"/>
          <w:sz w:val="22"/>
          <w:szCs w:val="22"/>
        </w:rPr>
        <w:t>car hauler</w:t>
      </w:r>
      <w:r w:rsidR="004E2086">
        <w:rPr>
          <w:rFonts w:ascii="Arial" w:eastAsiaTheme="minorHAnsi" w:hAnsi="Arial" w:cs="Arial"/>
          <w:sz w:val="22"/>
          <w:szCs w:val="22"/>
        </w:rPr>
        <w:t>.</w:t>
      </w:r>
      <w:r w:rsidRPr="00461CD0">
        <w:rPr>
          <w:rFonts w:ascii="Arial" w:eastAsiaTheme="minorHAnsi" w:hAnsi="Arial" w:cs="Arial"/>
          <w:sz w:val="22"/>
          <w:szCs w:val="22"/>
        </w:rPr>
        <w:t xml:space="preserve"> You do not need to duplicate the DOT inspections required for on-road trucks. </w:t>
      </w:r>
      <w:r w:rsidR="00156BB5">
        <w:rPr>
          <w:rFonts w:ascii="Arial" w:eastAsiaTheme="minorHAnsi" w:hAnsi="Arial" w:cs="Arial"/>
          <w:sz w:val="22"/>
          <w:szCs w:val="22"/>
        </w:rPr>
        <w:t>You d</w:t>
      </w:r>
      <w:r w:rsidRPr="00461CD0">
        <w:rPr>
          <w:rFonts w:ascii="Arial" w:eastAsiaTheme="minorHAnsi" w:hAnsi="Arial" w:cs="Arial"/>
          <w:sz w:val="22"/>
          <w:szCs w:val="22"/>
        </w:rPr>
        <w:t>o not</w:t>
      </w:r>
      <w:r>
        <w:rPr>
          <w:rFonts w:ascii="Arial" w:eastAsiaTheme="minorHAnsi" w:hAnsi="Arial" w:cs="Arial"/>
          <w:sz w:val="22"/>
          <w:szCs w:val="22"/>
        </w:rPr>
        <w:t xml:space="preserve"> need to</w:t>
      </w:r>
      <w:r w:rsidRPr="00461CD0">
        <w:rPr>
          <w:rFonts w:ascii="Arial" w:eastAsiaTheme="minorHAnsi" w:hAnsi="Arial" w:cs="Arial"/>
          <w:sz w:val="22"/>
          <w:szCs w:val="22"/>
        </w:rPr>
        <w:t xml:space="preserve"> </w:t>
      </w:r>
      <w:r w:rsidR="00156BB5">
        <w:rPr>
          <w:rFonts w:ascii="Arial" w:eastAsiaTheme="minorHAnsi" w:hAnsi="Arial" w:cs="Arial"/>
          <w:sz w:val="22"/>
          <w:szCs w:val="22"/>
        </w:rPr>
        <w:t xml:space="preserve">document </w:t>
      </w:r>
      <w:r w:rsidRPr="00461CD0">
        <w:rPr>
          <w:rFonts w:ascii="Arial" w:eastAsiaTheme="minorHAnsi" w:hAnsi="Arial" w:cs="Arial"/>
          <w:sz w:val="22"/>
          <w:szCs w:val="22"/>
        </w:rPr>
        <w:t>inspect</w:t>
      </w:r>
      <w:r w:rsidR="00156BB5">
        <w:rPr>
          <w:rFonts w:ascii="Arial" w:eastAsiaTheme="minorHAnsi" w:hAnsi="Arial" w:cs="Arial"/>
          <w:sz w:val="22"/>
          <w:szCs w:val="22"/>
        </w:rPr>
        <w:t>ions of</w:t>
      </w:r>
      <w:r w:rsidRPr="00461CD0">
        <w:rPr>
          <w:rFonts w:ascii="Arial" w:eastAsiaTheme="minorHAnsi" w:hAnsi="Arial" w:cs="Arial"/>
          <w:sz w:val="22"/>
          <w:szCs w:val="22"/>
        </w:rPr>
        <w:t xml:space="preserve"> small mechanical or electrical equipment used indoors such as tire pullers, compressors, saws, drills, etc. </w:t>
      </w:r>
    </w:p>
    <w:p w:rsidR="004A4F92" w:rsidRPr="00461CD0" w:rsidRDefault="004A4F92" w:rsidP="004A4F92">
      <w:pPr>
        <w:numPr>
          <w:ilvl w:val="1"/>
          <w:numId w:val="31"/>
        </w:numPr>
        <w:spacing w:after="200"/>
        <w:contextualSpacing/>
        <w:rPr>
          <w:rFonts w:ascii="Arial" w:eastAsiaTheme="minorHAnsi" w:hAnsi="Arial" w:cs="Arial"/>
          <w:sz w:val="22"/>
          <w:szCs w:val="22"/>
        </w:rPr>
      </w:pPr>
      <w:r w:rsidRPr="00461CD0">
        <w:rPr>
          <w:rFonts w:ascii="Arial" w:eastAsiaTheme="minorHAnsi" w:hAnsi="Arial" w:cs="Arial"/>
          <w:sz w:val="22"/>
          <w:szCs w:val="22"/>
        </w:rPr>
        <w:t xml:space="preserve">Inspect and record fluid levels, hoses and lines, and leaks and spills. Under “Other”, list any other parts that appear to be failing or are in need of repair. </w:t>
      </w:r>
    </w:p>
    <w:p w:rsidR="004A4F92" w:rsidRDefault="004A4F92" w:rsidP="004A4F92">
      <w:pPr>
        <w:numPr>
          <w:ilvl w:val="1"/>
          <w:numId w:val="31"/>
        </w:numPr>
        <w:spacing w:after="200"/>
        <w:contextualSpacing/>
        <w:rPr>
          <w:rFonts w:ascii="Arial" w:eastAsiaTheme="minorHAnsi" w:hAnsi="Arial" w:cs="Arial"/>
          <w:sz w:val="22"/>
          <w:szCs w:val="22"/>
        </w:rPr>
      </w:pPr>
      <w:r w:rsidRPr="00461CD0">
        <w:rPr>
          <w:rFonts w:ascii="Arial" w:eastAsiaTheme="minorHAnsi" w:hAnsi="Arial" w:cs="Arial"/>
          <w:sz w:val="22"/>
          <w:szCs w:val="22"/>
        </w:rPr>
        <w:t>If your facility has a different Preventive Maintenance report format, you may use that instead</w:t>
      </w:r>
      <w:r>
        <w:rPr>
          <w:rFonts w:ascii="Arial" w:eastAsiaTheme="minorHAnsi" w:hAnsi="Arial" w:cs="Arial"/>
          <w:sz w:val="22"/>
          <w:szCs w:val="22"/>
        </w:rPr>
        <w:t xml:space="preserve"> if it covers the items listed above</w:t>
      </w:r>
      <w:r w:rsidRPr="00461CD0">
        <w:rPr>
          <w:rFonts w:ascii="Arial" w:eastAsiaTheme="minorHAnsi" w:hAnsi="Arial" w:cs="Arial"/>
          <w:sz w:val="22"/>
          <w:szCs w:val="22"/>
        </w:rPr>
        <w:t xml:space="preserve"> – but the inspections must be conducted at least every two weeks. Attach a copy of those reports in this section.</w:t>
      </w:r>
    </w:p>
    <w:p w:rsidR="004A4F92" w:rsidRPr="00461CD0" w:rsidRDefault="004A4F92" w:rsidP="004A4F92">
      <w:pPr>
        <w:numPr>
          <w:ilvl w:val="1"/>
          <w:numId w:val="31"/>
        </w:numPr>
        <w:spacing w:after="200"/>
        <w:contextualSpacing/>
        <w:rPr>
          <w:rFonts w:ascii="Arial" w:eastAsiaTheme="minorHAnsi" w:hAnsi="Arial" w:cs="Arial"/>
          <w:sz w:val="22"/>
          <w:szCs w:val="22"/>
        </w:rPr>
      </w:pPr>
      <w:r>
        <w:rPr>
          <w:rFonts w:ascii="Arial" w:eastAsiaTheme="minorHAnsi" w:hAnsi="Arial" w:cs="Arial"/>
          <w:sz w:val="22"/>
          <w:szCs w:val="22"/>
        </w:rPr>
        <w:t>Include inspections of the outfall</w:t>
      </w:r>
      <w:r w:rsidR="00156BB5">
        <w:rPr>
          <w:rFonts w:ascii="Arial" w:eastAsiaTheme="minorHAnsi" w:hAnsi="Arial" w:cs="Arial"/>
          <w:sz w:val="22"/>
          <w:szCs w:val="22"/>
        </w:rPr>
        <w:t>s</w:t>
      </w:r>
      <w:r>
        <w:rPr>
          <w:rFonts w:ascii="Arial" w:eastAsiaTheme="minorHAnsi" w:hAnsi="Arial" w:cs="Arial"/>
          <w:sz w:val="22"/>
          <w:szCs w:val="22"/>
        </w:rPr>
        <w:t xml:space="preserve"> </w:t>
      </w:r>
      <w:r w:rsidR="00C53547">
        <w:rPr>
          <w:rFonts w:ascii="Arial" w:eastAsiaTheme="minorHAnsi" w:hAnsi="Arial" w:cs="Arial"/>
          <w:sz w:val="22"/>
          <w:szCs w:val="22"/>
        </w:rPr>
        <w:t>(BMLs)</w:t>
      </w:r>
      <w:r>
        <w:rPr>
          <w:rFonts w:ascii="Arial" w:eastAsiaTheme="minorHAnsi" w:hAnsi="Arial" w:cs="Arial"/>
          <w:sz w:val="22"/>
          <w:szCs w:val="22"/>
        </w:rPr>
        <w:t xml:space="preserve">. Remove accumulated sediments, clean, and repair as needed. </w:t>
      </w:r>
    </w:p>
    <w:p w:rsidR="00CE3121" w:rsidRDefault="00CE3121" w:rsidP="004A4F92">
      <w:pPr>
        <w:rPr>
          <w:rFonts w:ascii="Arial" w:hAnsi="Arial" w:cs="Arial"/>
          <w:sz w:val="22"/>
          <w:szCs w:val="22"/>
        </w:rPr>
      </w:pPr>
    </w:p>
    <w:p w:rsidR="00CC47E2" w:rsidRPr="009F3328" w:rsidRDefault="009F3328" w:rsidP="00371B14">
      <w:pPr>
        <w:pStyle w:val="ListParagraph"/>
        <w:numPr>
          <w:ilvl w:val="1"/>
          <w:numId w:val="24"/>
        </w:numPr>
        <w:rPr>
          <w:rFonts w:ascii="Arial" w:hAnsi="Arial" w:cs="Arial"/>
          <w:b/>
          <w:sz w:val="22"/>
          <w:szCs w:val="22"/>
        </w:rPr>
      </w:pPr>
      <w:r>
        <w:rPr>
          <w:rFonts w:ascii="Arial" w:hAnsi="Arial" w:cs="Arial"/>
          <w:b/>
          <w:sz w:val="22"/>
          <w:szCs w:val="22"/>
        </w:rPr>
        <w:t xml:space="preserve">      </w:t>
      </w:r>
      <w:r w:rsidR="00CC47E2" w:rsidRPr="009F3328">
        <w:rPr>
          <w:rFonts w:ascii="Arial" w:hAnsi="Arial" w:cs="Arial"/>
          <w:b/>
          <w:sz w:val="22"/>
          <w:szCs w:val="22"/>
        </w:rPr>
        <w:t>Comprehensive Site Inspection</w:t>
      </w:r>
      <w:r w:rsidR="009136B8" w:rsidRPr="009F3328">
        <w:rPr>
          <w:rFonts w:ascii="Arial" w:hAnsi="Arial" w:cs="Arial"/>
          <w:b/>
          <w:sz w:val="22"/>
          <w:szCs w:val="22"/>
        </w:rPr>
        <w:t xml:space="preserve"> &amp; Visual Assessments of Storm Water Discharges</w:t>
      </w:r>
    </w:p>
    <w:p w:rsidR="004F637A" w:rsidRDefault="004F637A" w:rsidP="004F637A">
      <w:pPr>
        <w:ind w:left="720"/>
        <w:rPr>
          <w:rFonts w:ascii="Arial" w:hAnsi="Arial" w:cs="Arial"/>
          <w:b/>
          <w:sz w:val="22"/>
          <w:szCs w:val="22"/>
        </w:rPr>
      </w:pPr>
    </w:p>
    <w:p w:rsidR="004F637A" w:rsidRPr="00A9070F" w:rsidRDefault="004F637A" w:rsidP="00A9070F">
      <w:pPr>
        <w:rPr>
          <w:rFonts w:ascii="Arial" w:hAnsi="Arial" w:cs="Arial"/>
          <w:b/>
          <w:sz w:val="22"/>
          <w:szCs w:val="22"/>
          <w:u w:val="single"/>
        </w:rPr>
      </w:pPr>
      <w:r w:rsidRPr="00A9070F">
        <w:rPr>
          <w:rFonts w:ascii="Arial" w:hAnsi="Arial" w:cs="Arial"/>
          <w:b/>
          <w:sz w:val="22"/>
          <w:szCs w:val="22"/>
          <w:u w:val="single"/>
        </w:rPr>
        <w:t>Comprehensive Site Inspections</w:t>
      </w:r>
    </w:p>
    <w:p w:rsidR="004F637A" w:rsidRPr="00674A68" w:rsidRDefault="004F637A" w:rsidP="004F637A">
      <w:pPr>
        <w:jc w:val="center"/>
        <w:rPr>
          <w:rFonts w:ascii="Arial" w:hAnsi="Arial" w:cs="Arial"/>
          <w:b/>
          <w:sz w:val="22"/>
          <w:szCs w:val="22"/>
        </w:rPr>
      </w:pPr>
    </w:p>
    <w:p w:rsidR="002938EE" w:rsidRPr="00674A68" w:rsidRDefault="00CC47E2" w:rsidP="00CC47E2">
      <w:pPr>
        <w:rPr>
          <w:rFonts w:ascii="Arial" w:hAnsi="Arial" w:cs="Arial"/>
          <w:sz w:val="22"/>
          <w:szCs w:val="22"/>
        </w:rPr>
      </w:pPr>
      <w:r w:rsidRPr="00674A68">
        <w:rPr>
          <w:rFonts w:ascii="Arial" w:hAnsi="Arial" w:cs="Arial"/>
          <w:sz w:val="22"/>
          <w:szCs w:val="22"/>
        </w:rPr>
        <w:t xml:space="preserve">The permit requires </w:t>
      </w:r>
      <w:r w:rsidR="002B50C2" w:rsidRPr="00674A68">
        <w:rPr>
          <w:rFonts w:ascii="Arial" w:hAnsi="Arial" w:cs="Arial"/>
          <w:sz w:val="22"/>
          <w:szCs w:val="22"/>
        </w:rPr>
        <w:t xml:space="preserve">written procedures and </w:t>
      </w:r>
      <w:r w:rsidRPr="00674A68">
        <w:rPr>
          <w:rFonts w:ascii="Arial" w:hAnsi="Arial" w:cs="Arial"/>
          <w:sz w:val="22"/>
          <w:szCs w:val="22"/>
        </w:rPr>
        <w:t>a schedule for comprehensive site inspection</w:t>
      </w:r>
      <w:r w:rsidR="00C239AB" w:rsidRPr="00674A68">
        <w:rPr>
          <w:rFonts w:ascii="Arial" w:hAnsi="Arial" w:cs="Arial"/>
          <w:sz w:val="22"/>
          <w:szCs w:val="22"/>
        </w:rPr>
        <w:t>.  The inspections shall</w:t>
      </w:r>
      <w:r w:rsidRPr="00674A68">
        <w:rPr>
          <w:rFonts w:ascii="Arial" w:hAnsi="Arial" w:cs="Arial"/>
          <w:sz w:val="22"/>
          <w:szCs w:val="22"/>
        </w:rPr>
        <w:t xml:space="preserve"> include </w:t>
      </w:r>
      <w:r w:rsidR="001C04E0" w:rsidRPr="00674A68">
        <w:rPr>
          <w:rFonts w:ascii="Arial" w:hAnsi="Arial" w:cs="Arial"/>
          <w:sz w:val="22"/>
          <w:szCs w:val="22"/>
        </w:rPr>
        <w:t xml:space="preserve">but not be limited to, the areas and equipment identified in the preventive maintenance program and good housekeeping procedures. </w:t>
      </w:r>
      <w:r w:rsidR="00CE3121">
        <w:rPr>
          <w:rFonts w:ascii="Arial" w:hAnsi="Arial" w:cs="Arial"/>
          <w:sz w:val="22"/>
          <w:szCs w:val="22"/>
        </w:rPr>
        <w:t xml:space="preserve"> </w:t>
      </w:r>
      <w:r w:rsidR="001C04E0" w:rsidRPr="00674A68">
        <w:rPr>
          <w:rFonts w:ascii="Arial" w:hAnsi="Arial" w:cs="Arial"/>
          <w:sz w:val="22"/>
          <w:szCs w:val="22"/>
        </w:rPr>
        <w:t xml:space="preserve">The inspection shall also include a review of the routine preventive maintenance reports, good housekeeping inspections reports, and any other paperwork associated with the SWPPP.  The comprehensive site inspection shall be conducted by the </w:t>
      </w:r>
      <w:r w:rsidR="00372CB1">
        <w:rPr>
          <w:rFonts w:ascii="Arial" w:hAnsi="Arial" w:cs="Arial"/>
          <w:sz w:val="22"/>
          <w:szCs w:val="22"/>
        </w:rPr>
        <w:t xml:space="preserve">Industrial Storm Water </w:t>
      </w:r>
      <w:r w:rsidR="001C04E0" w:rsidRPr="00674A68">
        <w:rPr>
          <w:rFonts w:ascii="Arial" w:hAnsi="Arial" w:cs="Arial"/>
          <w:sz w:val="22"/>
          <w:szCs w:val="22"/>
        </w:rPr>
        <w:t>Certified</w:t>
      </w:r>
      <w:r w:rsidR="00372CB1">
        <w:rPr>
          <w:rFonts w:ascii="Arial" w:hAnsi="Arial" w:cs="Arial"/>
          <w:sz w:val="22"/>
          <w:szCs w:val="22"/>
        </w:rPr>
        <w:t xml:space="preserve"> </w:t>
      </w:r>
      <w:r w:rsidR="001C04E0" w:rsidRPr="00674A68">
        <w:rPr>
          <w:rFonts w:ascii="Arial" w:hAnsi="Arial" w:cs="Arial"/>
          <w:sz w:val="22"/>
          <w:szCs w:val="22"/>
        </w:rPr>
        <w:t xml:space="preserve">Operator </w:t>
      </w:r>
      <w:r w:rsidR="001C04E0" w:rsidRPr="00372CB1">
        <w:rPr>
          <w:rFonts w:ascii="Arial" w:hAnsi="Arial" w:cs="Arial"/>
          <w:sz w:val="22"/>
          <w:szCs w:val="22"/>
          <w:u w:val="single"/>
        </w:rPr>
        <w:t>q</w:t>
      </w:r>
      <w:r w:rsidR="00E869F2" w:rsidRPr="00372CB1">
        <w:rPr>
          <w:rFonts w:ascii="Arial" w:hAnsi="Arial" w:cs="Arial"/>
          <w:sz w:val="22"/>
          <w:szCs w:val="22"/>
          <w:u w:val="single"/>
        </w:rPr>
        <w:t>uarterly</w:t>
      </w:r>
      <w:r w:rsidR="001C04E0" w:rsidRPr="00674A68">
        <w:rPr>
          <w:rFonts w:ascii="Arial" w:hAnsi="Arial" w:cs="Arial"/>
          <w:sz w:val="22"/>
          <w:szCs w:val="22"/>
        </w:rPr>
        <w:t xml:space="preserve">.  </w:t>
      </w:r>
      <w:r w:rsidR="00E90583" w:rsidRPr="00674A68">
        <w:rPr>
          <w:rFonts w:ascii="Arial" w:hAnsi="Arial" w:cs="Arial"/>
          <w:sz w:val="22"/>
          <w:szCs w:val="22"/>
        </w:rPr>
        <w:t>At a minimum one inspection shall be performed within each of the following quarters:  January – March, April – June, July – September, and October – December.</w:t>
      </w:r>
      <w:r w:rsidR="0051161B" w:rsidRPr="00674A68">
        <w:rPr>
          <w:rFonts w:ascii="Arial" w:hAnsi="Arial" w:cs="Arial"/>
          <w:sz w:val="22"/>
          <w:szCs w:val="22"/>
        </w:rPr>
        <w:t xml:space="preserve">  </w:t>
      </w:r>
    </w:p>
    <w:p w:rsidR="002938EE" w:rsidRPr="00674A68" w:rsidRDefault="002938EE" w:rsidP="00CC47E2">
      <w:pPr>
        <w:rPr>
          <w:rFonts w:ascii="Arial" w:hAnsi="Arial" w:cs="Arial"/>
          <w:sz w:val="22"/>
          <w:szCs w:val="22"/>
        </w:rPr>
      </w:pPr>
    </w:p>
    <w:p w:rsidR="00EE3EA9" w:rsidRPr="00674A68" w:rsidRDefault="00CC47E2" w:rsidP="00CC47E2">
      <w:pPr>
        <w:rPr>
          <w:rFonts w:ascii="Arial" w:hAnsi="Arial" w:cs="Arial"/>
          <w:sz w:val="22"/>
          <w:szCs w:val="22"/>
        </w:rPr>
      </w:pPr>
      <w:r w:rsidRPr="00674A68">
        <w:rPr>
          <w:rFonts w:ascii="Arial" w:hAnsi="Arial" w:cs="Arial"/>
          <w:sz w:val="22"/>
          <w:szCs w:val="22"/>
        </w:rPr>
        <w:t xml:space="preserve">A report of the </w:t>
      </w:r>
      <w:r w:rsidR="001C04E0" w:rsidRPr="00674A68">
        <w:rPr>
          <w:rFonts w:ascii="Arial" w:hAnsi="Arial" w:cs="Arial"/>
          <w:sz w:val="22"/>
          <w:szCs w:val="22"/>
        </w:rPr>
        <w:t>c</w:t>
      </w:r>
      <w:r w:rsidRPr="00674A68">
        <w:rPr>
          <w:rFonts w:ascii="Arial" w:hAnsi="Arial" w:cs="Arial"/>
          <w:sz w:val="22"/>
          <w:szCs w:val="22"/>
        </w:rPr>
        <w:t>omprehensive site inspection</w:t>
      </w:r>
      <w:r w:rsidR="001C04E0" w:rsidRPr="00674A68">
        <w:rPr>
          <w:rFonts w:ascii="Arial" w:hAnsi="Arial" w:cs="Arial"/>
          <w:sz w:val="22"/>
          <w:szCs w:val="22"/>
        </w:rPr>
        <w:t xml:space="preserve"> results</w:t>
      </w:r>
      <w:r w:rsidRPr="00674A68">
        <w:rPr>
          <w:rFonts w:ascii="Arial" w:hAnsi="Arial" w:cs="Arial"/>
          <w:sz w:val="22"/>
          <w:szCs w:val="22"/>
        </w:rPr>
        <w:t xml:space="preserve"> shall be prepared and retained for three years.  The report shall </w:t>
      </w:r>
      <w:r w:rsidR="00EE3EA9" w:rsidRPr="00674A68">
        <w:rPr>
          <w:rFonts w:ascii="Arial" w:hAnsi="Arial" w:cs="Arial"/>
          <w:sz w:val="22"/>
          <w:szCs w:val="22"/>
        </w:rPr>
        <w:t>include the following information:</w:t>
      </w:r>
    </w:p>
    <w:p w:rsidR="00117DC4" w:rsidRPr="00674A68" w:rsidRDefault="00117DC4" w:rsidP="00117DC4">
      <w:pPr>
        <w:ind w:left="360"/>
        <w:rPr>
          <w:rFonts w:ascii="Arial" w:hAnsi="Arial" w:cs="Arial"/>
          <w:sz w:val="22"/>
          <w:szCs w:val="22"/>
        </w:rPr>
      </w:pPr>
    </w:p>
    <w:p w:rsidR="00EE3EA9" w:rsidRPr="00674A68" w:rsidRDefault="00EE3EA9" w:rsidP="00371B14">
      <w:pPr>
        <w:numPr>
          <w:ilvl w:val="0"/>
          <w:numId w:val="10"/>
        </w:numPr>
        <w:rPr>
          <w:rFonts w:ascii="Arial" w:hAnsi="Arial" w:cs="Arial"/>
          <w:sz w:val="22"/>
          <w:szCs w:val="22"/>
        </w:rPr>
      </w:pPr>
      <w:r w:rsidRPr="00674A68">
        <w:rPr>
          <w:rFonts w:ascii="Arial" w:hAnsi="Arial" w:cs="Arial"/>
          <w:sz w:val="22"/>
          <w:szCs w:val="22"/>
        </w:rPr>
        <w:t>Date of the inspection</w:t>
      </w:r>
    </w:p>
    <w:p w:rsidR="00EE3EA9" w:rsidRPr="00674A68" w:rsidRDefault="00EE3EA9" w:rsidP="00371B14">
      <w:pPr>
        <w:numPr>
          <w:ilvl w:val="0"/>
          <w:numId w:val="10"/>
        </w:numPr>
        <w:rPr>
          <w:rFonts w:ascii="Arial" w:hAnsi="Arial" w:cs="Arial"/>
          <w:sz w:val="22"/>
          <w:szCs w:val="22"/>
        </w:rPr>
      </w:pPr>
      <w:r w:rsidRPr="00674A68">
        <w:rPr>
          <w:rFonts w:ascii="Arial" w:hAnsi="Arial" w:cs="Arial"/>
          <w:sz w:val="22"/>
          <w:szCs w:val="22"/>
        </w:rPr>
        <w:t>Name(s), title(s), and certification number(s) of the personnel conducting the inspection</w:t>
      </w:r>
    </w:p>
    <w:p w:rsidR="00EE3EA9" w:rsidRPr="00674A68" w:rsidRDefault="00EE3EA9" w:rsidP="00371B14">
      <w:pPr>
        <w:numPr>
          <w:ilvl w:val="0"/>
          <w:numId w:val="10"/>
        </w:numPr>
        <w:rPr>
          <w:rFonts w:ascii="Arial" w:hAnsi="Arial" w:cs="Arial"/>
          <w:sz w:val="22"/>
          <w:szCs w:val="22"/>
        </w:rPr>
      </w:pPr>
      <w:r w:rsidRPr="00674A68">
        <w:rPr>
          <w:rFonts w:ascii="Arial" w:hAnsi="Arial" w:cs="Arial"/>
          <w:sz w:val="22"/>
          <w:szCs w:val="22"/>
        </w:rPr>
        <w:t>Precipitation information (i.e. a description of recent rainfall or snow met events)</w:t>
      </w:r>
    </w:p>
    <w:p w:rsidR="00EE3EA9" w:rsidRPr="00674A68" w:rsidRDefault="00117DC4" w:rsidP="00371B14">
      <w:pPr>
        <w:numPr>
          <w:ilvl w:val="0"/>
          <w:numId w:val="10"/>
        </w:numPr>
        <w:rPr>
          <w:rFonts w:ascii="Arial" w:hAnsi="Arial" w:cs="Arial"/>
          <w:sz w:val="22"/>
          <w:szCs w:val="22"/>
        </w:rPr>
      </w:pPr>
      <w:r w:rsidRPr="00674A68">
        <w:rPr>
          <w:rFonts w:ascii="Arial" w:hAnsi="Arial" w:cs="Arial"/>
          <w:sz w:val="22"/>
          <w:szCs w:val="22"/>
        </w:rPr>
        <w:t>All observations relating to the implementation of control measures</w:t>
      </w:r>
    </w:p>
    <w:p w:rsidR="00117DC4" w:rsidRPr="00674A68" w:rsidRDefault="00117DC4" w:rsidP="00371B14">
      <w:pPr>
        <w:numPr>
          <w:ilvl w:val="0"/>
          <w:numId w:val="10"/>
        </w:numPr>
        <w:rPr>
          <w:rFonts w:ascii="Arial" w:hAnsi="Arial" w:cs="Arial"/>
          <w:sz w:val="22"/>
          <w:szCs w:val="22"/>
        </w:rPr>
      </w:pPr>
      <w:r w:rsidRPr="00674A68">
        <w:rPr>
          <w:rFonts w:ascii="Arial" w:hAnsi="Arial" w:cs="Arial"/>
          <w:sz w:val="22"/>
          <w:szCs w:val="22"/>
        </w:rPr>
        <w:t>Any required revisions to the SWPPP resulting from the inspection</w:t>
      </w:r>
    </w:p>
    <w:p w:rsidR="00CC47E2" w:rsidRDefault="00117DC4" w:rsidP="00371B14">
      <w:pPr>
        <w:numPr>
          <w:ilvl w:val="0"/>
          <w:numId w:val="10"/>
        </w:numPr>
        <w:rPr>
          <w:rFonts w:ascii="Arial" w:hAnsi="Arial" w:cs="Arial"/>
          <w:sz w:val="22"/>
          <w:szCs w:val="22"/>
        </w:rPr>
      </w:pPr>
      <w:r w:rsidRPr="00674A68">
        <w:rPr>
          <w:rFonts w:ascii="Arial" w:hAnsi="Arial" w:cs="Arial"/>
          <w:sz w:val="22"/>
          <w:szCs w:val="22"/>
        </w:rPr>
        <w:t>A certification stating the facility is in compliance with this permit and the SWPPP, or, if there are instances of noncompliance, they are identified</w:t>
      </w:r>
      <w:r w:rsidR="004A4F92">
        <w:rPr>
          <w:rFonts w:ascii="Arial" w:hAnsi="Arial" w:cs="Arial"/>
          <w:sz w:val="22"/>
          <w:szCs w:val="22"/>
        </w:rPr>
        <w:t>.</w:t>
      </w:r>
    </w:p>
    <w:p w:rsidR="004A4F92" w:rsidRDefault="004A4F92" w:rsidP="004A4F92">
      <w:pPr>
        <w:rPr>
          <w:rFonts w:ascii="Arial" w:hAnsi="Arial" w:cs="Arial"/>
          <w:sz w:val="22"/>
          <w:szCs w:val="22"/>
        </w:rPr>
      </w:pPr>
    </w:p>
    <w:p w:rsidR="004A4F92" w:rsidRDefault="004A4F92" w:rsidP="004A4F92">
      <w:pPr>
        <w:rPr>
          <w:rFonts w:ascii="Arial" w:hAnsi="Arial" w:cs="Arial"/>
          <w:sz w:val="22"/>
          <w:szCs w:val="22"/>
        </w:rPr>
      </w:pPr>
    </w:p>
    <w:p w:rsidR="00DE7F11" w:rsidRPr="00985B19" w:rsidRDefault="00DE7F11" w:rsidP="00DE7F11">
      <w:pPr>
        <w:ind w:left="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CC47E2" w:rsidRPr="00674A68" w:rsidTr="009234F8">
        <w:tc>
          <w:tcPr>
            <w:tcW w:w="10998" w:type="dxa"/>
            <w:shd w:val="clear" w:color="auto" w:fill="000000" w:themeFill="text1"/>
          </w:tcPr>
          <w:p w:rsidR="00A9070F" w:rsidRDefault="00A9070F" w:rsidP="00A9070F">
            <w:pPr>
              <w:jc w:val="center"/>
              <w:rPr>
                <w:rFonts w:ascii="Arial" w:hAnsi="Arial" w:cs="Arial"/>
                <w:b/>
                <w:i/>
                <w:sz w:val="22"/>
                <w:szCs w:val="22"/>
              </w:rPr>
            </w:pPr>
          </w:p>
          <w:p w:rsidR="00DE6D62" w:rsidRDefault="00DE6D62" w:rsidP="00A9070F">
            <w:pPr>
              <w:jc w:val="center"/>
              <w:rPr>
                <w:rFonts w:ascii="Arial" w:hAnsi="Arial" w:cs="Arial"/>
                <w:b/>
                <w:i/>
                <w:sz w:val="22"/>
                <w:szCs w:val="22"/>
              </w:rPr>
            </w:pPr>
            <w:r>
              <w:rPr>
                <w:rFonts w:ascii="Arial" w:hAnsi="Arial" w:cs="Arial"/>
                <w:b/>
                <w:i/>
                <w:sz w:val="22"/>
                <w:szCs w:val="22"/>
              </w:rPr>
              <w:t>Comprehensive Site Inspections are con</w:t>
            </w:r>
            <w:r w:rsidR="00A9070F">
              <w:rPr>
                <w:rFonts w:ascii="Arial" w:hAnsi="Arial" w:cs="Arial"/>
                <w:b/>
                <w:i/>
                <w:sz w:val="22"/>
                <w:szCs w:val="22"/>
              </w:rPr>
              <w:t>ducted and documented Quarterly:</w:t>
            </w:r>
          </w:p>
          <w:p w:rsidR="00A9070F" w:rsidRDefault="00DE6D62" w:rsidP="00A9070F">
            <w:pPr>
              <w:jc w:val="center"/>
              <w:rPr>
                <w:rFonts w:ascii="Arial" w:hAnsi="Arial" w:cs="Arial"/>
                <w:b/>
                <w:i/>
                <w:sz w:val="22"/>
                <w:szCs w:val="22"/>
              </w:rPr>
            </w:pPr>
            <w:r>
              <w:rPr>
                <w:rFonts w:ascii="Arial" w:hAnsi="Arial" w:cs="Arial"/>
                <w:b/>
                <w:i/>
                <w:sz w:val="22"/>
                <w:szCs w:val="22"/>
              </w:rPr>
              <w:t>Jan-Mar; Apr-Jun; Jul-Sep; Oct-Dec</w:t>
            </w:r>
            <w:r w:rsidR="00A9070F">
              <w:rPr>
                <w:rFonts w:ascii="Arial" w:hAnsi="Arial" w:cs="Arial"/>
                <w:b/>
                <w:i/>
                <w:sz w:val="22"/>
                <w:szCs w:val="22"/>
              </w:rPr>
              <w:t xml:space="preserve">. </w:t>
            </w:r>
          </w:p>
          <w:p w:rsidR="00CC47E2" w:rsidRDefault="00A9070F" w:rsidP="00A9070F">
            <w:pPr>
              <w:jc w:val="center"/>
              <w:rPr>
                <w:rFonts w:ascii="Arial" w:hAnsi="Arial" w:cs="Arial"/>
                <w:b/>
                <w:i/>
                <w:sz w:val="22"/>
                <w:szCs w:val="22"/>
              </w:rPr>
            </w:pPr>
            <w:r>
              <w:rPr>
                <w:rFonts w:ascii="Arial" w:hAnsi="Arial" w:cs="Arial"/>
                <w:b/>
                <w:i/>
                <w:sz w:val="22"/>
                <w:szCs w:val="22"/>
              </w:rPr>
              <w:t xml:space="preserve">See </w:t>
            </w:r>
            <w:r w:rsidR="00D25C2D">
              <w:rPr>
                <w:rFonts w:ascii="Arial" w:hAnsi="Arial" w:cs="Arial"/>
                <w:b/>
                <w:i/>
                <w:sz w:val="22"/>
                <w:szCs w:val="22"/>
              </w:rPr>
              <w:t>Comprehensive Site Inspection Form.</w:t>
            </w:r>
          </w:p>
          <w:p w:rsidR="00A9070F" w:rsidRPr="00A003EA" w:rsidRDefault="00A9070F" w:rsidP="00A9070F">
            <w:pPr>
              <w:jc w:val="center"/>
              <w:rPr>
                <w:rFonts w:ascii="Arial" w:hAnsi="Arial" w:cs="Arial"/>
                <w:b/>
                <w:sz w:val="22"/>
                <w:szCs w:val="22"/>
              </w:rPr>
            </w:pPr>
          </w:p>
        </w:tc>
      </w:tr>
    </w:tbl>
    <w:p w:rsidR="00FF782D" w:rsidRDefault="00FF782D" w:rsidP="00FF782D">
      <w:pPr>
        <w:spacing w:after="200" w:line="276" w:lineRule="auto"/>
        <w:jc w:val="center"/>
        <w:rPr>
          <w:rFonts w:ascii="Arial" w:eastAsiaTheme="minorHAnsi" w:hAnsi="Arial" w:cs="Arial"/>
          <w:b/>
          <w:sz w:val="22"/>
          <w:szCs w:val="22"/>
        </w:rPr>
      </w:pPr>
    </w:p>
    <w:p w:rsidR="00FF782D" w:rsidRPr="00F236B6" w:rsidRDefault="00FF782D" w:rsidP="00FF782D">
      <w:pPr>
        <w:spacing w:after="200" w:line="276" w:lineRule="auto"/>
        <w:jc w:val="center"/>
        <w:rPr>
          <w:rFonts w:ascii="Arial" w:eastAsiaTheme="minorHAnsi" w:hAnsi="Arial" w:cs="Arial"/>
          <w:b/>
          <w:sz w:val="22"/>
          <w:szCs w:val="22"/>
        </w:rPr>
      </w:pPr>
      <w:r w:rsidRPr="00F236B6">
        <w:rPr>
          <w:rFonts w:ascii="Arial" w:eastAsiaTheme="minorHAnsi" w:hAnsi="Arial" w:cs="Arial"/>
          <w:b/>
          <w:sz w:val="22"/>
          <w:szCs w:val="22"/>
        </w:rPr>
        <w:t>COMPREHENSIVE SITE INSPECTIONS</w:t>
      </w:r>
      <w:r w:rsidRPr="00F236B6">
        <w:rPr>
          <w:rFonts w:ascii="Arial" w:eastAsiaTheme="minorHAnsi" w:hAnsi="Arial" w:cs="Arial"/>
          <w:b/>
          <w:sz w:val="22"/>
          <w:szCs w:val="22"/>
        </w:rPr>
        <w:br/>
        <w:t>WRITTEN PROCEDURES</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Who</w:t>
      </w:r>
      <w:r w:rsidRPr="00F236B6">
        <w:rPr>
          <w:rFonts w:ascii="Arial" w:eastAsiaTheme="minorHAnsi" w:hAnsi="Arial" w:cs="Arial"/>
          <w:sz w:val="22"/>
          <w:szCs w:val="22"/>
        </w:rPr>
        <w:t>: To be conducted by Industrial Storm Water Certified Operator</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When</w:t>
      </w:r>
      <w:r w:rsidRPr="00F236B6">
        <w:rPr>
          <w:rFonts w:ascii="Arial" w:eastAsiaTheme="minorHAnsi" w:hAnsi="Arial" w:cs="Arial"/>
          <w:sz w:val="22"/>
          <w:szCs w:val="22"/>
        </w:rPr>
        <w:t>: Conduct Quarterly (J-M, A-J, J-S, O–D)</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Conduct</w:t>
      </w:r>
      <w:r>
        <w:rPr>
          <w:rFonts w:ascii="Arial" w:eastAsiaTheme="minorHAnsi" w:hAnsi="Arial" w:cs="Arial"/>
          <w:sz w:val="22"/>
          <w:szCs w:val="22"/>
        </w:rPr>
        <w:t>:</w:t>
      </w:r>
      <w:r w:rsidRPr="00F236B6">
        <w:rPr>
          <w:rFonts w:ascii="Arial" w:eastAsiaTheme="minorHAnsi" w:hAnsi="Arial" w:cs="Arial"/>
          <w:sz w:val="22"/>
          <w:szCs w:val="22"/>
        </w:rPr>
        <w:t xml:space="preserve"> Visual </w:t>
      </w:r>
      <w:r w:rsidR="006910E1">
        <w:rPr>
          <w:rFonts w:ascii="Arial" w:eastAsiaTheme="minorHAnsi" w:hAnsi="Arial" w:cs="Arial"/>
          <w:sz w:val="22"/>
          <w:szCs w:val="22"/>
        </w:rPr>
        <w:t>a</w:t>
      </w:r>
      <w:r w:rsidRPr="00F236B6">
        <w:rPr>
          <w:rFonts w:ascii="Arial" w:eastAsiaTheme="minorHAnsi" w:hAnsi="Arial" w:cs="Arial"/>
          <w:sz w:val="22"/>
          <w:szCs w:val="22"/>
        </w:rPr>
        <w:t xml:space="preserve">ssessment </w:t>
      </w:r>
      <w:r w:rsidR="006910E1">
        <w:rPr>
          <w:rFonts w:ascii="Arial" w:eastAsiaTheme="minorHAnsi" w:hAnsi="Arial" w:cs="Arial"/>
          <w:sz w:val="22"/>
          <w:szCs w:val="22"/>
        </w:rPr>
        <w:t>of storm water discharges a</w:t>
      </w:r>
      <w:r w:rsidR="00C53547">
        <w:rPr>
          <w:rFonts w:ascii="Arial" w:eastAsiaTheme="minorHAnsi" w:hAnsi="Arial" w:cs="Arial"/>
          <w:sz w:val="22"/>
          <w:szCs w:val="22"/>
        </w:rPr>
        <w:t xml:space="preserve">t the BMLs </w:t>
      </w:r>
      <w:r w:rsidRPr="00F236B6">
        <w:rPr>
          <w:rFonts w:ascii="Arial" w:eastAsiaTheme="minorHAnsi" w:hAnsi="Arial" w:cs="Arial"/>
          <w:sz w:val="22"/>
          <w:szCs w:val="22"/>
        </w:rPr>
        <w:t>within 30 days of Comprehensive Site Inspection (if a qualified storm event occurs)</w:t>
      </w:r>
      <w:r>
        <w:rPr>
          <w:rFonts w:ascii="Arial" w:eastAsiaTheme="minorHAnsi" w:hAnsi="Arial" w:cs="Arial"/>
          <w:sz w:val="22"/>
          <w:szCs w:val="22"/>
        </w:rPr>
        <w:t xml:space="preserve">. If a qualified storm event does </w:t>
      </w:r>
      <w:r w:rsidRPr="00F47A04">
        <w:rPr>
          <w:rFonts w:ascii="Arial" w:eastAsiaTheme="minorHAnsi" w:hAnsi="Arial" w:cs="Arial"/>
          <w:i/>
          <w:sz w:val="22"/>
          <w:szCs w:val="22"/>
        </w:rPr>
        <w:t>not</w:t>
      </w:r>
      <w:r>
        <w:rPr>
          <w:rFonts w:ascii="Arial" w:eastAsiaTheme="minorHAnsi" w:hAnsi="Arial" w:cs="Arial"/>
          <w:sz w:val="22"/>
          <w:szCs w:val="22"/>
        </w:rPr>
        <w:t xml:space="preserve"> occur, you still must conduct a comprehensive inspection each quarter.</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Summarize</w:t>
      </w:r>
      <w:r>
        <w:rPr>
          <w:rFonts w:ascii="Arial" w:eastAsiaTheme="minorHAnsi" w:hAnsi="Arial" w:cs="Arial"/>
          <w:i/>
          <w:sz w:val="22"/>
          <w:szCs w:val="22"/>
        </w:rPr>
        <w:t>:</w:t>
      </w:r>
      <w:r w:rsidRPr="00F236B6">
        <w:rPr>
          <w:rFonts w:ascii="Arial" w:eastAsiaTheme="minorHAnsi" w:hAnsi="Arial" w:cs="Arial"/>
          <w:sz w:val="22"/>
          <w:szCs w:val="22"/>
        </w:rPr>
        <w:t xml:space="preserve"> Good Housekeeping/Preventive Maintenance Inspections</w:t>
      </w:r>
      <w:r w:rsidR="006910E1">
        <w:rPr>
          <w:rFonts w:ascii="Arial" w:eastAsiaTheme="minorHAnsi" w:hAnsi="Arial" w:cs="Arial"/>
          <w:sz w:val="22"/>
          <w:szCs w:val="22"/>
        </w:rPr>
        <w:t xml:space="preserve"> conducted during that quarter</w:t>
      </w:r>
    </w:p>
    <w:p w:rsidR="00FF782D"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Evaluate</w:t>
      </w:r>
      <w:r>
        <w:rPr>
          <w:rFonts w:ascii="Arial" w:eastAsiaTheme="minorHAnsi" w:hAnsi="Arial" w:cs="Arial"/>
          <w:sz w:val="22"/>
          <w:szCs w:val="22"/>
        </w:rPr>
        <w:t>:</w:t>
      </w:r>
      <w:r w:rsidRPr="00F236B6">
        <w:rPr>
          <w:rFonts w:ascii="Arial" w:eastAsiaTheme="minorHAnsi" w:hAnsi="Arial" w:cs="Arial"/>
          <w:sz w:val="22"/>
          <w:szCs w:val="22"/>
        </w:rPr>
        <w:t xml:space="preserve"> nonstructural and structural control measures</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Pr>
          <w:rFonts w:ascii="Arial" w:eastAsiaTheme="minorHAnsi" w:hAnsi="Arial" w:cs="Arial"/>
          <w:i/>
          <w:sz w:val="22"/>
          <w:szCs w:val="22"/>
        </w:rPr>
        <w:t>Identify</w:t>
      </w:r>
      <w:r w:rsidRPr="00F236B6">
        <w:rPr>
          <w:rFonts w:ascii="Arial" w:eastAsiaTheme="minorHAnsi" w:hAnsi="Arial" w:cs="Arial"/>
          <w:sz w:val="22"/>
          <w:szCs w:val="22"/>
        </w:rPr>
        <w:t>:</w:t>
      </w:r>
      <w:r>
        <w:rPr>
          <w:rFonts w:ascii="Arial" w:eastAsiaTheme="minorHAnsi" w:hAnsi="Arial" w:cs="Arial"/>
          <w:sz w:val="22"/>
          <w:szCs w:val="22"/>
        </w:rPr>
        <w:t xml:space="preserve"> </w:t>
      </w:r>
      <w:r w:rsidR="006E16A4">
        <w:rPr>
          <w:rFonts w:ascii="Arial" w:eastAsiaTheme="minorHAnsi" w:hAnsi="Arial" w:cs="Arial"/>
          <w:sz w:val="22"/>
          <w:szCs w:val="22"/>
        </w:rPr>
        <w:t xml:space="preserve">deficiencies and </w:t>
      </w:r>
      <w:r>
        <w:rPr>
          <w:rFonts w:ascii="Arial" w:eastAsiaTheme="minorHAnsi" w:hAnsi="Arial" w:cs="Arial"/>
          <w:sz w:val="22"/>
          <w:szCs w:val="22"/>
        </w:rPr>
        <w:t>needed corrective actions</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Compliance Certification Statement:</w:t>
      </w:r>
      <w:r w:rsidRPr="00F236B6">
        <w:rPr>
          <w:rFonts w:ascii="Arial" w:eastAsiaTheme="minorHAnsi" w:hAnsi="Arial" w:cs="Arial"/>
          <w:sz w:val="22"/>
          <w:szCs w:val="22"/>
        </w:rPr>
        <w:t xml:space="preserve"> Determine if facility is in compliance with permit</w:t>
      </w:r>
    </w:p>
    <w:p w:rsidR="00FF782D" w:rsidRPr="00F236B6"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Identify</w:t>
      </w:r>
      <w:r>
        <w:rPr>
          <w:rFonts w:ascii="Arial" w:eastAsiaTheme="minorHAnsi" w:hAnsi="Arial" w:cs="Arial"/>
          <w:sz w:val="22"/>
          <w:szCs w:val="22"/>
        </w:rPr>
        <w:t>: needed</w:t>
      </w:r>
      <w:r w:rsidRPr="00F236B6">
        <w:rPr>
          <w:rFonts w:ascii="Arial" w:eastAsiaTheme="minorHAnsi" w:hAnsi="Arial" w:cs="Arial"/>
          <w:sz w:val="22"/>
          <w:szCs w:val="22"/>
        </w:rPr>
        <w:t xml:space="preserve"> SWPPP revisions</w:t>
      </w:r>
      <w:r w:rsidR="006910E1">
        <w:rPr>
          <w:rFonts w:ascii="Arial" w:eastAsiaTheme="minorHAnsi" w:hAnsi="Arial" w:cs="Arial"/>
          <w:sz w:val="22"/>
          <w:szCs w:val="22"/>
        </w:rPr>
        <w:t xml:space="preserve"> and revise SWPPP accordingly</w:t>
      </w:r>
    </w:p>
    <w:p w:rsidR="00FF782D" w:rsidRDefault="00FF782D" w:rsidP="00FF782D">
      <w:pPr>
        <w:numPr>
          <w:ilvl w:val="0"/>
          <w:numId w:val="33"/>
        </w:numPr>
        <w:spacing w:after="200" w:line="276" w:lineRule="auto"/>
        <w:contextualSpacing/>
        <w:rPr>
          <w:rFonts w:ascii="Arial" w:eastAsiaTheme="minorHAnsi" w:hAnsi="Arial" w:cs="Arial"/>
          <w:sz w:val="22"/>
          <w:szCs w:val="22"/>
        </w:rPr>
      </w:pPr>
      <w:r w:rsidRPr="00F236B6">
        <w:rPr>
          <w:rFonts w:ascii="Arial" w:eastAsiaTheme="minorHAnsi" w:hAnsi="Arial" w:cs="Arial"/>
          <w:i/>
          <w:sz w:val="22"/>
          <w:szCs w:val="22"/>
        </w:rPr>
        <w:t>Document</w:t>
      </w:r>
      <w:r>
        <w:rPr>
          <w:rFonts w:ascii="Arial" w:eastAsiaTheme="minorHAnsi" w:hAnsi="Arial" w:cs="Arial"/>
          <w:sz w:val="22"/>
          <w:szCs w:val="22"/>
        </w:rPr>
        <w:t xml:space="preserve">: </w:t>
      </w:r>
      <w:r w:rsidRPr="00F236B6">
        <w:rPr>
          <w:rFonts w:ascii="Arial" w:eastAsiaTheme="minorHAnsi" w:hAnsi="Arial" w:cs="Arial"/>
          <w:sz w:val="22"/>
          <w:szCs w:val="22"/>
        </w:rPr>
        <w:t>Fill out Comprehensive Site Inspection Form</w:t>
      </w:r>
      <w:r w:rsidR="000E3187">
        <w:rPr>
          <w:rFonts w:ascii="Arial" w:eastAsiaTheme="minorHAnsi" w:hAnsi="Arial" w:cs="Arial"/>
          <w:sz w:val="22"/>
          <w:szCs w:val="22"/>
        </w:rPr>
        <w:t>: document deficiencies and corr</w:t>
      </w:r>
      <w:r w:rsidR="006E16A4">
        <w:rPr>
          <w:rFonts w:ascii="Arial" w:eastAsiaTheme="minorHAnsi" w:hAnsi="Arial" w:cs="Arial"/>
          <w:sz w:val="22"/>
          <w:szCs w:val="22"/>
        </w:rPr>
        <w:t>ections made</w:t>
      </w:r>
    </w:p>
    <w:p w:rsidR="002900B1" w:rsidRPr="00FF782D" w:rsidRDefault="00FF782D" w:rsidP="00FF782D">
      <w:pPr>
        <w:numPr>
          <w:ilvl w:val="0"/>
          <w:numId w:val="33"/>
        </w:numPr>
        <w:spacing w:after="200" w:line="276" w:lineRule="auto"/>
        <w:contextualSpacing/>
        <w:rPr>
          <w:rFonts w:ascii="Arial" w:eastAsiaTheme="minorHAnsi" w:hAnsi="Arial" w:cs="Arial"/>
          <w:sz w:val="22"/>
          <w:szCs w:val="22"/>
        </w:rPr>
      </w:pPr>
      <w:r>
        <w:rPr>
          <w:rFonts w:ascii="Arial" w:eastAsiaTheme="minorHAnsi" w:hAnsi="Arial" w:cs="Arial"/>
          <w:i/>
          <w:sz w:val="22"/>
          <w:szCs w:val="22"/>
        </w:rPr>
        <w:t xml:space="preserve">Retain: </w:t>
      </w:r>
      <w:r w:rsidR="006E16A4" w:rsidRPr="006E16A4">
        <w:rPr>
          <w:rFonts w:ascii="Arial" w:eastAsiaTheme="minorHAnsi" w:hAnsi="Arial" w:cs="Arial"/>
          <w:sz w:val="22"/>
          <w:szCs w:val="22"/>
        </w:rPr>
        <w:t>Comprehensive</w:t>
      </w:r>
      <w:r w:rsidR="006E16A4">
        <w:rPr>
          <w:rFonts w:ascii="Arial" w:eastAsiaTheme="minorHAnsi" w:hAnsi="Arial" w:cs="Arial"/>
          <w:i/>
          <w:sz w:val="22"/>
          <w:szCs w:val="22"/>
        </w:rPr>
        <w:t xml:space="preserve"> </w:t>
      </w:r>
      <w:r>
        <w:rPr>
          <w:rFonts w:ascii="Arial" w:eastAsiaTheme="minorHAnsi" w:hAnsi="Arial" w:cs="Arial"/>
          <w:sz w:val="22"/>
          <w:szCs w:val="22"/>
        </w:rPr>
        <w:t xml:space="preserve">Site Inspection Form for at least </w:t>
      </w:r>
      <w:r w:rsidR="006E16A4">
        <w:rPr>
          <w:rFonts w:ascii="Arial" w:eastAsiaTheme="minorHAnsi" w:hAnsi="Arial" w:cs="Arial"/>
          <w:sz w:val="22"/>
          <w:szCs w:val="22"/>
        </w:rPr>
        <w:t xml:space="preserve">3 </w:t>
      </w:r>
      <w:r>
        <w:rPr>
          <w:rFonts w:ascii="Arial" w:eastAsiaTheme="minorHAnsi" w:hAnsi="Arial" w:cs="Arial"/>
          <w:sz w:val="22"/>
          <w:szCs w:val="22"/>
        </w:rPr>
        <w:t xml:space="preserve">years </w:t>
      </w:r>
    </w:p>
    <w:p w:rsidR="002900B1" w:rsidRDefault="002900B1" w:rsidP="009136B8">
      <w:pPr>
        <w:jc w:val="center"/>
        <w:rPr>
          <w:rFonts w:ascii="Arial" w:hAnsi="Arial" w:cs="Arial"/>
          <w:b/>
          <w:sz w:val="22"/>
          <w:szCs w:val="22"/>
        </w:rPr>
      </w:pPr>
    </w:p>
    <w:p w:rsidR="009136B8" w:rsidRPr="00A9070F" w:rsidRDefault="009136B8" w:rsidP="00A9070F">
      <w:pPr>
        <w:rPr>
          <w:rFonts w:ascii="Arial" w:hAnsi="Arial" w:cs="Arial"/>
          <w:b/>
          <w:sz w:val="22"/>
          <w:szCs w:val="22"/>
          <w:u w:val="single"/>
        </w:rPr>
      </w:pPr>
      <w:r w:rsidRPr="00A9070F">
        <w:rPr>
          <w:rFonts w:ascii="Arial" w:hAnsi="Arial" w:cs="Arial"/>
          <w:b/>
          <w:sz w:val="22"/>
          <w:szCs w:val="22"/>
          <w:u w:val="single"/>
        </w:rPr>
        <w:t>Visual Assessments of Storm Water Discharges</w:t>
      </w:r>
    </w:p>
    <w:p w:rsidR="009136B8" w:rsidRPr="00674A68" w:rsidRDefault="009136B8" w:rsidP="00CC47E2">
      <w:pPr>
        <w:rPr>
          <w:rFonts w:ascii="Arial" w:hAnsi="Arial" w:cs="Arial"/>
          <w:sz w:val="22"/>
          <w:szCs w:val="22"/>
        </w:rPr>
      </w:pPr>
    </w:p>
    <w:p w:rsidR="00884529" w:rsidRPr="00DE6D62" w:rsidRDefault="00C239AB" w:rsidP="00DE6D62">
      <w:pPr>
        <w:rPr>
          <w:rFonts w:ascii="Arial" w:hAnsi="Arial" w:cs="Arial"/>
          <w:sz w:val="22"/>
          <w:szCs w:val="22"/>
        </w:rPr>
      </w:pPr>
      <w:r w:rsidRPr="00674A68">
        <w:rPr>
          <w:rFonts w:ascii="Arial" w:hAnsi="Arial" w:cs="Arial"/>
          <w:sz w:val="22"/>
          <w:szCs w:val="22"/>
        </w:rPr>
        <w:t xml:space="preserve">The permit requires written procedures and a schedule for </w:t>
      </w:r>
      <w:r w:rsidRPr="00372CB1">
        <w:rPr>
          <w:rFonts w:ascii="Arial" w:hAnsi="Arial" w:cs="Arial"/>
          <w:sz w:val="22"/>
          <w:szCs w:val="22"/>
          <w:u w:val="single"/>
        </w:rPr>
        <w:t>quarterly visual assessments</w:t>
      </w:r>
      <w:r w:rsidRPr="00674A68">
        <w:rPr>
          <w:rFonts w:ascii="Arial" w:hAnsi="Arial" w:cs="Arial"/>
          <w:sz w:val="22"/>
          <w:szCs w:val="22"/>
        </w:rPr>
        <w:t xml:space="preserve"> of storm water discharges.  The visual assessments shall be conducted by the Industrial Storm Wa</w:t>
      </w:r>
      <w:r w:rsidR="00CE3121">
        <w:rPr>
          <w:rFonts w:ascii="Arial" w:hAnsi="Arial" w:cs="Arial"/>
          <w:sz w:val="22"/>
          <w:szCs w:val="22"/>
        </w:rPr>
        <w:t>ter Certified Operator</w:t>
      </w:r>
      <w:r w:rsidRPr="00674A68">
        <w:rPr>
          <w:rFonts w:ascii="Arial" w:hAnsi="Arial" w:cs="Arial"/>
          <w:sz w:val="22"/>
          <w:szCs w:val="22"/>
        </w:rPr>
        <w:t>.  At a minimum one visual assessment shall be performed within each of the following quarters:  January – March, April – June, July – September, and October – December.  If the Department has approved an alternate schedule for the comprehensive site inspection, the visual assessment may likewise be conducted in accordance with the same approved alternate schedule.</w:t>
      </w:r>
    </w:p>
    <w:p w:rsidR="009136B8" w:rsidRPr="00674A68" w:rsidRDefault="009136B8" w:rsidP="00CC47E2">
      <w:pPr>
        <w:rPr>
          <w:rFonts w:ascii="Arial" w:hAnsi="Arial" w:cs="Arial"/>
          <w:sz w:val="22"/>
          <w:szCs w:val="22"/>
        </w:rPr>
      </w:pPr>
    </w:p>
    <w:p w:rsidR="00C239AB" w:rsidRPr="00674A68" w:rsidRDefault="00C239AB"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C239AB" w:rsidRPr="00674A68" w:rsidTr="009234F8">
        <w:tc>
          <w:tcPr>
            <w:tcW w:w="11016" w:type="dxa"/>
            <w:shd w:val="clear" w:color="auto" w:fill="000000" w:themeFill="text1"/>
          </w:tcPr>
          <w:p w:rsidR="00A9070F" w:rsidRDefault="00A9070F" w:rsidP="009234F8">
            <w:pPr>
              <w:jc w:val="center"/>
              <w:rPr>
                <w:rFonts w:ascii="Arial" w:hAnsi="Arial" w:cs="Arial"/>
                <w:b/>
                <w:i/>
                <w:sz w:val="22"/>
                <w:szCs w:val="22"/>
              </w:rPr>
            </w:pPr>
          </w:p>
          <w:p w:rsidR="00A9070F" w:rsidRDefault="00DE6D62" w:rsidP="009234F8">
            <w:pPr>
              <w:jc w:val="center"/>
              <w:rPr>
                <w:rFonts w:ascii="Arial" w:hAnsi="Arial" w:cs="Arial"/>
                <w:b/>
                <w:i/>
                <w:sz w:val="22"/>
                <w:szCs w:val="22"/>
              </w:rPr>
            </w:pPr>
            <w:r>
              <w:rPr>
                <w:rFonts w:ascii="Arial" w:hAnsi="Arial" w:cs="Arial"/>
                <w:b/>
                <w:i/>
                <w:sz w:val="22"/>
                <w:szCs w:val="22"/>
              </w:rPr>
              <w:t>Visual Assessments of Storm Water Discharges are conducted and documented Quarterly.</w:t>
            </w:r>
          </w:p>
          <w:p w:rsidR="00C239AB" w:rsidRDefault="00A9070F" w:rsidP="009234F8">
            <w:pPr>
              <w:jc w:val="center"/>
              <w:rPr>
                <w:rFonts w:ascii="Arial" w:hAnsi="Arial" w:cs="Arial"/>
                <w:b/>
                <w:i/>
                <w:sz w:val="22"/>
                <w:szCs w:val="22"/>
              </w:rPr>
            </w:pPr>
            <w:r>
              <w:rPr>
                <w:rFonts w:ascii="Arial" w:hAnsi="Arial" w:cs="Arial"/>
                <w:b/>
                <w:i/>
                <w:sz w:val="22"/>
                <w:szCs w:val="22"/>
              </w:rPr>
              <w:t xml:space="preserve">See </w:t>
            </w:r>
            <w:r w:rsidR="009234F8">
              <w:rPr>
                <w:rFonts w:ascii="Arial" w:hAnsi="Arial" w:cs="Arial"/>
                <w:b/>
                <w:i/>
                <w:sz w:val="22"/>
                <w:szCs w:val="22"/>
              </w:rPr>
              <w:t>Bench</w:t>
            </w:r>
            <w:r w:rsidR="00BE4D06">
              <w:rPr>
                <w:rFonts w:ascii="Arial" w:hAnsi="Arial" w:cs="Arial"/>
                <w:b/>
                <w:i/>
                <w:sz w:val="22"/>
                <w:szCs w:val="22"/>
              </w:rPr>
              <w:t>mark</w:t>
            </w:r>
            <w:r w:rsidR="009234F8">
              <w:rPr>
                <w:rFonts w:ascii="Arial" w:hAnsi="Arial" w:cs="Arial"/>
                <w:b/>
                <w:i/>
                <w:sz w:val="22"/>
                <w:szCs w:val="22"/>
              </w:rPr>
              <w:t xml:space="preserve"> Monitoring and </w:t>
            </w:r>
            <w:r w:rsidR="004E7D6C">
              <w:rPr>
                <w:rFonts w:ascii="Arial" w:hAnsi="Arial" w:cs="Arial"/>
                <w:b/>
                <w:i/>
                <w:sz w:val="22"/>
                <w:szCs w:val="22"/>
              </w:rPr>
              <w:t>Visual Asse</w:t>
            </w:r>
            <w:r w:rsidR="009234F8">
              <w:rPr>
                <w:rFonts w:ascii="Arial" w:hAnsi="Arial" w:cs="Arial"/>
                <w:b/>
                <w:i/>
                <w:sz w:val="22"/>
                <w:szCs w:val="22"/>
              </w:rPr>
              <w:t>ssment Report</w:t>
            </w:r>
            <w:r w:rsidR="004E7D6C">
              <w:rPr>
                <w:rFonts w:ascii="Arial" w:hAnsi="Arial" w:cs="Arial"/>
                <w:b/>
                <w:i/>
                <w:sz w:val="22"/>
                <w:szCs w:val="22"/>
              </w:rPr>
              <w:t xml:space="preserve"> Form.</w:t>
            </w:r>
          </w:p>
          <w:p w:rsidR="00222AB7" w:rsidRDefault="00222AB7" w:rsidP="009234F8">
            <w:pPr>
              <w:jc w:val="center"/>
              <w:rPr>
                <w:rFonts w:ascii="Arial" w:hAnsi="Arial" w:cs="Arial"/>
                <w:b/>
                <w:i/>
                <w:sz w:val="22"/>
                <w:szCs w:val="22"/>
              </w:rPr>
            </w:pPr>
            <w:r>
              <w:rPr>
                <w:rFonts w:ascii="Arial" w:hAnsi="Arial" w:cs="Arial"/>
                <w:b/>
                <w:i/>
                <w:sz w:val="22"/>
                <w:szCs w:val="22"/>
              </w:rPr>
              <w:t>See Section 13 for Written Procedures for Visual Assessments.</w:t>
            </w:r>
          </w:p>
          <w:p w:rsidR="009234F8" w:rsidRPr="00A003EA" w:rsidRDefault="009234F8" w:rsidP="009234F8">
            <w:pPr>
              <w:jc w:val="center"/>
              <w:rPr>
                <w:rFonts w:ascii="Arial" w:hAnsi="Arial" w:cs="Arial"/>
                <w:b/>
                <w:sz w:val="22"/>
                <w:szCs w:val="22"/>
              </w:rPr>
            </w:pPr>
          </w:p>
        </w:tc>
      </w:tr>
    </w:tbl>
    <w:p w:rsidR="004E2086" w:rsidRDefault="004E2086" w:rsidP="00CC47E2">
      <w:pPr>
        <w:rPr>
          <w:rFonts w:ascii="Arial" w:hAnsi="Arial" w:cs="Arial"/>
          <w:b/>
          <w:sz w:val="22"/>
          <w:szCs w:val="22"/>
        </w:rPr>
      </w:pPr>
    </w:p>
    <w:p w:rsidR="00CC47E2" w:rsidRPr="00674A68" w:rsidRDefault="009F3328" w:rsidP="00CC47E2">
      <w:pPr>
        <w:rPr>
          <w:rFonts w:ascii="Arial" w:hAnsi="Arial" w:cs="Arial"/>
          <w:b/>
          <w:sz w:val="22"/>
          <w:szCs w:val="22"/>
        </w:rPr>
      </w:pPr>
      <w:r>
        <w:rPr>
          <w:rFonts w:ascii="Arial" w:hAnsi="Arial" w:cs="Arial"/>
          <w:b/>
          <w:sz w:val="22"/>
          <w:szCs w:val="22"/>
        </w:rPr>
        <w:t>5.5</w:t>
      </w:r>
      <w:r w:rsidR="00CC47E2" w:rsidRPr="00674A68">
        <w:rPr>
          <w:rFonts w:ascii="Arial" w:hAnsi="Arial" w:cs="Arial"/>
          <w:b/>
          <w:sz w:val="22"/>
          <w:szCs w:val="22"/>
        </w:rPr>
        <w:tab/>
        <w:t>Material Handling &amp; Spill Prevention / Clean-Up Procedures</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 xml:space="preserve">The permit requires a description of material handling procedures and storage requirements for significant materials.  Equipment and procedures for cleaning up spills shall be identified in the SWPPP and made available to the appropriate personnel.  The procedures shall identify measures to prevent spilled materials or material residues on the outside of the containers from being discharged into storm water.  </w:t>
      </w:r>
    </w:p>
    <w:p w:rsidR="00CC47E2" w:rsidRPr="00674A68" w:rsidRDefault="00CC47E2" w:rsidP="00CC47E2">
      <w:pPr>
        <w:rPr>
          <w:rFonts w:ascii="Arial" w:hAnsi="Arial" w:cs="Arial"/>
          <w:sz w:val="22"/>
          <w:szCs w:val="22"/>
        </w:rPr>
      </w:pPr>
    </w:p>
    <w:p w:rsidR="00A003EA" w:rsidRDefault="00A003EA" w:rsidP="00A003EA">
      <w:pPr>
        <w:rPr>
          <w:rFonts w:ascii="Arial" w:hAnsi="Arial" w:cs="Arial"/>
          <w:sz w:val="22"/>
          <w:szCs w:val="22"/>
        </w:rPr>
      </w:pPr>
      <w:r>
        <w:rPr>
          <w:rFonts w:ascii="Arial" w:hAnsi="Arial" w:cs="Arial"/>
          <w:b/>
          <w:sz w:val="22"/>
          <w:szCs w:val="22"/>
        </w:rPr>
        <w:t xml:space="preserve">Question:  </w:t>
      </w:r>
      <w:r w:rsidRPr="003478C2">
        <w:rPr>
          <w:rFonts w:ascii="Arial" w:hAnsi="Arial" w:cs="Arial"/>
          <w:sz w:val="22"/>
          <w:szCs w:val="22"/>
          <w:u w:val="single"/>
        </w:rPr>
        <w:t>Does the facility have any additional material handling &amp; spill / clean-up procedures on file in addition to the SWPPP?</w:t>
      </w:r>
      <w:r>
        <w:rPr>
          <w:rFonts w:ascii="Arial" w:hAnsi="Arial" w:cs="Arial"/>
          <w:sz w:val="22"/>
          <w:szCs w:val="22"/>
        </w:rPr>
        <w:t xml:space="preserve">  </w:t>
      </w:r>
      <w:r w:rsidR="004F637A" w:rsidRPr="009234F8">
        <w:rPr>
          <w:rFonts w:ascii="Arial" w:hAnsi="Arial" w:cs="Arial"/>
          <w:b/>
          <w:i/>
          <w:sz w:val="22"/>
          <w:szCs w:val="22"/>
        </w:rPr>
        <w:t>X</w:t>
      </w:r>
      <w:r>
        <w:rPr>
          <w:rFonts w:ascii="Arial" w:hAnsi="Arial" w:cs="Arial"/>
          <w:sz w:val="22"/>
          <w:szCs w:val="22"/>
        </w:rPr>
        <w:t xml:space="preserve"> No    </w:t>
      </w:r>
      <w:r w:rsidR="00E36322">
        <w:rPr>
          <w:rFonts w:ascii="Arial" w:hAnsi="Arial" w:cs="Arial"/>
          <w:sz w:val="22"/>
          <w:szCs w:val="22"/>
        </w:rPr>
        <w:fldChar w:fldCharType="begin">
          <w:ffData>
            <w:name w:val="Check69"/>
            <w:enabled/>
            <w:calcOnExit w:val="0"/>
            <w:checkBox>
              <w:sizeAuto/>
              <w:default w:val="0"/>
            </w:checkBox>
          </w:ffData>
        </w:fldChar>
      </w:r>
      <w:bookmarkStart w:id="3" w:name="Check69"/>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3"/>
      <w:r>
        <w:rPr>
          <w:rFonts w:ascii="Arial" w:hAnsi="Arial" w:cs="Arial"/>
          <w:sz w:val="22"/>
          <w:szCs w:val="22"/>
        </w:rPr>
        <w:t xml:space="preserve"> Yes</w:t>
      </w:r>
    </w:p>
    <w:p w:rsidR="00583773" w:rsidRDefault="00583773" w:rsidP="00371B14">
      <w:pPr>
        <w:numPr>
          <w:ilvl w:val="0"/>
          <w:numId w:val="17"/>
        </w:numPr>
        <w:rPr>
          <w:rFonts w:ascii="Arial" w:hAnsi="Arial" w:cs="Arial"/>
          <w:sz w:val="22"/>
          <w:szCs w:val="22"/>
        </w:rPr>
      </w:pPr>
      <w:r>
        <w:rPr>
          <w:rFonts w:ascii="Arial" w:hAnsi="Arial" w:cs="Arial"/>
          <w:sz w:val="22"/>
          <w:szCs w:val="22"/>
        </w:rPr>
        <w:t>If the answer is “No” complete the table below</w:t>
      </w:r>
    </w:p>
    <w:p w:rsidR="00583773" w:rsidRPr="00674A68" w:rsidRDefault="00A003EA" w:rsidP="00371B14">
      <w:pPr>
        <w:numPr>
          <w:ilvl w:val="0"/>
          <w:numId w:val="17"/>
        </w:numPr>
        <w:rPr>
          <w:rFonts w:ascii="Arial" w:hAnsi="Arial" w:cs="Arial"/>
          <w:sz w:val="22"/>
          <w:szCs w:val="22"/>
        </w:rPr>
      </w:pPr>
      <w:r>
        <w:rPr>
          <w:rFonts w:ascii="Arial" w:hAnsi="Arial" w:cs="Arial"/>
          <w:sz w:val="22"/>
          <w:szCs w:val="22"/>
        </w:rPr>
        <w:t>If the answer is “Yes” then reference the procedures and where they are located here and complete the table below as necessary</w:t>
      </w:r>
      <w:r w:rsidR="00583773">
        <w:rPr>
          <w:rFonts w:ascii="Arial" w:hAnsi="Arial" w:cs="Arial"/>
          <w:sz w:val="22"/>
          <w:szCs w:val="22"/>
        </w:rPr>
        <w:t xml:space="preserve">:  </w:t>
      </w:r>
      <w:r w:rsidR="00E36322" w:rsidRPr="00A003EA">
        <w:rPr>
          <w:rFonts w:ascii="Arial" w:hAnsi="Arial" w:cs="Arial"/>
          <w:b/>
          <w:i/>
          <w:sz w:val="22"/>
          <w:szCs w:val="22"/>
        </w:rPr>
        <w:fldChar w:fldCharType="begin">
          <w:ffData>
            <w:name w:val="Text49"/>
            <w:enabled/>
            <w:calcOnExit w:val="0"/>
            <w:textInput/>
          </w:ffData>
        </w:fldChar>
      </w:r>
      <w:bookmarkStart w:id="4" w:name="Text49"/>
      <w:r w:rsidR="00583773" w:rsidRPr="00A003EA">
        <w:rPr>
          <w:rFonts w:ascii="Arial" w:hAnsi="Arial" w:cs="Arial"/>
          <w:b/>
          <w:i/>
          <w:sz w:val="22"/>
          <w:szCs w:val="22"/>
        </w:rPr>
        <w:instrText xml:space="preserve"> FORMTEXT </w:instrText>
      </w:r>
      <w:r w:rsidR="00E36322" w:rsidRPr="00A003EA">
        <w:rPr>
          <w:rFonts w:ascii="Arial" w:hAnsi="Arial" w:cs="Arial"/>
          <w:b/>
          <w:i/>
          <w:sz w:val="22"/>
          <w:szCs w:val="22"/>
        </w:rPr>
      </w:r>
      <w:r w:rsidR="00E36322" w:rsidRPr="00A003EA">
        <w:rPr>
          <w:rFonts w:ascii="Arial" w:hAnsi="Arial" w:cs="Arial"/>
          <w:b/>
          <w:i/>
          <w:sz w:val="22"/>
          <w:szCs w:val="22"/>
        </w:rPr>
        <w:fldChar w:fldCharType="separate"/>
      </w:r>
      <w:r w:rsidR="00583773" w:rsidRPr="00A003EA">
        <w:rPr>
          <w:rFonts w:ascii="Arial" w:hAnsi="Arial" w:cs="Arial"/>
          <w:b/>
          <w:i/>
          <w:noProof/>
          <w:sz w:val="22"/>
          <w:szCs w:val="22"/>
        </w:rPr>
        <w:t> </w:t>
      </w:r>
      <w:r w:rsidR="00583773" w:rsidRPr="00A003EA">
        <w:rPr>
          <w:rFonts w:ascii="Arial" w:hAnsi="Arial" w:cs="Arial"/>
          <w:b/>
          <w:i/>
          <w:noProof/>
          <w:sz w:val="22"/>
          <w:szCs w:val="22"/>
        </w:rPr>
        <w:t> </w:t>
      </w:r>
      <w:r w:rsidR="00583773" w:rsidRPr="00A003EA">
        <w:rPr>
          <w:rFonts w:ascii="Arial" w:hAnsi="Arial" w:cs="Arial"/>
          <w:b/>
          <w:i/>
          <w:noProof/>
          <w:sz w:val="22"/>
          <w:szCs w:val="22"/>
        </w:rPr>
        <w:t> </w:t>
      </w:r>
      <w:r w:rsidR="00583773" w:rsidRPr="00A003EA">
        <w:rPr>
          <w:rFonts w:ascii="Arial" w:hAnsi="Arial" w:cs="Arial"/>
          <w:b/>
          <w:i/>
          <w:noProof/>
          <w:sz w:val="22"/>
          <w:szCs w:val="22"/>
        </w:rPr>
        <w:t> </w:t>
      </w:r>
      <w:r w:rsidR="00583773" w:rsidRPr="00A003EA">
        <w:rPr>
          <w:rFonts w:ascii="Arial" w:hAnsi="Arial" w:cs="Arial"/>
          <w:b/>
          <w:i/>
          <w:noProof/>
          <w:sz w:val="22"/>
          <w:szCs w:val="22"/>
        </w:rPr>
        <w:t> </w:t>
      </w:r>
      <w:r w:rsidR="00E36322" w:rsidRPr="00A003EA">
        <w:rPr>
          <w:rFonts w:ascii="Arial" w:hAnsi="Arial" w:cs="Arial"/>
          <w:b/>
          <w:i/>
          <w:sz w:val="22"/>
          <w:szCs w:val="22"/>
        </w:rPr>
        <w:fldChar w:fldCharType="end"/>
      </w:r>
      <w:bookmarkEnd w:id="4"/>
    </w:p>
    <w:p w:rsidR="00CC47E2" w:rsidRDefault="00CC47E2" w:rsidP="00CC47E2">
      <w:pPr>
        <w:rPr>
          <w:rFonts w:ascii="Arial" w:hAnsi="Arial" w:cs="Arial"/>
          <w:sz w:val="22"/>
          <w:szCs w:val="22"/>
        </w:rPr>
      </w:pPr>
      <w:r w:rsidRPr="00674A68">
        <w:rPr>
          <w:rFonts w:ascii="Arial" w:hAnsi="Arial" w:cs="Arial"/>
          <w:sz w:val="22"/>
          <w:szCs w:val="22"/>
        </w:rPr>
        <w:t>Spills and leaks together are the largest industrial source of storm water pollution.  Thus, this SWPPP specifies material handling procedures and storage requirements for significant materials.  Equipment and procedures necessary for cleaning up spills and preventing the spilled materials from being discharged have also been identified.  All employees have been made aware of the proper procedures.</w:t>
      </w:r>
      <w:r w:rsidR="00583773">
        <w:rPr>
          <w:rFonts w:ascii="Arial" w:hAnsi="Arial" w:cs="Arial"/>
          <w:sz w:val="22"/>
          <w:szCs w:val="22"/>
        </w:rPr>
        <w:t xml:space="preserve">  </w:t>
      </w:r>
      <w:r w:rsidR="008D179F" w:rsidRPr="00674A68">
        <w:rPr>
          <w:rFonts w:ascii="Arial" w:hAnsi="Arial" w:cs="Arial"/>
          <w:sz w:val="22"/>
          <w:szCs w:val="22"/>
        </w:rPr>
        <w:t xml:space="preserve">See the </w:t>
      </w:r>
      <w:r w:rsidR="007B224E" w:rsidRPr="00674A68">
        <w:rPr>
          <w:rFonts w:ascii="Arial" w:hAnsi="Arial" w:cs="Arial"/>
          <w:sz w:val="22"/>
          <w:szCs w:val="22"/>
        </w:rPr>
        <w:t>DEQ</w:t>
      </w:r>
      <w:r w:rsidR="008D179F" w:rsidRPr="00674A68">
        <w:rPr>
          <w:rFonts w:ascii="Arial" w:hAnsi="Arial" w:cs="Arial"/>
          <w:sz w:val="22"/>
          <w:szCs w:val="22"/>
        </w:rPr>
        <w:t xml:space="preserve"> Industrial </w:t>
      </w:r>
      <w:r w:rsidR="000E46A5">
        <w:rPr>
          <w:rFonts w:ascii="Arial" w:hAnsi="Arial" w:cs="Arial"/>
          <w:sz w:val="22"/>
          <w:szCs w:val="22"/>
        </w:rPr>
        <w:t xml:space="preserve">Storm Water </w:t>
      </w:r>
      <w:r w:rsidR="008D179F" w:rsidRPr="00674A68">
        <w:rPr>
          <w:rFonts w:ascii="Arial" w:hAnsi="Arial" w:cs="Arial"/>
          <w:sz w:val="22"/>
          <w:szCs w:val="22"/>
        </w:rPr>
        <w:t>Certified Operator Training Manual for additional information</w:t>
      </w:r>
      <w:r w:rsidR="00583773">
        <w:rPr>
          <w:rFonts w:ascii="Arial" w:hAnsi="Arial" w:cs="Arial"/>
          <w:sz w:val="22"/>
          <w:szCs w:val="22"/>
        </w:rPr>
        <w:t>.</w:t>
      </w:r>
    </w:p>
    <w:p w:rsidR="007F2464" w:rsidRDefault="007F2464" w:rsidP="00CC47E2">
      <w:pPr>
        <w:rPr>
          <w:rFonts w:ascii="Arial" w:hAnsi="Arial" w:cs="Arial"/>
          <w:sz w:val="22"/>
          <w:szCs w:val="22"/>
        </w:rPr>
      </w:pPr>
    </w:p>
    <w:p w:rsidR="007F2464" w:rsidRDefault="007F2464" w:rsidP="00CC47E2">
      <w:pPr>
        <w:rPr>
          <w:rFonts w:ascii="Arial" w:hAnsi="Arial" w:cs="Arial"/>
          <w:sz w:val="22"/>
          <w:szCs w:val="22"/>
        </w:rPr>
      </w:pPr>
      <w:r>
        <w:rPr>
          <w:rFonts w:ascii="Arial" w:hAnsi="Arial" w:cs="Arial"/>
          <w:sz w:val="22"/>
          <w:szCs w:val="22"/>
        </w:rPr>
        <w:t xml:space="preserve">The DEQ, WRD Industrial Storm Water program spill report compliance assistance document should be kept with the SWPPP.  Download the document from the DEQ, WRD Industrial Storm Water webpage or by clicking on the following link:  </w:t>
      </w:r>
      <w:hyperlink r:id="rId8" w:history="1">
        <w:r w:rsidR="004E7D6C" w:rsidRPr="00207CEA">
          <w:rPr>
            <w:rStyle w:val="Hyperlink"/>
            <w:rFonts w:ascii="Arial" w:hAnsi="Arial" w:cs="Arial"/>
            <w:sz w:val="22"/>
            <w:szCs w:val="22"/>
          </w:rPr>
          <w:t>http://www.michigan.gov/documents/deq/wrd-isw-permit_info-spill-reporting_398791_7.pdf</w:t>
        </w:r>
      </w:hyperlink>
      <w:r w:rsidR="004E7D6C" w:rsidRPr="004E7D6C">
        <w:rPr>
          <w:rFonts w:ascii="Arial" w:hAnsi="Arial" w:cs="Arial"/>
          <w:sz w:val="22"/>
          <w:szCs w:val="22"/>
        </w:rPr>
        <w:t>.</w:t>
      </w:r>
      <w:r w:rsidR="004E7D6C">
        <w:rPr>
          <w:rFonts w:ascii="Arial" w:hAnsi="Arial" w:cs="Arial"/>
          <w:sz w:val="22"/>
          <w:szCs w:val="22"/>
        </w:rPr>
        <w:t xml:space="preserve"> See Section 17.0, DEQ Spill or Release Report</w:t>
      </w:r>
      <w:r w:rsidR="000550A5">
        <w:rPr>
          <w:rFonts w:ascii="Arial" w:hAnsi="Arial" w:cs="Arial"/>
          <w:sz w:val="22"/>
          <w:szCs w:val="22"/>
        </w:rPr>
        <w:t>.</w:t>
      </w:r>
    </w:p>
    <w:p w:rsidR="007C20B4" w:rsidRDefault="007C20B4"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15253B" w:rsidRPr="00A003EA" w:rsidTr="00A07B23">
        <w:tc>
          <w:tcPr>
            <w:tcW w:w="11016" w:type="dxa"/>
            <w:gridSpan w:val="3"/>
            <w:shd w:val="clear" w:color="auto" w:fill="BFBFBF"/>
          </w:tcPr>
          <w:p w:rsidR="0015253B" w:rsidRPr="00A003EA" w:rsidRDefault="0015253B" w:rsidP="00032889">
            <w:pPr>
              <w:jc w:val="center"/>
              <w:rPr>
                <w:rFonts w:ascii="Arial" w:hAnsi="Arial" w:cs="Arial"/>
                <w:sz w:val="22"/>
                <w:szCs w:val="22"/>
              </w:rPr>
            </w:pPr>
            <w:r w:rsidRPr="00A003EA">
              <w:rPr>
                <w:rFonts w:ascii="Arial" w:hAnsi="Arial" w:cs="Arial"/>
                <w:sz w:val="22"/>
                <w:szCs w:val="22"/>
              </w:rPr>
              <w:t>Material Handling &amp; Spill Prevention / Clean-up Procedures Table</w:t>
            </w:r>
          </w:p>
        </w:tc>
      </w:tr>
      <w:tr w:rsidR="0015253B" w:rsidRPr="00A003EA" w:rsidTr="00A07B23">
        <w:tc>
          <w:tcPr>
            <w:tcW w:w="3672" w:type="dxa"/>
            <w:shd w:val="clear" w:color="auto" w:fill="BFBFBF"/>
          </w:tcPr>
          <w:p w:rsidR="0015253B" w:rsidRPr="00A003EA" w:rsidRDefault="0015253B" w:rsidP="00CC47E2">
            <w:pPr>
              <w:rPr>
                <w:rFonts w:ascii="Arial" w:hAnsi="Arial" w:cs="Arial"/>
                <w:sz w:val="22"/>
                <w:szCs w:val="22"/>
              </w:rPr>
            </w:pPr>
            <w:r w:rsidRPr="00A003EA">
              <w:rPr>
                <w:rFonts w:ascii="Arial" w:hAnsi="Arial" w:cs="Arial"/>
                <w:sz w:val="22"/>
                <w:szCs w:val="22"/>
              </w:rPr>
              <w:t>Potential Spill Area</w:t>
            </w:r>
          </w:p>
        </w:tc>
        <w:tc>
          <w:tcPr>
            <w:tcW w:w="3672" w:type="dxa"/>
            <w:shd w:val="clear" w:color="auto" w:fill="BFBFBF"/>
          </w:tcPr>
          <w:p w:rsidR="0015253B" w:rsidRPr="00A003EA" w:rsidRDefault="0015253B" w:rsidP="00CC47E2">
            <w:pPr>
              <w:rPr>
                <w:rFonts w:ascii="Arial" w:hAnsi="Arial" w:cs="Arial"/>
                <w:sz w:val="22"/>
                <w:szCs w:val="22"/>
              </w:rPr>
            </w:pPr>
            <w:r w:rsidRPr="00A003EA">
              <w:rPr>
                <w:rFonts w:ascii="Arial" w:hAnsi="Arial" w:cs="Arial"/>
                <w:sz w:val="22"/>
                <w:szCs w:val="22"/>
              </w:rPr>
              <w:t>Material Handling &amp; Storage Procedures</w:t>
            </w:r>
          </w:p>
        </w:tc>
        <w:tc>
          <w:tcPr>
            <w:tcW w:w="3672" w:type="dxa"/>
            <w:shd w:val="clear" w:color="auto" w:fill="BFBFBF"/>
          </w:tcPr>
          <w:p w:rsidR="0015253B" w:rsidRPr="00A003EA" w:rsidRDefault="0015253B" w:rsidP="00CC47E2">
            <w:pPr>
              <w:rPr>
                <w:rFonts w:ascii="Arial" w:hAnsi="Arial" w:cs="Arial"/>
                <w:sz w:val="22"/>
                <w:szCs w:val="22"/>
              </w:rPr>
            </w:pPr>
            <w:r w:rsidRPr="00A003EA">
              <w:rPr>
                <w:rFonts w:ascii="Arial" w:hAnsi="Arial" w:cs="Arial"/>
                <w:sz w:val="22"/>
                <w:szCs w:val="22"/>
              </w:rPr>
              <w:t>Spill Response Procedures &amp; Equipment</w:t>
            </w:r>
          </w:p>
        </w:tc>
      </w:tr>
      <w:tr w:rsidR="0015253B" w:rsidRPr="001F618C" w:rsidTr="00032889">
        <w:tc>
          <w:tcPr>
            <w:tcW w:w="3672" w:type="dxa"/>
            <w:shd w:val="clear" w:color="auto" w:fill="auto"/>
          </w:tcPr>
          <w:p w:rsidR="0015253B" w:rsidRPr="001F618C" w:rsidRDefault="005606EC" w:rsidP="00CC47E2">
            <w:pPr>
              <w:rPr>
                <w:rFonts w:ascii="Arial" w:hAnsi="Arial" w:cs="Arial"/>
                <w:b/>
                <w:i/>
                <w:sz w:val="20"/>
                <w:szCs w:val="20"/>
              </w:rPr>
            </w:pPr>
            <w:r w:rsidRPr="001F618C">
              <w:rPr>
                <w:rFonts w:ascii="Arial" w:hAnsi="Arial" w:cs="Arial"/>
                <w:b/>
                <w:i/>
                <w:sz w:val="20"/>
                <w:szCs w:val="20"/>
              </w:rPr>
              <w:t>Incoming vehicles</w:t>
            </w:r>
          </w:p>
        </w:tc>
        <w:tc>
          <w:tcPr>
            <w:tcW w:w="3672" w:type="dxa"/>
            <w:shd w:val="clear" w:color="auto" w:fill="auto"/>
          </w:tcPr>
          <w:p w:rsidR="0015253B" w:rsidRPr="001F618C" w:rsidRDefault="005606EC" w:rsidP="00CC47E2">
            <w:pPr>
              <w:rPr>
                <w:rFonts w:ascii="Arial" w:hAnsi="Arial" w:cs="Arial"/>
                <w:b/>
                <w:sz w:val="20"/>
                <w:szCs w:val="20"/>
              </w:rPr>
            </w:pPr>
            <w:r w:rsidRPr="001F618C">
              <w:rPr>
                <w:rFonts w:ascii="Arial" w:hAnsi="Arial" w:cs="Arial"/>
                <w:b/>
                <w:i/>
                <w:sz w:val="20"/>
                <w:szCs w:val="20"/>
              </w:rPr>
              <w:t>Inspect</w:t>
            </w:r>
            <w:r w:rsidR="0075675E" w:rsidRPr="001F618C">
              <w:rPr>
                <w:rFonts w:ascii="Arial" w:hAnsi="Arial" w:cs="Arial"/>
                <w:b/>
                <w:i/>
                <w:sz w:val="20"/>
                <w:szCs w:val="20"/>
              </w:rPr>
              <w:t xml:space="preserve"> incoming salvage vehicles for leaks</w:t>
            </w:r>
            <w:r w:rsidR="00935016" w:rsidRPr="001F618C">
              <w:rPr>
                <w:rFonts w:ascii="Arial" w:hAnsi="Arial" w:cs="Arial"/>
                <w:b/>
                <w:i/>
                <w:sz w:val="20"/>
                <w:szCs w:val="20"/>
              </w:rPr>
              <w:t>/</w:t>
            </w:r>
            <w:r w:rsidR="0075675E" w:rsidRPr="001F618C">
              <w:rPr>
                <w:rFonts w:ascii="Arial" w:hAnsi="Arial" w:cs="Arial"/>
                <w:b/>
                <w:i/>
                <w:sz w:val="20"/>
                <w:szCs w:val="20"/>
              </w:rPr>
              <w:t xml:space="preserve"> spills and any other potential contaminant releases. Contain</w:t>
            </w:r>
            <w:r w:rsidR="001F618C" w:rsidRPr="001F618C">
              <w:rPr>
                <w:rFonts w:ascii="Arial" w:hAnsi="Arial" w:cs="Arial"/>
                <w:b/>
                <w:i/>
                <w:sz w:val="20"/>
                <w:szCs w:val="20"/>
              </w:rPr>
              <w:t xml:space="preserve"> the</w:t>
            </w:r>
            <w:r w:rsidR="0075675E" w:rsidRPr="001F618C">
              <w:rPr>
                <w:rFonts w:ascii="Arial" w:hAnsi="Arial" w:cs="Arial"/>
                <w:b/>
                <w:i/>
                <w:sz w:val="20"/>
                <w:szCs w:val="20"/>
              </w:rPr>
              <w:t xml:space="preserve"> releases and/or immediately process the vehicles.</w:t>
            </w:r>
          </w:p>
        </w:tc>
        <w:tc>
          <w:tcPr>
            <w:tcW w:w="3672" w:type="dxa"/>
            <w:shd w:val="clear" w:color="auto" w:fill="auto"/>
          </w:tcPr>
          <w:p w:rsidR="0015253B" w:rsidRPr="001F618C" w:rsidRDefault="005606EC" w:rsidP="00CC47E2">
            <w:pPr>
              <w:rPr>
                <w:rFonts w:ascii="Arial" w:hAnsi="Arial" w:cs="Arial"/>
                <w:b/>
                <w:sz w:val="20"/>
                <w:szCs w:val="20"/>
              </w:rPr>
            </w:pPr>
            <w:r w:rsidRPr="001F618C">
              <w:rPr>
                <w:rFonts w:ascii="Arial" w:hAnsi="Arial" w:cs="Arial"/>
                <w:b/>
                <w:i/>
                <w:sz w:val="20"/>
                <w:szCs w:val="20"/>
              </w:rPr>
              <w:t>Spill Kit</w:t>
            </w:r>
            <w:r w:rsidR="0075675E" w:rsidRPr="001F618C">
              <w:rPr>
                <w:rFonts w:ascii="Arial" w:hAnsi="Arial" w:cs="Arial"/>
                <w:b/>
                <w:i/>
                <w:sz w:val="20"/>
                <w:szCs w:val="20"/>
              </w:rPr>
              <w:t xml:space="preserve"> in </w:t>
            </w:r>
            <w:r w:rsidR="006E08BC">
              <w:rPr>
                <w:rFonts w:ascii="Arial" w:hAnsi="Arial" w:cs="Arial"/>
                <w:b/>
                <w:i/>
                <w:sz w:val="20"/>
                <w:szCs w:val="20"/>
              </w:rPr>
              <w:t xml:space="preserve">incoming vehicle </w:t>
            </w:r>
            <w:r w:rsidR="006E16A4">
              <w:rPr>
                <w:rFonts w:ascii="Arial" w:hAnsi="Arial" w:cs="Arial"/>
                <w:b/>
                <w:i/>
                <w:sz w:val="20"/>
                <w:szCs w:val="20"/>
              </w:rPr>
              <w:t>vicinity</w:t>
            </w:r>
            <w:r w:rsidR="0075675E" w:rsidRPr="001F618C">
              <w:rPr>
                <w:rFonts w:ascii="Arial" w:hAnsi="Arial" w:cs="Arial"/>
                <w:b/>
                <w:i/>
                <w:sz w:val="20"/>
                <w:szCs w:val="20"/>
              </w:rPr>
              <w:t xml:space="preserve"> to include socks, pads, granular absorbent, shovel, broom, and bin to hold used absorbents. Follow spill response plan.</w:t>
            </w:r>
          </w:p>
        </w:tc>
      </w:tr>
      <w:tr w:rsidR="0015253B" w:rsidRPr="001F618C" w:rsidTr="00032889">
        <w:tc>
          <w:tcPr>
            <w:tcW w:w="3672" w:type="dxa"/>
            <w:shd w:val="clear" w:color="auto" w:fill="auto"/>
          </w:tcPr>
          <w:p w:rsidR="0015253B" w:rsidRPr="001F618C" w:rsidRDefault="0075675E" w:rsidP="00CC47E2">
            <w:pPr>
              <w:rPr>
                <w:rFonts w:ascii="Arial" w:hAnsi="Arial" w:cs="Arial"/>
                <w:b/>
                <w:sz w:val="20"/>
                <w:szCs w:val="20"/>
              </w:rPr>
            </w:pPr>
            <w:r w:rsidRPr="001F618C">
              <w:rPr>
                <w:rFonts w:ascii="Arial" w:hAnsi="Arial" w:cs="Arial"/>
                <w:b/>
                <w:i/>
                <w:sz w:val="20"/>
                <w:szCs w:val="20"/>
              </w:rPr>
              <w:t>Salvage vehicle processing and di</w:t>
            </w:r>
            <w:r w:rsidR="007118FA" w:rsidRPr="001F618C">
              <w:rPr>
                <w:rFonts w:ascii="Arial" w:hAnsi="Arial" w:cs="Arial"/>
                <w:b/>
                <w:i/>
                <w:sz w:val="20"/>
                <w:szCs w:val="20"/>
              </w:rPr>
              <w:t>smantling</w:t>
            </w:r>
          </w:p>
        </w:tc>
        <w:tc>
          <w:tcPr>
            <w:tcW w:w="3672" w:type="dxa"/>
            <w:shd w:val="clear" w:color="auto" w:fill="auto"/>
          </w:tcPr>
          <w:p w:rsidR="0015253B" w:rsidRPr="001F618C" w:rsidRDefault="0075675E" w:rsidP="00CC47E2">
            <w:pPr>
              <w:rPr>
                <w:rFonts w:ascii="Arial" w:hAnsi="Arial" w:cs="Arial"/>
                <w:b/>
                <w:sz w:val="20"/>
                <w:szCs w:val="20"/>
              </w:rPr>
            </w:pPr>
            <w:r w:rsidRPr="001F618C">
              <w:rPr>
                <w:rFonts w:ascii="Arial" w:hAnsi="Arial" w:cs="Arial"/>
                <w:b/>
                <w:i/>
                <w:sz w:val="20"/>
                <w:szCs w:val="20"/>
              </w:rPr>
              <w:t xml:space="preserve">Drain vehicle fluids and place in designated containers which are labeled. Remove batteries, mercury switches (if present), and refrigerant. Process and dismantle vehicles </w:t>
            </w:r>
            <w:r w:rsidR="004E2086">
              <w:rPr>
                <w:rFonts w:ascii="Arial" w:hAnsi="Arial" w:cs="Arial"/>
                <w:b/>
                <w:i/>
                <w:sz w:val="20"/>
                <w:szCs w:val="20"/>
              </w:rPr>
              <w:t>in the</w:t>
            </w:r>
            <w:r w:rsidR="006910E1">
              <w:rPr>
                <w:rFonts w:ascii="Arial" w:hAnsi="Arial" w:cs="Arial"/>
                <w:b/>
                <w:i/>
                <w:sz w:val="20"/>
                <w:szCs w:val="20"/>
              </w:rPr>
              <w:t xml:space="preserve"> dismantling </w:t>
            </w:r>
            <w:r w:rsidR="004E2086">
              <w:rPr>
                <w:rFonts w:ascii="Arial" w:hAnsi="Arial" w:cs="Arial"/>
                <w:b/>
                <w:i/>
                <w:sz w:val="20"/>
                <w:szCs w:val="20"/>
              </w:rPr>
              <w:t>building</w:t>
            </w:r>
            <w:r w:rsidRPr="001F618C">
              <w:rPr>
                <w:rFonts w:ascii="Arial" w:hAnsi="Arial" w:cs="Arial"/>
                <w:b/>
                <w:i/>
                <w:sz w:val="20"/>
                <w:szCs w:val="20"/>
              </w:rPr>
              <w:t>.</w:t>
            </w:r>
          </w:p>
        </w:tc>
        <w:tc>
          <w:tcPr>
            <w:tcW w:w="3672" w:type="dxa"/>
            <w:shd w:val="clear" w:color="auto" w:fill="auto"/>
          </w:tcPr>
          <w:p w:rsidR="0015253B" w:rsidRPr="001F618C" w:rsidRDefault="0075675E" w:rsidP="00CC47E2">
            <w:pPr>
              <w:rPr>
                <w:rFonts w:ascii="Arial" w:hAnsi="Arial" w:cs="Arial"/>
                <w:b/>
                <w:sz w:val="20"/>
                <w:szCs w:val="20"/>
              </w:rPr>
            </w:pPr>
            <w:r w:rsidRPr="001F618C">
              <w:rPr>
                <w:rFonts w:ascii="Arial" w:hAnsi="Arial" w:cs="Arial"/>
                <w:b/>
                <w:i/>
                <w:sz w:val="20"/>
                <w:szCs w:val="20"/>
              </w:rPr>
              <w:t>Dismantling Spill Kit to include socks, pads, granular absorbent, shovel, broom, and bin to hold used absorbents. Follow spill response plan.</w:t>
            </w:r>
          </w:p>
        </w:tc>
      </w:tr>
      <w:tr w:rsidR="0015253B" w:rsidRPr="001F618C" w:rsidTr="00032889">
        <w:tc>
          <w:tcPr>
            <w:tcW w:w="3672" w:type="dxa"/>
            <w:shd w:val="clear" w:color="auto" w:fill="auto"/>
          </w:tcPr>
          <w:p w:rsidR="0015253B" w:rsidRPr="001F618C" w:rsidRDefault="005606EC" w:rsidP="00CC47E2">
            <w:pPr>
              <w:rPr>
                <w:rFonts w:ascii="Arial" w:hAnsi="Arial" w:cs="Arial"/>
                <w:b/>
                <w:sz w:val="20"/>
                <w:szCs w:val="20"/>
              </w:rPr>
            </w:pPr>
            <w:r w:rsidRPr="001F618C">
              <w:rPr>
                <w:rFonts w:ascii="Arial" w:hAnsi="Arial" w:cs="Arial"/>
                <w:b/>
                <w:i/>
                <w:sz w:val="20"/>
                <w:szCs w:val="20"/>
              </w:rPr>
              <w:t>Motor/ transmission storage</w:t>
            </w:r>
          </w:p>
        </w:tc>
        <w:tc>
          <w:tcPr>
            <w:tcW w:w="3672" w:type="dxa"/>
            <w:shd w:val="clear" w:color="auto" w:fill="auto"/>
          </w:tcPr>
          <w:p w:rsidR="0015253B" w:rsidRPr="001F618C" w:rsidRDefault="0075675E" w:rsidP="00CC47E2">
            <w:pPr>
              <w:rPr>
                <w:rFonts w:ascii="Arial" w:hAnsi="Arial" w:cs="Arial"/>
                <w:b/>
                <w:i/>
                <w:sz w:val="20"/>
                <w:szCs w:val="20"/>
              </w:rPr>
            </w:pPr>
            <w:r w:rsidRPr="001F618C">
              <w:rPr>
                <w:rFonts w:ascii="Arial" w:hAnsi="Arial" w:cs="Arial"/>
                <w:b/>
                <w:i/>
                <w:sz w:val="20"/>
                <w:szCs w:val="20"/>
              </w:rPr>
              <w:t xml:space="preserve">Motors and transmissions for sale to be drained and plugged, and stored in </w:t>
            </w:r>
            <w:r w:rsidR="006E16A4">
              <w:rPr>
                <w:rFonts w:ascii="Arial" w:hAnsi="Arial" w:cs="Arial"/>
                <w:b/>
                <w:i/>
                <w:sz w:val="20"/>
                <w:szCs w:val="20"/>
              </w:rPr>
              <w:t>the</w:t>
            </w:r>
            <w:r w:rsidRPr="001F618C">
              <w:rPr>
                <w:rFonts w:ascii="Arial" w:hAnsi="Arial" w:cs="Arial"/>
                <w:b/>
                <w:i/>
                <w:sz w:val="20"/>
                <w:szCs w:val="20"/>
              </w:rPr>
              <w:t xml:space="preserve"> </w:t>
            </w:r>
            <w:r w:rsidR="006910E1">
              <w:rPr>
                <w:rFonts w:ascii="Arial" w:hAnsi="Arial" w:cs="Arial"/>
                <w:b/>
                <w:i/>
                <w:sz w:val="20"/>
                <w:szCs w:val="20"/>
              </w:rPr>
              <w:t>w</w:t>
            </w:r>
            <w:r w:rsidRPr="001F618C">
              <w:rPr>
                <w:rFonts w:ascii="Arial" w:hAnsi="Arial" w:cs="Arial"/>
                <w:b/>
                <w:i/>
                <w:sz w:val="20"/>
                <w:szCs w:val="20"/>
              </w:rPr>
              <w:t>arehouse. Store core and scrap motors and transmissions in</w:t>
            </w:r>
            <w:r w:rsidR="006910E1">
              <w:rPr>
                <w:rFonts w:ascii="Arial" w:hAnsi="Arial" w:cs="Arial"/>
                <w:b/>
                <w:i/>
                <w:sz w:val="20"/>
                <w:szCs w:val="20"/>
              </w:rPr>
              <w:t xml:space="preserve"> the</w:t>
            </w:r>
            <w:r w:rsidR="004E2086">
              <w:rPr>
                <w:rFonts w:ascii="Arial" w:hAnsi="Arial" w:cs="Arial"/>
                <w:b/>
                <w:i/>
                <w:sz w:val="20"/>
                <w:szCs w:val="20"/>
              </w:rPr>
              <w:t xml:space="preserve"> </w:t>
            </w:r>
            <w:r w:rsidR="006910E1">
              <w:rPr>
                <w:rFonts w:ascii="Arial" w:hAnsi="Arial" w:cs="Arial"/>
                <w:b/>
                <w:i/>
                <w:sz w:val="20"/>
                <w:szCs w:val="20"/>
              </w:rPr>
              <w:t xml:space="preserve">covered </w:t>
            </w:r>
            <w:r w:rsidR="00D217F1">
              <w:rPr>
                <w:rFonts w:ascii="Arial" w:hAnsi="Arial" w:cs="Arial"/>
                <w:b/>
                <w:i/>
                <w:sz w:val="20"/>
                <w:szCs w:val="20"/>
              </w:rPr>
              <w:t xml:space="preserve">core </w:t>
            </w:r>
            <w:r w:rsidR="006910E1">
              <w:rPr>
                <w:rFonts w:ascii="Arial" w:hAnsi="Arial" w:cs="Arial"/>
                <w:b/>
                <w:i/>
                <w:sz w:val="20"/>
                <w:szCs w:val="20"/>
              </w:rPr>
              <w:t>container</w:t>
            </w:r>
            <w:r w:rsidRPr="001F618C">
              <w:rPr>
                <w:rFonts w:ascii="Arial" w:hAnsi="Arial" w:cs="Arial"/>
                <w:b/>
                <w:i/>
                <w:sz w:val="20"/>
                <w:szCs w:val="20"/>
              </w:rPr>
              <w:t xml:space="preserve">. </w:t>
            </w:r>
          </w:p>
        </w:tc>
        <w:tc>
          <w:tcPr>
            <w:tcW w:w="3672" w:type="dxa"/>
            <w:shd w:val="clear" w:color="auto" w:fill="auto"/>
          </w:tcPr>
          <w:p w:rsidR="0015253B" w:rsidRPr="001F618C" w:rsidRDefault="0075675E" w:rsidP="00CC47E2">
            <w:pPr>
              <w:rPr>
                <w:rFonts w:ascii="Arial" w:hAnsi="Arial" w:cs="Arial"/>
                <w:b/>
                <w:i/>
                <w:sz w:val="20"/>
                <w:szCs w:val="20"/>
              </w:rPr>
            </w:pPr>
            <w:r w:rsidRPr="001F618C">
              <w:rPr>
                <w:rFonts w:ascii="Arial" w:hAnsi="Arial" w:cs="Arial"/>
                <w:b/>
                <w:i/>
                <w:sz w:val="20"/>
                <w:szCs w:val="20"/>
              </w:rPr>
              <w:t xml:space="preserve">Provide spill response supplies wherever motors or transmissions, or other oily parts, are stored. Follow spill response plan. </w:t>
            </w:r>
          </w:p>
        </w:tc>
      </w:tr>
      <w:tr w:rsidR="0075675E" w:rsidRPr="001F618C" w:rsidTr="00032889">
        <w:tc>
          <w:tcPr>
            <w:tcW w:w="3672" w:type="dxa"/>
            <w:shd w:val="clear" w:color="auto" w:fill="auto"/>
          </w:tcPr>
          <w:p w:rsidR="0075675E" w:rsidRPr="001F618C" w:rsidRDefault="0075675E" w:rsidP="00CC47E2">
            <w:pPr>
              <w:rPr>
                <w:rFonts w:ascii="Arial" w:hAnsi="Arial" w:cs="Arial"/>
                <w:b/>
                <w:sz w:val="20"/>
                <w:szCs w:val="20"/>
              </w:rPr>
            </w:pPr>
            <w:r w:rsidRPr="001F618C">
              <w:rPr>
                <w:rFonts w:ascii="Arial" w:hAnsi="Arial" w:cs="Arial"/>
                <w:b/>
                <w:i/>
                <w:sz w:val="20"/>
                <w:szCs w:val="20"/>
              </w:rPr>
              <w:t>Equipment maintenance and fueling</w:t>
            </w:r>
          </w:p>
        </w:tc>
        <w:tc>
          <w:tcPr>
            <w:tcW w:w="3672" w:type="dxa"/>
            <w:shd w:val="clear" w:color="auto" w:fill="auto"/>
          </w:tcPr>
          <w:p w:rsidR="0075675E" w:rsidRPr="001F618C" w:rsidRDefault="0075675E" w:rsidP="00CC47E2">
            <w:pPr>
              <w:rPr>
                <w:rFonts w:ascii="Arial" w:hAnsi="Arial" w:cs="Arial"/>
                <w:b/>
                <w:i/>
                <w:sz w:val="20"/>
                <w:szCs w:val="20"/>
              </w:rPr>
            </w:pPr>
            <w:r w:rsidRPr="001F618C">
              <w:rPr>
                <w:rFonts w:ascii="Arial" w:hAnsi="Arial" w:cs="Arial"/>
                <w:b/>
                <w:i/>
                <w:sz w:val="20"/>
                <w:szCs w:val="20"/>
              </w:rPr>
              <w:t>Perform routine maintenance inside a building where possible, but outside maintenance will be required at times. Properly contain all fluid releases and oily equipment parts. Clean up any released fluids.</w:t>
            </w:r>
          </w:p>
        </w:tc>
        <w:tc>
          <w:tcPr>
            <w:tcW w:w="3672" w:type="dxa"/>
            <w:shd w:val="clear" w:color="auto" w:fill="auto"/>
          </w:tcPr>
          <w:p w:rsidR="0075675E" w:rsidRPr="001F618C" w:rsidRDefault="0075675E" w:rsidP="007C20B4">
            <w:pPr>
              <w:rPr>
                <w:rFonts w:ascii="Arial" w:hAnsi="Arial" w:cs="Arial"/>
                <w:b/>
                <w:i/>
                <w:sz w:val="20"/>
                <w:szCs w:val="20"/>
              </w:rPr>
            </w:pPr>
            <w:r w:rsidRPr="001F618C">
              <w:rPr>
                <w:rFonts w:ascii="Arial" w:hAnsi="Arial" w:cs="Arial"/>
                <w:b/>
                <w:i/>
                <w:sz w:val="20"/>
                <w:szCs w:val="20"/>
              </w:rPr>
              <w:t xml:space="preserve">Provide spill response supplies wherever equipment maintenance is being conducted. Follow spill response plan. </w:t>
            </w:r>
          </w:p>
        </w:tc>
      </w:tr>
      <w:tr w:rsidR="0075675E" w:rsidRPr="001F618C" w:rsidTr="00032889">
        <w:tc>
          <w:tcPr>
            <w:tcW w:w="3672" w:type="dxa"/>
            <w:shd w:val="clear" w:color="auto" w:fill="auto"/>
          </w:tcPr>
          <w:p w:rsidR="0075675E" w:rsidRPr="001F618C" w:rsidRDefault="0075675E" w:rsidP="00CC47E2">
            <w:pPr>
              <w:rPr>
                <w:rFonts w:ascii="Arial" w:hAnsi="Arial" w:cs="Arial"/>
                <w:b/>
                <w:sz w:val="20"/>
                <w:szCs w:val="20"/>
              </w:rPr>
            </w:pPr>
            <w:r w:rsidRPr="001F618C">
              <w:rPr>
                <w:rFonts w:ascii="Arial" w:hAnsi="Arial" w:cs="Arial"/>
                <w:b/>
                <w:i/>
                <w:sz w:val="20"/>
                <w:szCs w:val="20"/>
              </w:rPr>
              <w:t xml:space="preserve">Fluid </w:t>
            </w:r>
            <w:r w:rsidR="006E16A4">
              <w:rPr>
                <w:rFonts w:ascii="Arial" w:hAnsi="Arial" w:cs="Arial"/>
                <w:b/>
                <w:i/>
                <w:sz w:val="20"/>
                <w:szCs w:val="20"/>
              </w:rPr>
              <w:t>s</w:t>
            </w:r>
            <w:r w:rsidRPr="001F618C">
              <w:rPr>
                <w:rFonts w:ascii="Arial" w:hAnsi="Arial" w:cs="Arial"/>
                <w:b/>
                <w:i/>
                <w:sz w:val="20"/>
                <w:szCs w:val="20"/>
              </w:rPr>
              <w:t xml:space="preserve">torage </w:t>
            </w:r>
            <w:r w:rsidR="006E16A4">
              <w:rPr>
                <w:rFonts w:ascii="Arial" w:hAnsi="Arial" w:cs="Arial"/>
                <w:b/>
                <w:i/>
                <w:sz w:val="20"/>
                <w:szCs w:val="20"/>
              </w:rPr>
              <w:t>a</w:t>
            </w:r>
            <w:r w:rsidRPr="001F618C">
              <w:rPr>
                <w:rFonts w:ascii="Arial" w:hAnsi="Arial" w:cs="Arial"/>
                <w:b/>
                <w:i/>
                <w:sz w:val="20"/>
                <w:szCs w:val="20"/>
              </w:rPr>
              <w:t>reas</w:t>
            </w:r>
          </w:p>
        </w:tc>
        <w:tc>
          <w:tcPr>
            <w:tcW w:w="3672" w:type="dxa"/>
            <w:shd w:val="clear" w:color="auto" w:fill="auto"/>
          </w:tcPr>
          <w:p w:rsidR="0075675E" w:rsidRPr="001F618C" w:rsidRDefault="0075675E" w:rsidP="00CC47E2">
            <w:pPr>
              <w:rPr>
                <w:rFonts w:ascii="Arial" w:hAnsi="Arial" w:cs="Arial"/>
                <w:b/>
                <w:sz w:val="20"/>
                <w:szCs w:val="20"/>
              </w:rPr>
            </w:pPr>
            <w:r w:rsidRPr="001F618C">
              <w:rPr>
                <w:rFonts w:ascii="Arial" w:hAnsi="Arial" w:cs="Arial"/>
                <w:b/>
                <w:i/>
                <w:sz w:val="20"/>
                <w:szCs w:val="20"/>
              </w:rPr>
              <w:t xml:space="preserve">Store fluids in the designated tanks </w:t>
            </w:r>
            <w:r w:rsidR="006E16A4">
              <w:rPr>
                <w:rFonts w:ascii="Arial" w:hAnsi="Arial" w:cs="Arial"/>
                <w:b/>
                <w:i/>
                <w:sz w:val="20"/>
                <w:szCs w:val="20"/>
              </w:rPr>
              <w:t xml:space="preserve">in </w:t>
            </w:r>
            <w:r w:rsidR="004E2086">
              <w:rPr>
                <w:rFonts w:ascii="Arial" w:hAnsi="Arial" w:cs="Arial"/>
                <w:b/>
                <w:i/>
                <w:sz w:val="20"/>
                <w:szCs w:val="20"/>
              </w:rPr>
              <w:t>the dismantling buiding</w:t>
            </w:r>
            <w:r w:rsidR="006E16A4">
              <w:rPr>
                <w:rFonts w:ascii="Arial" w:hAnsi="Arial" w:cs="Arial"/>
                <w:b/>
                <w:i/>
                <w:sz w:val="20"/>
                <w:szCs w:val="20"/>
              </w:rPr>
              <w:t xml:space="preserve"> or</w:t>
            </w:r>
            <w:r w:rsidRPr="001F618C">
              <w:rPr>
                <w:rFonts w:ascii="Arial" w:hAnsi="Arial" w:cs="Arial"/>
                <w:b/>
                <w:i/>
                <w:sz w:val="20"/>
                <w:szCs w:val="20"/>
              </w:rPr>
              <w:t xml:space="preserve"> </w:t>
            </w:r>
            <w:r w:rsidR="006E08BC">
              <w:rPr>
                <w:rFonts w:ascii="Arial" w:hAnsi="Arial" w:cs="Arial"/>
                <w:b/>
                <w:i/>
                <w:sz w:val="20"/>
                <w:szCs w:val="20"/>
              </w:rPr>
              <w:t xml:space="preserve">outside </w:t>
            </w:r>
            <w:r w:rsidRPr="001F618C">
              <w:rPr>
                <w:rFonts w:ascii="Arial" w:hAnsi="Arial" w:cs="Arial"/>
                <w:b/>
                <w:i/>
                <w:sz w:val="20"/>
                <w:szCs w:val="20"/>
              </w:rPr>
              <w:t>within th</w:t>
            </w:r>
            <w:r w:rsidR="006E08BC">
              <w:rPr>
                <w:rFonts w:ascii="Arial" w:hAnsi="Arial" w:cs="Arial"/>
                <w:b/>
                <w:i/>
                <w:sz w:val="20"/>
                <w:szCs w:val="20"/>
              </w:rPr>
              <w:t>e</w:t>
            </w:r>
            <w:r w:rsidRPr="001F618C">
              <w:rPr>
                <w:rFonts w:ascii="Arial" w:hAnsi="Arial" w:cs="Arial"/>
                <w:b/>
                <w:i/>
                <w:sz w:val="20"/>
                <w:szCs w:val="20"/>
              </w:rPr>
              <w:t xml:space="preserve"> secondary containment </w:t>
            </w:r>
            <w:r w:rsidR="006E16A4">
              <w:rPr>
                <w:rFonts w:ascii="Arial" w:hAnsi="Arial" w:cs="Arial"/>
                <w:b/>
                <w:i/>
                <w:sz w:val="20"/>
                <w:szCs w:val="20"/>
              </w:rPr>
              <w:t>structures</w:t>
            </w:r>
            <w:r w:rsidRPr="001F618C">
              <w:rPr>
                <w:rFonts w:ascii="Arial" w:hAnsi="Arial" w:cs="Arial"/>
                <w:b/>
                <w:i/>
                <w:sz w:val="20"/>
                <w:szCs w:val="20"/>
              </w:rPr>
              <w:t>. Keep containers closed or capped when not in use. Properly label all containers</w:t>
            </w:r>
            <w:r w:rsidR="006910E1">
              <w:rPr>
                <w:rFonts w:ascii="Arial" w:hAnsi="Arial" w:cs="Arial"/>
                <w:b/>
                <w:i/>
                <w:sz w:val="20"/>
                <w:szCs w:val="20"/>
              </w:rPr>
              <w:t xml:space="preserve">. </w:t>
            </w:r>
          </w:p>
        </w:tc>
        <w:tc>
          <w:tcPr>
            <w:tcW w:w="3672" w:type="dxa"/>
            <w:shd w:val="clear" w:color="auto" w:fill="auto"/>
          </w:tcPr>
          <w:p w:rsidR="0075675E" w:rsidRPr="001F618C" w:rsidRDefault="0075675E" w:rsidP="007C20B4">
            <w:pPr>
              <w:rPr>
                <w:rFonts w:ascii="Arial" w:hAnsi="Arial" w:cs="Arial"/>
                <w:b/>
                <w:sz w:val="20"/>
                <w:szCs w:val="20"/>
              </w:rPr>
            </w:pPr>
            <w:r w:rsidRPr="001F618C">
              <w:rPr>
                <w:rFonts w:ascii="Arial" w:hAnsi="Arial" w:cs="Arial"/>
                <w:b/>
                <w:i/>
                <w:sz w:val="20"/>
                <w:szCs w:val="20"/>
              </w:rPr>
              <w:t>Provide Spill Kits wherever fluids are used, handled, or stored. Include socks, pads, granular absorbent, shovel, broom, and bin to hold used absorbents. Follow spill response plan.</w:t>
            </w:r>
          </w:p>
        </w:tc>
      </w:tr>
      <w:tr w:rsidR="006E16A4" w:rsidRPr="001F618C" w:rsidTr="00032889">
        <w:tc>
          <w:tcPr>
            <w:tcW w:w="3672" w:type="dxa"/>
            <w:shd w:val="clear" w:color="auto" w:fill="auto"/>
          </w:tcPr>
          <w:p w:rsidR="006E16A4" w:rsidRPr="001F618C" w:rsidRDefault="006E16A4" w:rsidP="00CC47E2">
            <w:pPr>
              <w:rPr>
                <w:rFonts w:ascii="Arial" w:hAnsi="Arial" w:cs="Arial"/>
                <w:b/>
                <w:i/>
                <w:sz w:val="20"/>
                <w:szCs w:val="20"/>
              </w:rPr>
            </w:pPr>
            <w:r>
              <w:rPr>
                <w:rFonts w:ascii="Arial" w:hAnsi="Arial" w:cs="Arial"/>
                <w:b/>
                <w:i/>
                <w:sz w:val="20"/>
                <w:szCs w:val="20"/>
              </w:rPr>
              <w:t>Trash and waste disposal</w:t>
            </w:r>
          </w:p>
        </w:tc>
        <w:tc>
          <w:tcPr>
            <w:tcW w:w="3672" w:type="dxa"/>
            <w:shd w:val="clear" w:color="auto" w:fill="auto"/>
          </w:tcPr>
          <w:p w:rsidR="006E16A4" w:rsidRPr="001F618C" w:rsidRDefault="006E16A4" w:rsidP="00CC47E2">
            <w:pPr>
              <w:rPr>
                <w:rFonts w:ascii="Arial" w:hAnsi="Arial" w:cs="Arial"/>
                <w:b/>
                <w:i/>
                <w:sz w:val="20"/>
                <w:szCs w:val="20"/>
              </w:rPr>
            </w:pPr>
            <w:r>
              <w:rPr>
                <w:rFonts w:ascii="Arial" w:hAnsi="Arial" w:cs="Arial"/>
                <w:b/>
                <w:i/>
                <w:sz w:val="20"/>
                <w:szCs w:val="20"/>
              </w:rPr>
              <w:t>Covered trash dumpster</w:t>
            </w:r>
            <w:r w:rsidR="006B22F7">
              <w:rPr>
                <w:rFonts w:ascii="Arial" w:hAnsi="Arial" w:cs="Arial"/>
                <w:b/>
                <w:i/>
                <w:sz w:val="20"/>
                <w:szCs w:val="20"/>
              </w:rPr>
              <w:t>.</w:t>
            </w:r>
          </w:p>
        </w:tc>
        <w:tc>
          <w:tcPr>
            <w:tcW w:w="3672" w:type="dxa"/>
            <w:shd w:val="clear" w:color="auto" w:fill="auto"/>
          </w:tcPr>
          <w:p w:rsidR="006E16A4" w:rsidRPr="001F618C" w:rsidRDefault="006E16A4" w:rsidP="007C20B4">
            <w:pPr>
              <w:rPr>
                <w:rFonts w:ascii="Arial" w:hAnsi="Arial" w:cs="Arial"/>
                <w:b/>
                <w:i/>
                <w:sz w:val="20"/>
                <w:szCs w:val="20"/>
              </w:rPr>
            </w:pPr>
            <w:r>
              <w:rPr>
                <w:rFonts w:ascii="Arial" w:hAnsi="Arial" w:cs="Arial"/>
                <w:b/>
                <w:i/>
                <w:sz w:val="20"/>
                <w:szCs w:val="20"/>
              </w:rPr>
              <w:t xml:space="preserve">Use </w:t>
            </w:r>
            <w:r w:rsidR="006910E1">
              <w:rPr>
                <w:rFonts w:ascii="Arial" w:hAnsi="Arial" w:cs="Arial"/>
                <w:b/>
                <w:i/>
                <w:sz w:val="20"/>
                <w:szCs w:val="20"/>
              </w:rPr>
              <w:t>d</w:t>
            </w:r>
            <w:r>
              <w:rPr>
                <w:rFonts w:ascii="Arial" w:hAnsi="Arial" w:cs="Arial"/>
                <w:b/>
                <w:i/>
                <w:sz w:val="20"/>
                <w:szCs w:val="20"/>
              </w:rPr>
              <w:t>ismantling Spill Kit</w:t>
            </w:r>
            <w:r w:rsidR="006910E1">
              <w:rPr>
                <w:rFonts w:ascii="Arial" w:hAnsi="Arial" w:cs="Arial"/>
                <w:b/>
                <w:i/>
                <w:sz w:val="20"/>
                <w:szCs w:val="20"/>
              </w:rPr>
              <w:t xml:space="preserve"> and other supplies as needed.</w:t>
            </w:r>
          </w:p>
        </w:tc>
      </w:tr>
      <w:tr w:rsidR="006B22F7" w:rsidRPr="001F618C" w:rsidTr="00032889">
        <w:tc>
          <w:tcPr>
            <w:tcW w:w="3672" w:type="dxa"/>
            <w:shd w:val="clear" w:color="auto" w:fill="auto"/>
          </w:tcPr>
          <w:p w:rsidR="006B22F7" w:rsidRDefault="006B22F7" w:rsidP="00CC47E2">
            <w:pPr>
              <w:rPr>
                <w:rFonts w:ascii="Arial" w:hAnsi="Arial" w:cs="Arial"/>
                <w:b/>
                <w:i/>
                <w:sz w:val="20"/>
                <w:szCs w:val="20"/>
              </w:rPr>
            </w:pPr>
            <w:r>
              <w:rPr>
                <w:rFonts w:ascii="Arial" w:hAnsi="Arial" w:cs="Arial"/>
                <w:b/>
                <w:i/>
                <w:sz w:val="20"/>
                <w:szCs w:val="20"/>
              </w:rPr>
              <w:t>Crusher operation</w:t>
            </w:r>
          </w:p>
        </w:tc>
        <w:tc>
          <w:tcPr>
            <w:tcW w:w="3672" w:type="dxa"/>
            <w:shd w:val="clear" w:color="auto" w:fill="auto"/>
          </w:tcPr>
          <w:p w:rsidR="006B22F7" w:rsidRDefault="006B22F7" w:rsidP="00CC47E2">
            <w:pPr>
              <w:rPr>
                <w:rFonts w:ascii="Arial" w:hAnsi="Arial" w:cs="Arial"/>
                <w:b/>
                <w:i/>
                <w:sz w:val="20"/>
                <w:szCs w:val="20"/>
              </w:rPr>
            </w:pPr>
            <w:r>
              <w:rPr>
                <w:rFonts w:ascii="Arial" w:hAnsi="Arial" w:cs="Arial"/>
                <w:b/>
                <w:i/>
                <w:sz w:val="20"/>
                <w:szCs w:val="20"/>
              </w:rPr>
              <w:t xml:space="preserve">Fully process all vehicles before crushing, use excellent housekeeping and spill controls. </w:t>
            </w:r>
          </w:p>
        </w:tc>
        <w:tc>
          <w:tcPr>
            <w:tcW w:w="3672" w:type="dxa"/>
            <w:shd w:val="clear" w:color="auto" w:fill="auto"/>
          </w:tcPr>
          <w:p w:rsidR="006B22F7" w:rsidRDefault="006B22F7" w:rsidP="007C20B4">
            <w:pPr>
              <w:rPr>
                <w:rFonts w:ascii="Arial" w:hAnsi="Arial" w:cs="Arial"/>
                <w:b/>
                <w:i/>
                <w:sz w:val="20"/>
                <w:szCs w:val="20"/>
              </w:rPr>
            </w:pPr>
            <w:r>
              <w:rPr>
                <w:rFonts w:ascii="Arial" w:hAnsi="Arial" w:cs="Arial"/>
                <w:b/>
                <w:i/>
                <w:sz w:val="20"/>
                <w:szCs w:val="20"/>
              </w:rPr>
              <w:t>Crush area Spill Kit. Follow spill response plan.</w:t>
            </w:r>
          </w:p>
        </w:tc>
      </w:tr>
    </w:tbl>
    <w:p w:rsidR="00CC47E2" w:rsidRPr="001F618C" w:rsidRDefault="00CC47E2" w:rsidP="00CC47E2">
      <w:pPr>
        <w:rPr>
          <w:rFonts w:ascii="Arial" w:hAnsi="Arial" w:cs="Arial"/>
          <w:b/>
          <w:sz w:val="20"/>
          <w:szCs w:val="20"/>
        </w:rPr>
      </w:pPr>
    </w:p>
    <w:p w:rsidR="004E2086" w:rsidRDefault="004E2086" w:rsidP="001F618C">
      <w:pPr>
        <w:rPr>
          <w:rFonts w:ascii="Arial" w:hAnsi="Arial" w:cs="Arial"/>
          <w:sz w:val="22"/>
          <w:szCs w:val="22"/>
          <w:u w:val="single"/>
        </w:rPr>
      </w:pPr>
    </w:p>
    <w:p w:rsidR="00C53547" w:rsidRDefault="00C53547" w:rsidP="001F618C">
      <w:pPr>
        <w:rPr>
          <w:rFonts w:ascii="Arial" w:hAnsi="Arial" w:cs="Arial"/>
          <w:sz w:val="22"/>
          <w:szCs w:val="22"/>
          <w:u w:val="single"/>
        </w:rPr>
      </w:pPr>
    </w:p>
    <w:p w:rsidR="001F618C" w:rsidRDefault="001F618C" w:rsidP="001F618C">
      <w:pPr>
        <w:rPr>
          <w:rFonts w:ascii="Arial" w:hAnsi="Arial" w:cs="Arial"/>
          <w:sz w:val="22"/>
          <w:szCs w:val="22"/>
          <w:u w:val="single"/>
        </w:rPr>
      </w:pPr>
      <w:r w:rsidRPr="007C20B4">
        <w:rPr>
          <w:rFonts w:ascii="Arial" w:hAnsi="Arial" w:cs="Arial"/>
          <w:sz w:val="22"/>
          <w:szCs w:val="22"/>
          <w:u w:val="single"/>
        </w:rPr>
        <w:t>Secondary Containment Management</w:t>
      </w:r>
      <w:r w:rsidR="00C53547">
        <w:rPr>
          <w:rFonts w:ascii="Arial" w:hAnsi="Arial" w:cs="Arial"/>
          <w:sz w:val="22"/>
          <w:szCs w:val="22"/>
          <w:u w:val="single"/>
        </w:rPr>
        <w:t xml:space="preserve"> (if present)</w:t>
      </w:r>
    </w:p>
    <w:p w:rsidR="001F618C" w:rsidRDefault="006E08BC" w:rsidP="001F618C">
      <w:pPr>
        <w:rPr>
          <w:rFonts w:ascii="Arial" w:hAnsi="Arial" w:cs="Arial"/>
          <w:sz w:val="22"/>
          <w:szCs w:val="22"/>
        </w:rPr>
      </w:pPr>
      <w:r>
        <w:rPr>
          <w:rFonts w:ascii="Arial" w:hAnsi="Arial" w:cs="Arial"/>
          <w:sz w:val="22"/>
          <w:szCs w:val="22"/>
        </w:rPr>
        <w:t>If r</w:t>
      </w:r>
      <w:r w:rsidR="001F618C">
        <w:rPr>
          <w:rFonts w:ascii="Arial" w:hAnsi="Arial" w:cs="Arial"/>
          <w:sz w:val="22"/>
          <w:szCs w:val="22"/>
        </w:rPr>
        <w:t>ainfall or snowmelt accumulate within the secondary containment</w:t>
      </w:r>
      <w:r>
        <w:rPr>
          <w:rFonts w:ascii="Arial" w:hAnsi="Arial" w:cs="Arial"/>
          <w:sz w:val="22"/>
          <w:szCs w:val="22"/>
        </w:rPr>
        <w:t>,</w:t>
      </w:r>
      <w:r w:rsidR="001F618C">
        <w:rPr>
          <w:rFonts w:ascii="Arial" w:hAnsi="Arial" w:cs="Arial"/>
          <w:sz w:val="22"/>
          <w:szCs w:val="22"/>
        </w:rPr>
        <w:t xml:space="preserve"> </w:t>
      </w:r>
      <w:r>
        <w:rPr>
          <w:rFonts w:ascii="Arial" w:hAnsi="Arial" w:cs="Arial"/>
          <w:sz w:val="22"/>
          <w:szCs w:val="22"/>
        </w:rPr>
        <w:t xml:space="preserve">the water </w:t>
      </w:r>
      <w:r w:rsidR="001F618C">
        <w:rPr>
          <w:rFonts w:ascii="Arial" w:hAnsi="Arial" w:cs="Arial"/>
          <w:sz w:val="22"/>
          <w:szCs w:val="22"/>
        </w:rPr>
        <w:t>can be allowed to evaporate if the water volume is small. If there is any evidence that the water is contaminated (such as a sheen or odor), the accumulated contaminated water must be pumped out by a licensed liquid waste hauler and transported to an approved facility such as a wastewater treatment or industrial treatment facility. The potentially contaminated water cannot be released to the ground or the environment.</w:t>
      </w:r>
    </w:p>
    <w:p w:rsidR="0018406E" w:rsidRDefault="0018406E" w:rsidP="00CC47E2">
      <w:pPr>
        <w:rPr>
          <w:rFonts w:ascii="Arial" w:hAnsi="Arial" w:cs="Arial"/>
          <w:b/>
          <w:sz w:val="22"/>
          <w:szCs w:val="22"/>
        </w:rPr>
      </w:pPr>
    </w:p>
    <w:p w:rsidR="002900B1" w:rsidRPr="00674A68" w:rsidRDefault="002900B1" w:rsidP="00CC47E2">
      <w:pPr>
        <w:rPr>
          <w:rFonts w:ascii="Arial" w:hAnsi="Arial" w:cs="Arial"/>
          <w:b/>
          <w:sz w:val="22"/>
          <w:szCs w:val="22"/>
        </w:rPr>
      </w:pPr>
    </w:p>
    <w:p w:rsidR="00CC47E2" w:rsidRPr="00674A68" w:rsidRDefault="009F3328" w:rsidP="009F3328">
      <w:pPr>
        <w:rPr>
          <w:rFonts w:ascii="Arial" w:hAnsi="Arial" w:cs="Arial"/>
          <w:b/>
          <w:sz w:val="22"/>
          <w:szCs w:val="22"/>
        </w:rPr>
      </w:pPr>
      <w:r>
        <w:rPr>
          <w:rFonts w:ascii="Arial" w:hAnsi="Arial" w:cs="Arial"/>
          <w:b/>
          <w:sz w:val="22"/>
          <w:szCs w:val="22"/>
        </w:rPr>
        <w:t>5.6</w:t>
      </w:r>
      <w:r w:rsidR="00CC47E2" w:rsidRPr="00674A68">
        <w:rPr>
          <w:rFonts w:ascii="Arial" w:hAnsi="Arial" w:cs="Arial"/>
          <w:b/>
          <w:sz w:val="22"/>
          <w:szCs w:val="22"/>
        </w:rPr>
        <w:tab/>
        <w:t>Soil Erosion &amp; Sedimentation Control Measures</w:t>
      </w:r>
    </w:p>
    <w:p w:rsidR="004E7D6C" w:rsidRDefault="004E7D6C" w:rsidP="00CC47E2">
      <w:pPr>
        <w:rPr>
          <w:rFonts w:ascii="Arial" w:hAnsi="Arial" w:cs="Arial"/>
          <w:sz w:val="22"/>
          <w:szCs w:val="22"/>
        </w:rPr>
      </w:pPr>
    </w:p>
    <w:p w:rsidR="00CC47E2" w:rsidRDefault="00CC47E2" w:rsidP="00CC47E2">
      <w:pPr>
        <w:rPr>
          <w:rFonts w:ascii="Arial" w:hAnsi="Arial" w:cs="Arial"/>
          <w:sz w:val="22"/>
          <w:szCs w:val="22"/>
        </w:rPr>
      </w:pPr>
      <w:r w:rsidRPr="00674A68">
        <w:rPr>
          <w:rFonts w:ascii="Arial" w:hAnsi="Arial" w:cs="Arial"/>
          <w:sz w:val="22"/>
          <w:szCs w:val="22"/>
        </w:rPr>
        <w:t xml:space="preserve">The permit requires the identification of areas which, due to topography, activities, or other factors, have a high potential for significant soil erosion.  Areas commonly prone to soil erosion are: gravel lots, bare earth or gravel </w:t>
      </w:r>
      <w:r w:rsidR="00F5769B" w:rsidRPr="00674A68">
        <w:rPr>
          <w:rFonts w:ascii="Arial" w:hAnsi="Arial" w:cs="Arial"/>
          <w:sz w:val="22"/>
          <w:szCs w:val="22"/>
        </w:rPr>
        <w:t xml:space="preserve">at </w:t>
      </w:r>
      <w:r w:rsidRPr="00674A68">
        <w:rPr>
          <w:rFonts w:ascii="Arial" w:hAnsi="Arial" w:cs="Arial"/>
          <w:sz w:val="22"/>
          <w:szCs w:val="22"/>
        </w:rPr>
        <w:t xml:space="preserve">material handling areas around storm water inlets, areas with concentrated storm water runoff into streams or ditches, and access roads over open streams or ditches. Control measures must be implemented in areas prone to soil erosion and sedimentation.  More information on soil erosion and sedimentation control may be obtained from the </w:t>
      </w:r>
      <w:r w:rsidR="007B224E" w:rsidRPr="00674A68">
        <w:rPr>
          <w:rFonts w:ascii="Arial" w:hAnsi="Arial" w:cs="Arial"/>
          <w:sz w:val="22"/>
          <w:szCs w:val="22"/>
        </w:rPr>
        <w:t>DEQ</w:t>
      </w:r>
      <w:r w:rsidRPr="00674A68">
        <w:rPr>
          <w:rFonts w:ascii="Arial" w:hAnsi="Arial" w:cs="Arial"/>
          <w:sz w:val="22"/>
          <w:szCs w:val="22"/>
        </w:rPr>
        <w:t xml:space="preserve">, Water </w:t>
      </w:r>
      <w:r w:rsidR="00372CB1">
        <w:rPr>
          <w:rFonts w:ascii="Arial" w:hAnsi="Arial" w:cs="Arial"/>
          <w:sz w:val="22"/>
          <w:szCs w:val="22"/>
        </w:rPr>
        <w:t xml:space="preserve">Resources </w:t>
      </w:r>
      <w:r w:rsidR="00B316FC">
        <w:rPr>
          <w:rFonts w:ascii="Arial" w:hAnsi="Arial" w:cs="Arial"/>
          <w:sz w:val="22"/>
          <w:szCs w:val="22"/>
        </w:rPr>
        <w:t>Division</w:t>
      </w:r>
      <w:r w:rsidRPr="00674A68">
        <w:rPr>
          <w:rFonts w:ascii="Arial" w:hAnsi="Arial" w:cs="Arial"/>
          <w:sz w:val="22"/>
          <w:szCs w:val="22"/>
        </w:rPr>
        <w:t xml:space="preserve"> District Office.</w:t>
      </w:r>
    </w:p>
    <w:p w:rsidR="008808A1" w:rsidRDefault="008808A1" w:rsidP="00CC47E2">
      <w:pPr>
        <w:rPr>
          <w:rFonts w:ascii="Arial" w:hAnsi="Arial" w:cs="Arial"/>
          <w:sz w:val="22"/>
          <w:szCs w:val="22"/>
        </w:rPr>
      </w:pPr>
    </w:p>
    <w:p w:rsidR="00A003EA" w:rsidRPr="00674A68" w:rsidRDefault="00A003EA" w:rsidP="00E32EC2">
      <w:pPr>
        <w:rPr>
          <w:rFonts w:ascii="Arial" w:hAnsi="Arial" w:cs="Arial"/>
          <w:sz w:val="22"/>
          <w:szCs w:val="22"/>
        </w:rPr>
      </w:pPr>
      <w:r>
        <w:rPr>
          <w:rFonts w:ascii="Arial" w:hAnsi="Arial" w:cs="Arial"/>
          <w:b/>
          <w:sz w:val="22"/>
          <w:szCs w:val="22"/>
        </w:rPr>
        <w:t xml:space="preserve">Question:  </w:t>
      </w:r>
      <w:r w:rsidRPr="003478C2">
        <w:rPr>
          <w:rFonts w:ascii="Arial" w:hAnsi="Arial" w:cs="Arial"/>
          <w:sz w:val="22"/>
          <w:szCs w:val="22"/>
          <w:u w:val="single"/>
        </w:rPr>
        <w:t>Is dust suppression material used on site?</w:t>
      </w:r>
      <w:r>
        <w:rPr>
          <w:rFonts w:ascii="Arial" w:hAnsi="Arial" w:cs="Arial"/>
          <w:sz w:val="22"/>
          <w:szCs w:val="22"/>
        </w:rPr>
        <w:t xml:space="preserve">  </w:t>
      </w:r>
      <w:r w:rsidR="00E36322">
        <w:rPr>
          <w:rFonts w:ascii="Arial" w:hAnsi="Arial" w:cs="Arial"/>
          <w:sz w:val="22"/>
          <w:szCs w:val="22"/>
        </w:rPr>
        <w:fldChar w:fldCharType="begin">
          <w:ffData>
            <w:name w:val="Check63"/>
            <w:enabled/>
            <w:calcOnExit w:val="0"/>
            <w:checkBox>
              <w:sizeAuto/>
              <w:default w:val="0"/>
            </w:checkBox>
          </w:ffData>
        </w:fldChar>
      </w:r>
      <w:bookmarkStart w:id="5" w:name="Check63"/>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5"/>
      <w:r>
        <w:rPr>
          <w:rFonts w:ascii="Arial" w:hAnsi="Arial" w:cs="Arial"/>
          <w:sz w:val="22"/>
          <w:szCs w:val="22"/>
        </w:rPr>
        <w:t xml:space="preserve"> Yes   </w:t>
      </w:r>
      <w:r w:rsidRPr="00250DCF">
        <w:rPr>
          <w:rFonts w:ascii="Arial" w:hAnsi="Arial" w:cs="Arial"/>
          <w:b/>
          <w:i/>
          <w:sz w:val="22"/>
          <w:szCs w:val="22"/>
        </w:rPr>
        <w:t xml:space="preserve"> </w:t>
      </w:r>
      <w:r w:rsidR="00250DCF">
        <w:rPr>
          <w:rFonts w:ascii="Arial" w:hAnsi="Arial" w:cs="Arial"/>
          <w:b/>
          <w:i/>
          <w:sz w:val="22"/>
          <w:szCs w:val="22"/>
        </w:rPr>
        <w:t xml:space="preserve">X </w:t>
      </w:r>
      <w:r>
        <w:rPr>
          <w:rFonts w:ascii="Arial" w:hAnsi="Arial" w:cs="Arial"/>
          <w:sz w:val="22"/>
          <w:szCs w:val="22"/>
        </w:rPr>
        <w:t xml:space="preserve">No </w:t>
      </w:r>
    </w:p>
    <w:p w:rsidR="00A003EA" w:rsidRDefault="00A003EA" w:rsidP="00A003EA">
      <w:pPr>
        <w:rPr>
          <w:rFonts w:ascii="Arial" w:hAnsi="Arial" w:cs="Arial"/>
          <w:sz w:val="22"/>
          <w:szCs w:val="22"/>
        </w:rPr>
      </w:pPr>
    </w:p>
    <w:p w:rsidR="00A003EA" w:rsidRPr="00756C99" w:rsidRDefault="00A003EA" w:rsidP="00A003EA">
      <w:pPr>
        <w:rPr>
          <w:rFonts w:ascii="Arial" w:hAnsi="Arial" w:cs="Arial"/>
          <w:b/>
          <w:i/>
          <w:sz w:val="22"/>
          <w:szCs w:val="22"/>
        </w:rPr>
      </w:pPr>
      <w:r>
        <w:rPr>
          <w:rFonts w:ascii="Arial" w:hAnsi="Arial" w:cs="Arial"/>
          <w:b/>
          <w:sz w:val="22"/>
          <w:szCs w:val="22"/>
        </w:rPr>
        <w:t xml:space="preserve">Question:  </w:t>
      </w:r>
      <w:r w:rsidRPr="003478C2">
        <w:rPr>
          <w:rFonts w:ascii="Arial" w:hAnsi="Arial" w:cs="Arial"/>
          <w:sz w:val="22"/>
          <w:szCs w:val="22"/>
          <w:u w:val="single"/>
        </w:rPr>
        <w:t>Are there areas of the site that are prone to soil erosion and/or sedimentation?</w:t>
      </w:r>
      <w:r>
        <w:rPr>
          <w:rFonts w:ascii="Arial" w:hAnsi="Arial" w:cs="Arial"/>
          <w:sz w:val="22"/>
          <w:szCs w:val="22"/>
        </w:rPr>
        <w:t xml:space="preserve">  </w:t>
      </w:r>
      <w:r w:rsidR="00756C99" w:rsidRPr="00756C99">
        <w:rPr>
          <w:rFonts w:ascii="Arial" w:hAnsi="Arial" w:cs="Arial"/>
          <w:b/>
          <w:i/>
          <w:sz w:val="22"/>
          <w:szCs w:val="22"/>
        </w:rPr>
        <w:t>Yes</w:t>
      </w:r>
    </w:p>
    <w:p w:rsidR="00A003EA" w:rsidRDefault="00A003EA" w:rsidP="00371B14">
      <w:pPr>
        <w:numPr>
          <w:ilvl w:val="0"/>
          <w:numId w:val="15"/>
        </w:numPr>
        <w:rPr>
          <w:rFonts w:ascii="Arial" w:hAnsi="Arial" w:cs="Arial"/>
          <w:sz w:val="22"/>
          <w:szCs w:val="22"/>
        </w:rPr>
      </w:pPr>
      <w:r>
        <w:rPr>
          <w:rFonts w:ascii="Arial" w:hAnsi="Arial" w:cs="Arial"/>
          <w:sz w:val="22"/>
          <w:szCs w:val="22"/>
        </w:rPr>
        <w:t>If “Yes” then complete the table below:</w:t>
      </w:r>
    </w:p>
    <w:p w:rsidR="00B426F9" w:rsidRPr="00674A68" w:rsidRDefault="00B426F9" w:rsidP="00232A3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6210"/>
      </w:tblGrid>
      <w:tr w:rsidR="007F4C28" w:rsidRPr="00A003EA" w:rsidTr="00A07B23">
        <w:tc>
          <w:tcPr>
            <w:tcW w:w="10998" w:type="dxa"/>
            <w:gridSpan w:val="2"/>
            <w:shd w:val="clear" w:color="auto" w:fill="BFBFBF"/>
          </w:tcPr>
          <w:p w:rsidR="007F4C28" w:rsidRPr="00A003EA" w:rsidRDefault="007F4C28" w:rsidP="007F4C28">
            <w:pPr>
              <w:jc w:val="center"/>
              <w:rPr>
                <w:rFonts w:ascii="Arial" w:hAnsi="Arial" w:cs="Arial"/>
                <w:sz w:val="22"/>
                <w:szCs w:val="22"/>
              </w:rPr>
            </w:pPr>
            <w:r w:rsidRPr="00A003EA">
              <w:rPr>
                <w:rFonts w:ascii="Arial" w:hAnsi="Arial" w:cs="Arial"/>
                <w:sz w:val="22"/>
                <w:szCs w:val="22"/>
              </w:rPr>
              <w:t>Soil Erosion &amp; Sedimentation Control Measures Table</w:t>
            </w:r>
          </w:p>
        </w:tc>
      </w:tr>
      <w:tr w:rsidR="00674A68" w:rsidRPr="00A003EA" w:rsidTr="00A07B23">
        <w:tc>
          <w:tcPr>
            <w:tcW w:w="4788" w:type="dxa"/>
            <w:shd w:val="clear" w:color="auto" w:fill="BFBFBF"/>
          </w:tcPr>
          <w:p w:rsidR="00CC47E2" w:rsidRPr="00A003EA" w:rsidRDefault="00B426F9" w:rsidP="007F4C28">
            <w:pPr>
              <w:rPr>
                <w:rFonts w:ascii="Arial" w:hAnsi="Arial" w:cs="Arial"/>
                <w:sz w:val="22"/>
                <w:szCs w:val="22"/>
              </w:rPr>
            </w:pPr>
            <w:r w:rsidRPr="00A003EA">
              <w:rPr>
                <w:rFonts w:ascii="Arial" w:hAnsi="Arial" w:cs="Arial"/>
                <w:sz w:val="22"/>
                <w:szCs w:val="22"/>
              </w:rPr>
              <w:t xml:space="preserve">Areas </w:t>
            </w:r>
            <w:r w:rsidR="007F4C28" w:rsidRPr="00A003EA">
              <w:rPr>
                <w:rFonts w:ascii="Arial" w:hAnsi="Arial" w:cs="Arial"/>
                <w:sz w:val="22"/>
                <w:szCs w:val="22"/>
              </w:rPr>
              <w:t>Prone to Soil Erosion or Sedimentation</w:t>
            </w:r>
          </w:p>
        </w:tc>
        <w:tc>
          <w:tcPr>
            <w:tcW w:w="6210" w:type="dxa"/>
            <w:shd w:val="clear" w:color="auto" w:fill="BFBFBF"/>
          </w:tcPr>
          <w:p w:rsidR="00CC47E2" w:rsidRPr="00A003EA" w:rsidRDefault="00B426F9" w:rsidP="00C3158C">
            <w:pPr>
              <w:rPr>
                <w:rFonts w:ascii="Arial" w:hAnsi="Arial" w:cs="Arial"/>
                <w:sz w:val="22"/>
                <w:szCs w:val="22"/>
              </w:rPr>
            </w:pPr>
            <w:r w:rsidRPr="00A003EA">
              <w:rPr>
                <w:rFonts w:ascii="Arial" w:hAnsi="Arial" w:cs="Arial"/>
                <w:sz w:val="22"/>
                <w:szCs w:val="22"/>
              </w:rPr>
              <w:t>Control Measures Implemented</w:t>
            </w:r>
          </w:p>
        </w:tc>
      </w:tr>
      <w:tr w:rsidR="00674A68" w:rsidRPr="00A003EA" w:rsidTr="00232A39">
        <w:tc>
          <w:tcPr>
            <w:tcW w:w="4788" w:type="dxa"/>
            <w:shd w:val="clear" w:color="auto" w:fill="auto"/>
          </w:tcPr>
          <w:p w:rsidR="00203587" w:rsidRPr="00A003EA" w:rsidRDefault="00753464" w:rsidP="00232A39">
            <w:pPr>
              <w:rPr>
                <w:rFonts w:ascii="Arial" w:hAnsi="Arial" w:cs="Arial"/>
                <w:b/>
                <w:sz w:val="22"/>
                <w:szCs w:val="22"/>
              </w:rPr>
            </w:pPr>
            <w:r>
              <w:rPr>
                <w:rFonts w:ascii="Arial" w:hAnsi="Arial" w:cs="Arial"/>
                <w:b/>
                <w:i/>
                <w:sz w:val="22"/>
                <w:szCs w:val="22"/>
              </w:rPr>
              <w:t xml:space="preserve">Vehicle </w:t>
            </w:r>
            <w:r w:rsidR="003A143C">
              <w:rPr>
                <w:rFonts w:ascii="Arial" w:hAnsi="Arial" w:cs="Arial"/>
                <w:b/>
                <w:i/>
                <w:sz w:val="22"/>
                <w:szCs w:val="22"/>
              </w:rPr>
              <w:t>s</w:t>
            </w:r>
            <w:r>
              <w:rPr>
                <w:rFonts w:ascii="Arial" w:hAnsi="Arial" w:cs="Arial"/>
                <w:b/>
                <w:i/>
                <w:sz w:val="22"/>
                <w:szCs w:val="22"/>
              </w:rPr>
              <w:t xml:space="preserve">torage </w:t>
            </w:r>
            <w:r w:rsidR="003A143C">
              <w:rPr>
                <w:rFonts w:ascii="Arial" w:hAnsi="Arial" w:cs="Arial"/>
                <w:b/>
                <w:i/>
                <w:sz w:val="22"/>
                <w:szCs w:val="22"/>
              </w:rPr>
              <w:t>a</w:t>
            </w:r>
            <w:r w:rsidR="00E32EC2">
              <w:rPr>
                <w:rFonts w:ascii="Arial" w:hAnsi="Arial" w:cs="Arial"/>
                <w:b/>
                <w:i/>
                <w:sz w:val="22"/>
                <w:szCs w:val="22"/>
              </w:rPr>
              <w:t>rea</w:t>
            </w:r>
            <w:r w:rsidR="00D260ED">
              <w:rPr>
                <w:rFonts w:ascii="Arial" w:hAnsi="Arial" w:cs="Arial"/>
                <w:b/>
                <w:i/>
                <w:sz w:val="22"/>
                <w:szCs w:val="22"/>
              </w:rPr>
              <w:t xml:space="preserve"> – mostly crushed asphalt or gravel/stone</w:t>
            </w:r>
          </w:p>
        </w:tc>
        <w:tc>
          <w:tcPr>
            <w:tcW w:w="6210" w:type="dxa"/>
            <w:shd w:val="clear" w:color="auto" w:fill="auto"/>
          </w:tcPr>
          <w:p w:rsidR="00203587" w:rsidRPr="003A143C" w:rsidRDefault="003A143C" w:rsidP="00C3158C">
            <w:pPr>
              <w:rPr>
                <w:rFonts w:ascii="Arial" w:hAnsi="Arial" w:cs="Arial"/>
                <w:b/>
                <w:i/>
                <w:sz w:val="22"/>
                <w:szCs w:val="22"/>
              </w:rPr>
            </w:pPr>
            <w:r w:rsidRPr="003A143C">
              <w:rPr>
                <w:rFonts w:ascii="Arial" w:hAnsi="Arial" w:cs="Arial"/>
                <w:b/>
                <w:i/>
                <w:sz w:val="22"/>
                <w:szCs w:val="22"/>
              </w:rPr>
              <w:t>Maintain</w:t>
            </w:r>
            <w:r w:rsidR="00F80E6F">
              <w:rPr>
                <w:rFonts w:ascii="Arial" w:hAnsi="Arial" w:cs="Arial"/>
                <w:b/>
                <w:i/>
                <w:sz w:val="22"/>
                <w:szCs w:val="22"/>
              </w:rPr>
              <w:t xml:space="preserve"> </w:t>
            </w:r>
            <w:r w:rsidR="00F44C9E">
              <w:rPr>
                <w:rFonts w:ascii="Arial" w:hAnsi="Arial" w:cs="Arial"/>
                <w:b/>
                <w:i/>
                <w:sz w:val="22"/>
                <w:szCs w:val="22"/>
              </w:rPr>
              <w:t xml:space="preserve">crushed asphalt and gravel. Grade and bring in additional material as needed. </w:t>
            </w:r>
          </w:p>
        </w:tc>
      </w:tr>
      <w:tr w:rsidR="00674A68" w:rsidRPr="00A003EA" w:rsidTr="00232A39">
        <w:tc>
          <w:tcPr>
            <w:tcW w:w="4788" w:type="dxa"/>
            <w:shd w:val="clear" w:color="auto" w:fill="auto"/>
          </w:tcPr>
          <w:p w:rsidR="00F80E6F" w:rsidRDefault="00F80E6F" w:rsidP="00232A39">
            <w:pPr>
              <w:rPr>
                <w:rFonts w:ascii="Arial" w:hAnsi="Arial" w:cs="Arial"/>
                <w:b/>
                <w:i/>
                <w:sz w:val="22"/>
                <w:szCs w:val="22"/>
              </w:rPr>
            </w:pPr>
            <w:r>
              <w:rPr>
                <w:rFonts w:ascii="Arial" w:hAnsi="Arial" w:cs="Arial"/>
                <w:b/>
                <w:i/>
                <w:sz w:val="22"/>
                <w:szCs w:val="22"/>
              </w:rPr>
              <w:t xml:space="preserve">Entrance, parking, and </w:t>
            </w:r>
            <w:r w:rsidR="00F44C9E">
              <w:rPr>
                <w:rFonts w:ascii="Arial" w:hAnsi="Arial" w:cs="Arial"/>
                <w:b/>
                <w:i/>
                <w:sz w:val="22"/>
                <w:szCs w:val="22"/>
              </w:rPr>
              <w:t>roadways</w:t>
            </w:r>
            <w:r w:rsidR="003A143C">
              <w:rPr>
                <w:rFonts w:ascii="Arial" w:hAnsi="Arial" w:cs="Arial"/>
                <w:b/>
                <w:i/>
                <w:sz w:val="22"/>
                <w:szCs w:val="22"/>
              </w:rPr>
              <w:t xml:space="preserve"> </w:t>
            </w:r>
          </w:p>
          <w:p w:rsidR="00203587" w:rsidRPr="00A003EA" w:rsidRDefault="00203587" w:rsidP="00232A39">
            <w:pPr>
              <w:rPr>
                <w:rFonts w:ascii="Arial" w:hAnsi="Arial" w:cs="Arial"/>
                <w:b/>
                <w:sz w:val="22"/>
                <w:szCs w:val="22"/>
              </w:rPr>
            </w:pPr>
          </w:p>
        </w:tc>
        <w:tc>
          <w:tcPr>
            <w:tcW w:w="6210" w:type="dxa"/>
            <w:shd w:val="clear" w:color="auto" w:fill="auto"/>
          </w:tcPr>
          <w:p w:rsidR="00203587" w:rsidRPr="003A143C" w:rsidRDefault="003A143C" w:rsidP="00C3158C">
            <w:pPr>
              <w:rPr>
                <w:rFonts w:ascii="Arial" w:hAnsi="Arial" w:cs="Arial"/>
                <w:b/>
                <w:i/>
                <w:sz w:val="22"/>
                <w:szCs w:val="22"/>
              </w:rPr>
            </w:pPr>
            <w:r w:rsidRPr="003A143C">
              <w:rPr>
                <w:rFonts w:ascii="Arial" w:hAnsi="Arial" w:cs="Arial"/>
                <w:b/>
                <w:i/>
                <w:sz w:val="22"/>
                <w:szCs w:val="22"/>
              </w:rPr>
              <w:t xml:space="preserve">Maintain: add </w:t>
            </w:r>
            <w:r w:rsidR="00F80E6F">
              <w:rPr>
                <w:rFonts w:ascii="Arial" w:hAnsi="Arial" w:cs="Arial"/>
                <w:b/>
                <w:i/>
                <w:sz w:val="22"/>
                <w:szCs w:val="22"/>
              </w:rPr>
              <w:t>crushed asphalt</w:t>
            </w:r>
            <w:r w:rsidRPr="003A143C">
              <w:rPr>
                <w:rFonts w:ascii="Arial" w:hAnsi="Arial" w:cs="Arial"/>
                <w:b/>
                <w:i/>
                <w:sz w:val="22"/>
                <w:szCs w:val="22"/>
              </w:rPr>
              <w:t xml:space="preserve"> as needed, fill potholes, grade</w:t>
            </w:r>
          </w:p>
        </w:tc>
      </w:tr>
      <w:tr w:rsidR="003A143C" w:rsidRPr="00250DCF" w:rsidTr="00232A39">
        <w:tc>
          <w:tcPr>
            <w:tcW w:w="4788" w:type="dxa"/>
            <w:shd w:val="clear" w:color="auto" w:fill="auto"/>
          </w:tcPr>
          <w:p w:rsidR="003A143C" w:rsidRDefault="003A143C" w:rsidP="00C3158C">
            <w:pPr>
              <w:rPr>
                <w:rFonts w:ascii="Arial" w:hAnsi="Arial" w:cs="Arial"/>
                <w:b/>
                <w:i/>
                <w:sz w:val="22"/>
                <w:szCs w:val="22"/>
              </w:rPr>
            </w:pPr>
            <w:r>
              <w:rPr>
                <w:rFonts w:ascii="Arial" w:hAnsi="Arial" w:cs="Arial"/>
                <w:b/>
                <w:i/>
                <w:sz w:val="22"/>
                <w:szCs w:val="22"/>
              </w:rPr>
              <w:t>Vegetation</w:t>
            </w:r>
            <w:r w:rsidR="00F44C9E">
              <w:rPr>
                <w:rFonts w:ascii="Arial" w:hAnsi="Arial" w:cs="Arial"/>
                <w:b/>
                <w:i/>
                <w:sz w:val="22"/>
                <w:szCs w:val="22"/>
              </w:rPr>
              <w:t xml:space="preserve"> (minimal)</w:t>
            </w:r>
          </w:p>
        </w:tc>
        <w:tc>
          <w:tcPr>
            <w:tcW w:w="6210" w:type="dxa"/>
            <w:shd w:val="clear" w:color="auto" w:fill="auto"/>
          </w:tcPr>
          <w:p w:rsidR="003A143C" w:rsidRDefault="00F80E6F" w:rsidP="00C3158C">
            <w:pPr>
              <w:rPr>
                <w:rFonts w:ascii="Arial" w:hAnsi="Arial" w:cs="Arial"/>
                <w:b/>
                <w:i/>
                <w:sz w:val="22"/>
                <w:szCs w:val="22"/>
              </w:rPr>
            </w:pPr>
            <w:r>
              <w:rPr>
                <w:rFonts w:ascii="Arial" w:hAnsi="Arial" w:cs="Arial"/>
                <w:b/>
                <w:i/>
                <w:sz w:val="22"/>
                <w:szCs w:val="22"/>
              </w:rPr>
              <w:t>Maintain vegetation</w:t>
            </w:r>
            <w:r w:rsidR="00F44C9E">
              <w:rPr>
                <w:rFonts w:ascii="Arial" w:hAnsi="Arial" w:cs="Arial"/>
                <w:b/>
                <w:i/>
                <w:sz w:val="22"/>
                <w:szCs w:val="22"/>
              </w:rPr>
              <w:t xml:space="preserve"> along the facility boundary. Do not apply excessive fertilizers or pesticides. Cut as needed. </w:t>
            </w:r>
            <w:r w:rsidR="0027362E">
              <w:rPr>
                <w:rFonts w:ascii="Arial" w:hAnsi="Arial" w:cs="Arial"/>
                <w:b/>
                <w:i/>
                <w:sz w:val="22"/>
                <w:szCs w:val="22"/>
              </w:rPr>
              <w:t>Do not place parts or debris within vegetated areas.</w:t>
            </w:r>
          </w:p>
        </w:tc>
      </w:tr>
      <w:tr w:rsidR="00F44C9E" w:rsidRPr="00250DCF" w:rsidTr="00232A39">
        <w:tc>
          <w:tcPr>
            <w:tcW w:w="4788" w:type="dxa"/>
            <w:shd w:val="clear" w:color="auto" w:fill="auto"/>
          </w:tcPr>
          <w:p w:rsidR="00F44C9E" w:rsidRDefault="00F44C9E" w:rsidP="00C3158C">
            <w:pPr>
              <w:rPr>
                <w:rFonts w:ascii="Arial" w:hAnsi="Arial" w:cs="Arial"/>
                <w:b/>
                <w:i/>
                <w:sz w:val="22"/>
                <w:szCs w:val="22"/>
              </w:rPr>
            </w:pPr>
            <w:r>
              <w:rPr>
                <w:rFonts w:ascii="Arial" w:hAnsi="Arial" w:cs="Arial"/>
                <w:b/>
                <w:i/>
                <w:sz w:val="22"/>
                <w:szCs w:val="22"/>
              </w:rPr>
              <w:t>Retention pond</w:t>
            </w:r>
          </w:p>
        </w:tc>
        <w:tc>
          <w:tcPr>
            <w:tcW w:w="6210" w:type="dxa"/>
            <w:shd w:val="clear" w:color="auto" w:fill="auto"/>
          </w:tcPr>
          <w:p w:rsidR="00F44C9E" w:rsidRDefault="00F44C9E" w:rsidP="00C3158C">
            <w:pPr>
              <w:rPr>
                <w:rFonts w:ascii="Arial" w:hAnsi="Arial" w:cs="Arial"/>
                <w:b/>
                <w:i/>
                <w:sz w:val="22"/>
                <w:szCs w:val="22"/>
              </w:rPr>
            </w:pPr>
            <w:r>
              <w:rPr>
                <w:rFonts w:ascii="Arial" w:hAnsi="Arial" w:cs="Arial"/>
                <w:b/>
                <w:i/>
                <w:sz w:val="22"/>
                <w:szCs w:val="22"/>
              </w:rPr>
              <w:t>Control scouring and erosion along border (“shoreline”) of pond.</w:t>
            </w:r>
            <w:r w:rsidR="004E2086">
              <w:rPr>
                <w:rFonts w:ascii="Arial" w:hAnsi="Arial" w:cs="Arial"/>
                <w:b/>
                <w:i/>
                <w:sz w:val="22"/>
                <w:szCs w:val="22"/>
              </w:rPr>
              <w:t xml:space="preserve"> Prevent scouring at pond outlet.</w:t>
            </w:r>
          </w:p>
        </w:tc>
      </w:tr>
      <w:tr w:rsidR="00F80E6F" w:rsidRPr="00250DCF" w:rsidTr="00232A39">
        <w:tc>
          <w:tcPr>
            <w:tcW w:w="4788" w:type="dxa"/>
            <w:shd w:val="clear" w:color="auto" w:fill="auto"/>
          </w:tcPr>
          <w:p w:rsidR="00F80E6F" w:rsidRDefault="00F80E6F" w:rsidP="00C3158C">
            <w:pPr>
              <w:rPr>
                <w:rFonts w:ascii="Arial" w:hAnsi="Arial" w:cs="Arial"/>
                <w:b/>
                <w:i/>
                <w:sz w:val="22"/>
                <w:szCs w:val="22"/>
              </w:rPr>
            </w:pPr>
            <w:r>
              <w:rPr>
                <w:rFonts w:ascii="Arial" w:hAnsi="Arial" w:cs="Arial"/>
                <w:b/>
                <w:i/>
                <w:sz w:val="22"/>
                <w:szCs w:val="22"/>
              </w:rPr>
              <w:t>BML-1</w:t>
            </w:r>
            <w:r w:rsidR="00F44C9E">
              <w:rPr>
                <w:rFonts w:ascii="Arial" w:hAnsi="Arial" w:cs="Arial"/>
                <w:b/>
                <w:i/>
                <w:sz w:val="22"/>
                <w:szCs w:val="22"/>
              </w:rPr>
              <w:t>, BML-2, and BML-3</w:t>
            </w:r>
          </w:p>
        </w:tc>
        <w:tc>
          <w:tcPr>
            <w:tcW w:w="6210" w:type="dxa"/>
            <w:shd w:val="clear" w:color="auto" w:fill="auto"/>
          </w:tcPr>
          <w:p w:rsidR="00F80E6F" w:rsidRDefault="00F80E6F" w:rsidP="00C3158C">
            <w:pPr>
              <w:rPr>
                <w:rFonts w:ascii="Arial" w:hAnsi="Arial" w:cs="Arial"/>
                <w:b/>
                <w:i/>
                <w:sz w:val="22"/>
                <w:szCs w:val="22"/>
              </w:rPr>
            </w:pPr>
            <w:r>
              <w:rPr>
                <w:rFonts w:ascii="Arial" w:hAnsi="Arial" w:cs="Arial"/>
                <w:b/>
                <w:i/>
                <w:sz w:val="22"/>
                <w:szCs w:val="22"/>
              </w:rPr>
              <w:t>Prevent scouring</w:t>
            </w:r>
            <w:r w:rsidR="00F44C9E">
              <w:rPr>
                <w:rFonts w:ascii="Arial" w:hAnsi="Arial" w:cs="Arial"/>
                <w:b/>
                <w:i/>
                <w:sz w:val="22"/>
                <w:szCs w:val="22"/>
              </w:rPr>
              <w:t xml:space="preserve"> and erosion</w:t>
            </w:r>
            <w:r>
              <w:rPr>
                <w:rFonts w:ascii="Arial" w:hAnsi="Arial" w:cs="Arial"/>
                <w:b/>
                <w:i/>
                <w:sz w:val="22"/>
                <w:szCs w:val="22"/>
              </w:rPr>
              <w:t>, clean out sediment deposit</w:t>
            </w:r>
            <w:r w:rsidR="00F44C9E">
              <w:rPr>
                <w:rFonts w:ascii="Arial" w:hAnsi="Arial" w:cs="Arial"/>
                <w:b/>
                <w:i/>
                <w:sz w:val="22"/>
                <w:szCs w:val="22"/>
              </w:rPr>
              <w:t>s</w:t>
            </w:r>
            <w:r>
              <w:rPr>
                <w:rFonts w:ascii="Arial" w:hAnsi="Arial" w:cs="Arial"/>
                <w:b/>
                <w:i/>
                <w:sz w:val="22"/>
                <w:szCs w:val="22"/>
              </w:rPr>
              <w:t xml:space="preserve">. </w:t>
            </w:r>
            <w:r w:rsidR="00F44C9E">
              <w:rPr>
                <w:rFonts w:ascii="Arial" w:hAnsi="Arial" w:cs="Arial"/>
                <w:b/>
                <w:i/>
                <w:sz w:val="22"/>
                <w:szCs w:val="22"/>
              </w:rPr>
              <w:t>Prevent debris accumulation. Provide good accessible locations for water sample collections for visual assessments.</w:t>
            </w:r>
          </w:p>
        </w:tc>
      </w:tr>
    </w:tbl>
    <w:p w:rsidR="005738DD" w:rsidRPr="00250DCF" w:rsidRDefault="005738DD" w:rsidP="00CC47E2">
      <w:pPr>
        <w:rPr>
          <w:rFonts w:ascii="Arial" w:hAnsi="Arial" w:cs="Arial"/>
          <w:b/>
          <w:sz w:val="22"/>
          <w:szCs w:val="22"/>
        </w:rPr>
      </w:pPr>
    </w:p>
    <w:p w:rsidR="005B6EB1" w:rsidRDefault="005B6EB1" w:rsidP="00CC47E2">
      <w:pPr>
        <w:rPr>
          <w:rFonts w:ascii="Arial" w:hAnsi="Arial" w:cs="Arial"/>
          <w:b/>
          <w:sz w:val="22"/>
          <w:szCs w:val="22"/>
        </w:rPr>
      </w:pPr>
    </w:p>
    <w:p w:rsidR="00CC47E2" w:rsidRPr="00674A68" w:rsidRDefault="002900B1" w:rsidP="00CC47E2">
      <w:pPr>
        <w:rPr>
          <w:rFonts w:ascii="Arial" w:hAnsi="Arial" w:cs="Arial"/>
          <w:b/>
          <w:sz w:val="22"/>
          <w:szCs w:val="22"/>
        </w:rPr>
      </w:pPr>
      <w:r>
        <w:rPr>
          <w:rFonts w:ascii="Arial" w:hAnsi="Arial" w:cs="Arial"/>
          <w:b/>
          <w:sz w:val="22"/>
          <w:szCs w:val="22"/>
        </w:rPr>
        <w:t>5.7</w:t>
      </w:r>
      <w:r w:rsidR="00CC47E2" w:rsidRPr="00674A68">
        <w:rPr>
          <w:rFonts w:ascii="Arial" w:hAnsi="Arial" w:cs="Arial"/>
          <w:b/>
          <w:sz w:val="22"/>
          <w:szCs w:val="22"/>
        </w:rPr>
        <w:tab/>
        <w:t>Employee Training Program</w:t>
      </w:r>
      <w:r w:rsidR="004E7D6C">
        <w:rPr>
          <w:rFonts w:ascii="Arial" w:hAnsi="Arial" w:cs="Arial"/>
          <w:b/>
          <w:sz w:val="22"/>
          <w:szCs w:val="22"/>
        </w:rPr>
        <w:t>: See Section 15.0, Employee Training Form</w:t>
      </w:r>
    </w:p>
    <w:p w:rsidR="004E7D6C" w:rsidRDefault="004E7D6C" w:rsidP="00CC47E2">
      <w:pPr>
        <w:rPr>
          <w:rFonts w:ascii="Arial" w:hAnsi="Arial" w:cs="Arial"/>
          <w:sz w:val="22"/>
          <w:szCs w:val="22"/>
        </w:rPr>
      </w:pPr>
    </w:p>
    <w:p w:rsidR="00CC47E2" w:rsidRDefault="00CC47E2" w:rsidP="00CC47E2">
      <w:pPr>
        <w:rPr>
          <w:rFonts w:ascii="Arial" w:hAnsi="Arial" w:cs="Arial"/>
          <w:sz w:val="22"/>
          <w:szCs w:val="22"/>
        </w:rPr>
      </w:pPr>
      <w:r w:rsidRPr="00674A68">
        <w:rPr>
          <w:rFonts w:ascii="Arial" w:hAnsi="Arial" w:cs="Arial"/>
          <w:sz w:val="22"/>
          <w:szCs w:val="22"/>
        </w:rPr>
        <w:t xml:space="preserve">The permit requires a description of employee training programs </w:t>
      </w:r>
      <w:r w:rsidR="001C04E0" w:rsidRPr="00674A68">
        <w:rPr>
          <w:rFonts w:ascii="Arial" w:hAnsi="Arial" w:cs="Arial"/>
          <w:sz w:val="22"/>
          <w:szCs w:val="22"/>
        </w:rPr>
        <w:t xml:space="preserve">have been </w:t>
      </w:r>
      <w:r w:rsidRPr="00674A68">
        <w:rPr>
          <w:rFonts w:ascii="Arial" w:hAnsi="Arial" w:cs="Arial"/>
          <w:sz w:val="22"/>
          <w:szCs w:val="22"/>
        </w:rPr>
        <w:t xml:space="preserve">implemented to inform appropriate personnel at all levels of responsibility of the components and goals of the SWPPP.  </w:t>
      </w:r>
      <w:r w:rsidR="007C6DDA" w:rsidRPr="00674A68">
        <w:rPr>
          <w:rFonts w:ascii="Arial" w:hAnsi="Arial" w:cs="Arial"/>
          <w:sz w:val="22"/>
          <w:szCs w:val="22"/>
        </w:rPr>
        <w:t xml:space="preserve">Recent modifications to the General Permits have included a requirement </w:t>
      </w:r>
      <w:r w:rsidR="007C6DDA" w:rsidRPr="00372CB1">
        <w:rPr>
          <w:rFonts w:ascii="Arial" w:hAnsi="Arial" w:cs="Arial"/>
          <w:sz w:val="22"/>
          <w:szCs w:val="22"/>
        </w:rPr>
        <w:t xml:space="preserve">for </w:t>
      </w:r>
      <w:r w:rsidR="007C6DDA" w:rsidRPr="00372CB1">
        <w:rPr>
          <w:rFonts w:ascii="Arial" w:hAnsi="Arial" w:cs="Arial"/>
          <w:sz w:val="22"/>
          <w:szCs w:val="22"/>
          <w:u w:val="single"/>
        </w:rPr>
        <w:t>annual employee training</w:t>
      </w:r>
      <w:r w:rsidR="007C6DDA" w:rsidRPr="00372CB1">
        <w:rPr>
          <w:rFonts w:ascii="Arial" w:hAnsi="Arial" w:cs="Arial"/>
          <w:sz w:val="22"/>
          <w:szCs w:val="22"/>
        </w:rPr>
        <w:t>.</w:t>
      </w:r>
      <w:r w:rsidR="00E32EC2">
        <w:rPr>
          <w:rFonts w:ascii="Arial" w:hAnsi="Arial" w:cs="Arial"/>
          <w:sz w:val="22"/>
          <w:szCs w:val="22"/>
        </w:rPr>
        <w:t xml:space="preserve"> </w:t>
      </w:r>
    </w:p>
    <w:p w:rsidR="00CC47E2" w:rsidRPr="00674A68" w:rsidRDefault="00CC47E2" w:rsidP="00CC47E2">
      <w:pPr>
        <w:rPr>
          <w:rFonts w:ascii="Arial" w:hAnsi="Arial" w:cs="Arial"/>
          <w:sz w:val="22"/>
          <w:szCs w:val="22"/>
        </w:rPr>
      </w:pPr>
    </w:p>
    <w:p w:rsidR="005B6EB1" w:rsidRDefault="00CC47E2" w:rsidP="005D292A">
      <w:pPr>
        <w:rPr>
          <w:rFonts w:ascii="Arial" w:hAnsi="Arial" w:cs="Arial"/>
          <w:sz w:val="22"/>
          <w:szCs w:val="22"/>
        </w:rPr>
      </w:pPr>
      <w:r w:rsidRPr="00674A68">
        <w:rPr>
          <w:rFonts w:ascii="Arial" w:hAnsi="Arial" w:cs="Arial"/>
          <w:sz w:val="22"/>
          <w:szCs w:val="22"/>
        </w:rPr>
        <w:t>Employee training will be a major component in ensur</w:t>
      </w:r>
      <w:r w:rsidR="008D179F" w:rsidRPr="00674A68">
        <w:rPr>
          <w:rFonts w:ascii="Arial" w:hAnsi="Arial" w:cs="Arial"/>
          <w:sz w:val="22"/>
          <w:szCs w:val="22"/>
        </w:rPr>
        <w:t>ing the success of the facility’</w:t>
      </w:r>
      <w:r w:rsidRPr="00674A68">
        <w:rPr>
          <w:rFonts w:ascii="Arial" w:hAnsi="Arial" w:cs="Arial"/>
          <w:sz w:val="22"/>
          <w:szCs w:val="22"/>
        </w:rPr>
        <w:t xml:space="preserve">s SWPPP. </w:t>
      </w:r>
      <w:r w:rsidR="003A71F9">
        <w:rPr>
          <w:rFonts w:ascii="Arial" w:hAnsi="Arial" w:cs="Arial"/>
          <w:sz w:val="22"/>
          <w:szCs w:val="22"/>
        </w:rPr>
        <w:t xml:space="preserve"> </w:t>
      </w:r>
      <w:r w:rsidRPr="00674A68">
        <w:rPr>
          <w:rFonts w:ascii="Arial" w:hAnsi="Arial" w:cs="Arial"/>
          <w:sz w:val="22"/>
          <w:szCs w:val="22"/>
        </w:rPr>
        <w:t>The more knowledgeable all employees are about the facility’s SWPPP and what is expected of them, the greater the chance that the plan will be effective.</w:t>
      </w:r>
      <w:r w:rsidR="003A71F9">
        <w:rPr>
          <w:rFonts w:ascii="Arial" w:hAnsi="Arial" w:cs="Arial"/>
          <w:sz w:val="22"/>
          <w:szCs w:val="22"/>
        </w:rPr>
        <w:t xml:space="preserve"> </w:t>
      </w:r>
      <w:r w:rsidRPr="00674A68">
        <w:rPr>
          <w:rFonts w:ascii="Arial" w:hAnsi="Arial" w:cs="Arial"/>
          <w:sz w:val="22"/>
          <w:szCs w:val="22"/>
        </w:rPr>
        <w:t xml:space="preserve"> The following is a description of the employee training programs to be implemented to inform appropriate personnel</w:t>
      </w:r>
      <w:r w:rsidR="00637A1D">
        <w:rPr>
          <w:rFonts w:ascii="Arial" w:hAnsi="Arial" w:cs="Arial"/>
          <w:sz w:val="22"/>
          <w:szCs w:val="22"/>
        </w:rPr>
        <w:t xml:space="preserve"> at all levels of responsibility of the components and goals of the SWPPP (i.e., good housekeeping practices, spill prevention and response procedures, waste minimization practices, informing customers of facility policies, etc.).</w:t>
      </w:r>
      <w:r w:rsidRPr="00674A68">
        <w:rPr>
          <w:rFonts w:ascii="Arial" w:hAnsi="Arial" w:cs="Arial"/>
          <w:sz w:val="22"/>
          <w:szCs w:val="22"/>
        </w:rPr>
        <w:t xml:space="preserve"> </w:t>
      </w:r>
    </w:p>
    <w:p w:rsidR="00C53547" w:rsidRDefault="00C53547" w:rsidP="005D292A">
      <w:pPr>
        <w:rPr>
          <w:rFonts w:ascii="Arial" w:hAnsi="Arial" w:cs="Arial"/>
          <w:sz w:val="22"/>
          <w:szCs w:val="22"/>
        </w:rPr>
      </w:pPr>
    </w:p>
    <w:p w:rsidR="004E2086" w:rsidRDefault="004E2086" w:rsidP="005D292A">
      <w:pPr>
        <w:rPr>
          <w:rFonts w:ascii="Arial" w:hAnsi="Arial" w:cs="Arial"/>
          <w:sz w:val="22"/>
          <w:szCs w:val="22"/>
        </w:rPr>
      </w:pPr>
    </w:p>
    <w:p w:rsidR="00671DB1" w:rsidRDefault="00671DB1" w:rsidP="00757632">
      <w:pPr>
        <w:rPr>
          <w:rFonts w:ascii="Arial" w:hAnsi="Arial" w:cs="Arial"/>
          <w:sz w:val="22"/>
          <w:szCs w:val="22"/>
          <w:u w:val="single"/>
        </w:rPr>
      </w:pPr>
    </w:p>
    <w:p w:rsidR="00757632" w:rsidRDefault="00757632" w:rsidP="00671DB1">
      <w:pPr>
        <w:jc w:val="center"/>
        <w:rPr>
          <w:rFonts w:ascii="Arial" w:hAnsi="Arial" w:cs="Arial"/>
          <w:b/>
          <w:sz w:val="22"/>
          <w:szCs w:val="22"/>
          <w:u w:val="single"/>
        </w:rPr>
      </w:pPr>
      <w:r w:rsidRPr="00753464">
        <w:rPr>
          <w:rFonts w:ascii="Arial" w:hAnsi="Arial" w:cs="Arial"/>
          <w:sz w:val="22"/>
          <w:szCs w:val="22"/>
          <w:u w:val="single"/>
        </w:rPr>
        <w:t>Employee Training Frequency:</w:t>
      </w:r>
    </w:p>
    <w:p w:rsidR="00757632" w:rsidRPr="00674A68" w:rsidRDefault="00757632" w:rsidP="00671DB1">
      <w:pPr>
        <w:jc w:val="center"/>
        <w:rPr>
          <w:rFonts w:ascii="Arial" w:hAnsi="Arial" w:cs="Arial"/>
          <w:b/>
          <w:sz w:val="22"/>
          <w:szCs w:val="22"/>
        </w:rPr>
      </w:pPr>
      <w:r>
        <w:rPr>
          <w:rFonts w:ascii="Arial" w:hAnsi="Arial" w:cs="Arial"/>
          <w:b/>
          <w:i/>
          <w:sz w:val="22"/>
          <w:szCs w:val="22"/>
        </w:rPr>
        <w:t>Annual</w:t>
      </w:r>
    </w:p>
    <w:p w:rsidR="00757632" w:rsidRPr="00674A68" w:rsidRDefault="00757632" w:rsidP="00757632">
      <w:pPr>
        <w:rPr>
          <w:rFonts w:ascii="Arial" w:hAnsi="Arial" w:cs="Arial"/>
          <w:b/>
          <w:sz w:val="22"/>
          <w:szCs w:val="22"/>
        </w:rPr>
      </w:pPr>
    </w:p>
    <w:p w:rsidR="00757632" w:rsidRDefault="00757632" w:rsidP="00671DB1">
      <w:pPr>
        <w:jc w:val="center"/>
        <w:rPr>
          <w:rFonts w:ascii="Arial" w:hAnsi="Arial" w:cs="Arial"/>
          <w:sz w:val="22"/>
          <w:szCs w:val="22"/>
          <w:u w:val="single"/>
        </w:rPr>
      </w:pPr>
      <w:r w:rsidRPr="00753464">
        <w:rPr>
          <w:rFonts w:ascii="Arial" w:hAnsi="Arial" w:cs="Arial"/>
          <w:sz w:val="22"/>
          <w:szCs w:val="22"/>
          <w:u w:val="single"/>
        </w:rPr>
        <w:t>Employee Training Program Description:</w:t>
      </w:r>
    </w:p>
    <w:p w:rsidR="00757632" w:rsidRDefault="00757632" w:rsidP="00757632">
      <w:pPr>
        <w:rPr>
          <w:rFonts w:ascii="Arial" w:hAnsi="Arial" w:cs="Arial"/>
          <w:b/>
          <w:i/>
          <w:sz w:val="22"/>
          <w:szCs w:val="22"/>
        </w:rPr>
      </w:pPr>
    </w:p>
    <w:p w:rsidR="00757632" w:rsidRPr="008959B4" w:rsidRDefault="00757632" w:rsidP="00757632">
      <w:pPr>
        <w:rPr>
          <w:rFonts w:ascii="Arial" w:hAnsi="Arial" w:cs="Arial"/>
          <w:b/>
          <w:i/>
          <w:sz w:val="20"/>
          <w:szCs w:val="20"/>
        </w:rPr>
      </w:pPr>
      <w:r w:rsidRPr="008959B4">
        <w:rPr>
          <w:rFonts w:ascii="Arial" w:hAnsi="Arial" w:cs="Arial"/>
          <w:b/>
          <w:i/>
          <w:sz w:val="20"/>
          <w:szCs w:val="20"/>
        </w:rPr>
        <w:t xml:space="preserve">Review storm water permit requirements, nonstructural </w:t>
      </w:r>
      <w:r>
        <w:rPr>
          <w:rFonts w:ascii="Arial" w:hAnsi="Arial" w:cs="Arial"/>
          <w:b/>
          <w:i/>
          <w:sz w:val="20"/>
          <w:szCs w:val="20"/>
        </w:rPr>
        <w:t>&amp;</w:t>
      </w:r>
      <w:r w:rsidRPr="008959B4">
        <w:rPr>
          <w:rFonts w:ascii="Arial" w:hAnsi="Arial" w:cs="Arial"/>
          <w:b/>
          <w:i/>
          <w:sz w:val="20"/>
          <w:szCs w:val="20"/>
        </w:rPr>
        <w:t xml:space="preserve"> structural controls, and inspection/observation results. Focus on spill control procedures and spill kits.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Material handling practices (see table above)</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Auto recycler BMPs (Section 5.1)</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Inspection of incoming vehicles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 xml:space="preserve">Proper processing and dismantling of vehicles </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Proper storage of fluids, batteries, and mercury switches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Proper storage of vehicle parts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Management of vehicle storage area</w:t>
      </w:r>
      <w:r w:rsidR="00671DB1">
        <w:rPr>
          <w:rFonts w:ascii="Arial" w:hAnsi="Arial" w:cs="Arial"/>
          <w:b/>
          <w:i/>
          <w:sz w:val="20"/>
          <w:szCs w:val="20"/>
        </w:rPr>
        <w:t xml:space="preserve"> and roadways</w:t>
      </w:r>
    </w:p>
    <w:p w:rsidR="00757632"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Crushing operation practices</w:t>
      </w:r>
    </w:p>
    <w:p w:rsidR="00024DE8" w:rsidRDefault="00024DE8" w:rsidP="00757632">
      <w:pPr>
        <w:pStyle w:val="ListParagraph"/>
        <w:numPr>
          <w:ilvl w:val="0"/>
          <w:numId w:val="15"/>
        </w:numPr>
        <w:rPr>
          <w:rFonts w:ascii="Arial" w:hAnsi="Arial" w:cs="Arial"/>
          <w:b/>
          <w:i/>
          <w:sz w:val="20"/>
          <w:szCs w:val="20"/>
        </w:rPr>
      </w:pPr>
      <w:r>
        <w:rPr>
          <w:rFonts w:ascii="Arial" w:hAnsi="Arial" w:cs="Arial"/>
          <w:b/>
          <w:i/>
          <w:sz w:val="20"/>
          <w:szCs w:val="20"/>
        </w:rPr>
        <w:t>Trash and debris clean up and disposal</w:t>
      </w:r>
    </w:p>
    <w:p w:rsidR="00C05D83" w:rsidRPr="00812F06" w:rsidRDefault="00C05D83" w:rsidP="00757632">
      <w:pPr>
        <w:pStyle w:val="ListParagraph"/>
        <w:numPr>
          <w:ilvl w:val="0"/>
          <w:numId w:val="15"/>
        </w:numPr>
        <w:rPr>
          <w:rFonts w:ascii="Arial" w:hAnsi="Arial" w:cs="Arial"/>
          <w:b/>
          <w:i/>
          <w:sz w:val="20"/>
          <w:szCs w:val="20"/>
        </w:rPr>
      </w:pPr>
      <w:r>
        <w:rPr>
          <w:rFonts w:ascii="Arial" w:hAnsi="Arial" w:cs="Arial"/>
          <w:b/>
          <w:i/>
          <w:sz w:val="20"/>
          <w:szCs w:val="20"/>
        </w:rPr>
        <w:t>Secondary containment management</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 xml:space="preserve">Maintenance of vegetated areas </w:t>
      </w:r>
    </w:p>
    <w:p w:rsidR="00757632" w:rsidRPr="003A143C" w:rsidRDefault="00757632" w:rsidP="00757632">
      <w:pPr>
        <w:pStyle w:val="ListParagraph"/>
        <w:numPr>
          <w:ilvl w:val="0"/>
          <w:numId w:val="15"/>
        </w:numPr>
        <w:rPr>
          <w:rFonts w:ascii="Arial" w:hAnsi="Arial" w:cs="Arial"/>
          <w:b/>
          <w:i/>
          <w:sz w:val="20"/>
          <w:szCs w:val="20"/>
        </w:rPr>
      </w:pPr>
      <w:r>
        <w:rPr>
          <w:rFonts w:ascii="Arial" w:hAnsi="Arial" w:cs="Arial"/>
          <w:b/>
          <w:i/>
          <w:sz w:val="20"/>
          <w:szCs w:val="20"/>
        </w:rPr>
        <w:t>Inspection and c</w:t>
      </w:r>
      <w:r w:rsidRPr="00812F06">
        <w:rPr>
          <w:rFonts w:ascii="Arial" w:hAnsi="Arial" w:cs="Arial"/>
          <w:b/>
          <w:i/>
          <w:sz w:val="20"/>
          <w:szCs w:val="20"/>
        </w:rPr>
        <w:t xml:space="preserve">leaning </w:t>
      </w:r>
      <w:r w:rsidR="00671DB1">
        <w:rPr>
          <w:rFonts w:ascii="Arial" w:hAnsi="Arial" w:cs="Arial"/>
          <w:b/>
          <w:i/>
          <w:sz w:val="20"/>
          <w:szCs w:val="20"/>
        </w:rPr>
        <w:t>of BML locations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Spill prevention and spill response</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Spill reporting requirements</w:t>
      </w:r>
    </w:p>
    <w:p w:rsidR="00757632" w:rsidRPr="00812F06" w:rsidRDefault="00757632" w:rsidP="00757632">
      <w:pPr>
        <w:pStyle w:val="ListParagraph"/>
        <w:numPr>
          <w:ilvl w:val="0"/>
          <w:numId w:val="15"/>
        </w:numPr>
        <w:rPr>
          <w:rFonts w:ascii="Arial" w:hAnsi="Arial" w:cs="Arial"/>
          <w:b/>
          <w:i/>
          <w:sz w:val="20"/>
          <w:szCs w:val="20"/>
        </w:rPr>
      </w:pPr>
      <w:r w:rsidRPr="00812F06">
        <w:rPr>
          <w:rFonts w:ascii="Arial" w:hAnsi="Arial" w:cs="Arial"/>
          <w:b/>
          <w:i/>
          <w:sz w:val="20"/>
          <w:szCs w:val="20"/>
        </w:rPr>
        <w:t>When appropriate, the training will include the DEQ Storm Water Training Video DVD and other DEQ guidance materials</w:t>
      </w:r>
    </w:p>
    <w:p w:rsidR="00CC47E2" w:rsidRPr="00222AB7" w:rsidRDefault="00CC47E2" w:rsidP="00CC47E2">
      <w:pPr>
        <w:rPr>
          <w:rFonts w:ascii="Arial" w:hAnsi="Arial" w:cs="Arial"/>
          <w:sz w:val="22"/>
          <w:szCs w:val="22"/>
        </w:rPr>
      </w:pPr>
    </w:p>
    <w:p w:rsidR="005B6EB1" w:rsidRDefault="005B6EB1" w:rsidP="00CC47E2">
      <w:pPr>
        <w:rPr>
          <w:rFonts w:ascii="Arial" w:hAnsi="Arial" w:cs="Arial"/>
          <w:b/>
          <w:sz w:val="22"/>
          <w:szCs w:val="22"/>
        </w:rPr>
      </w:pPr>
    </w:p>
    <w:p w:rsidR="00CC47E2" w:rsidRPr="00674A68" w:rsidRDefault="002900B1" w:rsidP="00CC47E2">
      <w:pPr>
        <w:rPr>
          <w:rFonts w:ascii="Arial" w:hAnsi="Arial" w:cs="Arial"/>
          <w:b/>
          <w:sz w:val="22"/>
          <w:szCs w:val="22"/>
        </w:rPr>
      </w:pPr>
      <w:r>
        <w:rPr>
          <w:rFonts w:ascii="Arial" w:hAnsi="Arial" w:cs="Arial"/>
          <w:b/>
          <w:sz w:val="22"/>
          <w:szCs w:val="22"/>
        </w:rPr>
        <w:t>5.8</w:t>
      </w:r>
      <w:r w:rsidR="00CC47E2" w:rsidRPr="00674A68">
        <w:rPr>
          <w:rFonts w:ascii="Arial" w:hAnsi="Arial" w:cs="Arial"/>
          <w:b/>
          <w:sz w:val="22"/>
          <w:szCs w:val="22"/>
        </w:rPr>
        <w:tab/>
        <w:t>TMDL Requirements</w:t>
      </w:r>
    </w:p>
    <w:p w:rsidR="004E7D6C" w:rsidRDefault="004E7D6C" w:rsidP="00CC47E2">
      <w:pPr>
        <w:rPr>
          <w:rFonts w:ascii="Arial" w:hAnsi="Arial" w:cs="Arial"/>
          <w:sz w:val="22"/>
          <w:szCs w:val="22"/>
        </w:rPr>
      </w:pPr>
    </w:p>
    <w:p w:rsidR="009C4257" w:rsidRPr="00674A68" w:rsidRDefault="00CC47E2" w:rsidP="00CC47E2">
      <w:pPr>
        <w:rPr>
          <w:rFonts w:ascii="Arial" w:hAnsi="Arial" w:cs="Arial"/>
          <w:sz w:val="22"/>
          <w:szCs w:val="22"/>
        </w:rPr>
      </w:pPr>
      <w:r w:rsidRPr="00674A68">
        <w:rPr>
          <w:rFonts w:ascii="Arial" w:hAnsi="Arial" w:cs="Arial"/>
          <w:sz w:val="22"/>
          <w:szCs w:val="22"/>
        </w:rPr>
        <w:t>The permit requires that if there is a Total Maximum Daily Load (TMDL) established by the Department for the receiving water, which restricts the discharge of any of the identified significant materials or constituents of those materials, then the SWPPP shall identify the level of control for those materials necessary to comply with the TMDL.</w:t>
      </w:r>
    </w:p>
    <w:p w:rsidR="00CC47E2" w:rsidRPr="00674A68" w:rsidRDefault="00CC47E2" w:rsidP="00CC47E2">
      <w:pPr>
        <w:rPr>
          <w:rFonts w:ascii="Arial" w:hAnsi="Arial" w:cs="Arial"/>
          <w:sz w:val="22"/>
          <w:szCs w:val="22"/>
        </w:rPr>
      </w:pPr>
    </w:p>
    <w:p w:rsidR="00BB6509" w:rsidRDefault="00CC47E2" w:rsidP="00CC47E2">
      <w:pPr>
        <w:rPr>
          <w:rFonts w:ascii="Arial" w:hAnsi="Arial" w:cs="Arial"/>
          <w:sz w:val="22"/>
          <w:szCs w:val="22"/>
        </w:rPr>
      </w:pPr>
      <w:r w:rsidRPr="00674A68">
        <w:rPr>
          <w:rFonts w:ascii="Arial" w:hAnsi="Arial" w:cs="Arial"/>
          <w:sz w:val="22"/>
          <w:szCs w:val="22"/>
        </w:rPr>
        <w:t xml:space="preserve">The TMDL means the amount of pollutant load a water body, such as a lake or stream, can assimilate and still meet water quality standards.  If a receiving water body does not meet the water quality standards for a specific pollutant, the </w:t>
      </w:r>
      <w:r w:rsidR="007B224E" w:rsidRPr="00674A68">
        <w:rPr>
          <w:rFonts w:ascii="Arial" w:hAnsi="Arial" w:cs="Arial"/>
          <w:sz w:val="22"/>
          <w:szCs w:val="22"/>
        </w:rPr>
        <w:t>DEQ</w:t>
      </w:r>
      <w:r w:rsidRPr="00674A68">
        <w:rPr>
          <w:rFonts w:ascii="Arial" w:hAnsi="Arial" w:cs="Arial"/>
          <w:sz w:val="22"/>
          <w:szCs w:val="22"/>
        </w:rPr>
        <w:t xml:space="preserve"> will establish the appropriate daily maximum load for that pollutant to allow the water body to again meet water quality standards.  If a permitted facility is expected to discharge that specific pollutant in its storm water to that water body, </w:t>
      </w:r>
      <w:r w:rsidR="008D179F" w:rsidRPr="00674A68">
        <w:rPr>
          <w:rFonts w:ascii="Arial" w:hAnsi="Arial" w:cs="Arial"/>
          <w:sz w:val="22"/>
          <w:szCs w:val="22"/>
        </w:rPr>
        <w:t>the General Permit</w:t>
      </w:r>
      <w:r w:rsidRPr="00674A68">
        <w:rPr>
          <w:rFonts w:ascii="Arial" w:hAnsi="Arial" w:cs="Arial"/>
          <w:sz w:val="22"/>
          <w:szCs w:val="22"/>
        </w:rPr>
        <w:t xml:space="preserve"> requires the facility to list actions it will take to meet that TMDL requirement.</w:t>
      </w:r>
    </w:p>
    <w:p w:rsidR="00BB6509" w:rsidRDefault="00BB6509" w:rsidP="00CC47E2">
      <w:pPr>
        <w:rPr>
          <w:rFonts w:ascii="Arial" w:hAnsi="Arial" w:cs="Arial"/>
          <w:sz w:val="22"/>
          <w:szCs w:val="22"/>
        </w:rPr>
      </w:pPr>
    </w:p>
    <w:p w:rsidR="00CC47E2" w:rsidRPr="00674A68" w:rsidRDefault="00BB6509" w:rsidP="00CC47E2">
      <w:pPr>
        <w:rPr>
          <w:rFonts w:ascii="Arial" w:hAnsi="Arial" w:cs="Arial"/>
          <w:sz w:val="22"/>
          <w:szCs w:val="22"/>
        </w:rPr>
      </w:pPr>
      <w:r>
        <w:rPr>
          <w:rFonts w:ascii="Arial" w:hAnsi="Arial" w:cs="Arial"/>
          <w:sz w:val="22"/>
          <w:szCs w:val="22"/>
        </w:rPr>
        <w:t>The applicable TMDLs will be identified on the Certificate of Coverage (COC).</w:t>
      </w:r>
      <w:r w:rsidR="00CC47E2" w:rsidRPr="00674A68">
        <w:rPr>
          <w:rFonts w:ascii="Arial" w:hAnsi="Arial" w:cs="Arial"/>
          <w:sz w:val="22"/>
          <w:szCs w:val="22"/>
        </w:rPr>
        <w:t xml:space="preserve">  </w:t>
      </w:r>
    </w:p>
    <w:p w:rsidR="009C4257" w:rsidRPr="00674A68" w:rsidRDefault="009C4257" w:rsidP="00CC47E2">
      <w:pPr>
        <w:rPr>
          <w:rFonts w:ascii="Arial" w:hAnsi="Arial" w:cs="Arial"/>
          <w:sz w:val="22"/>
          <w:szCs w:val="22"/>
        </w:rPr>
      </w:pPr>
    </w:p>
    <w:p w:rsidR="00E32EC2" w:rsidRDefault="00A003EA" w:rsidP="00A003EA">
      <w:pPr>
        <w:rPr>
          <w:rFonts w:ascii="Arial" w:hAnsi="Arial" w:cs="Arial"/>
          <w:sz w:val="22"/>
          <w:szCs w:val="22"/>
        </w:rPr>
      </w:pPr>
      <w:r>
        <w:rPr>
          <w:rFonts w:ascii="Arial" w:hAnsi="Arial" w:cs="Arial"/>
          <w:b/>
          <w:sz w:val="22"/>
          <w:szCs w:val="22"/>
        </w:rPr>
        <w:t xml:space="preserve">Question:  </w:t>
      </w:r>
      <w:r w:rsidRPr="003478C2">
        <w:rPr>
          <w:rFonts w:ascii="Arial" w:hAnsi="Arial" w:cs="Arial"/>
          <w:sz w:val="22"/>
          <w:szCs w:val="22"/>
          <w:u w:val="single"/>
        </w:rPr>
        <w:t>Is there a TMDL Requirement listed on the COC?</w:t>
      </w:r>
      <w:r>
        <w:rPr>
          <w:rFonts w:ascii="Arial" w:hAnsi="Arial" w:cs="Arial"/>
          <w:sz w:val="22"/>
          <w:szCs w:val="22"/>
        </w:rPr>
        <w:t xml:space="preserve"> </w:t>
      </w:r>
      <w:r w:rsidR="00EC70B1">
        <w:rPr>
          <w:rFonts w:ascii="Arial" w:hAnsi="Arial" w:cs="Arial"/>
          <w:sz w:val="22"/>
          <w:szCs w:val="22"/>
        </w:rPr>
        <w:t xml:space="preserve"> </w:t>
      </w:r>
      <w:r w:rsidR="004E2086">
        <w:rPr>
          <w:rFonts w:ascii="Arial" w:hAnsi="Arial" w:cs="Arial"/>
          <w:b/>
          <w:i/>
          <w:sz w:val="22"/>
          <w:szCs w:val="22"/>
        </w:rPr>
        <w:t>Yes</w:t>
      </w:r>
    </w:p>
    <w:p w:rsidR="00A003EA" w:rsidRPr="00E32EC2" w:rsidRDefault="00A003EA" w:rsidP="00A003EA">
      <w:pPr>
        <w:rPr>
          <w:rFonts w:ascii="Arial" w:hAnsi="Arial" w:cs="Arial"/>
          <w:b/>
          <w:i/>
          <w:sz w:val="22"/>
          <w:szCs w:val="22"/>
        </w:rPr>
      </w:pPr>
    </w:p>
    <w:p w:rsidR="00A003EA" w:rsidRDefault="00A003EA" w:rsidP="00371B14">
      <w:pPr>
        <w:numPr>
          <w:ilvl w:val="0"/>
          <w:numId w:val="15"/>
        </w:numPr>
        <w:rPr>
          <w:rFonts w:ascii="Arial" w:hAnsi="Arial" w:cs="Arial"/>
          <w:sz w:val="22"/>
          <w:szCs w:val="22"/>
        </w:rPr>
      </w:pPr>
      <w:r>
        <w:rPr>
          <w:rFonts w:ascii="Arial" w:hAnsi="Arial" w:cs="Arial"/>
          <w:sz w:val="22"/>
          <w:szCs w:val="22"/>
        </w:rPr>
        <w:t>If the answer to the above question is “Yes” then complete the table below:</w:t>
      </w:r>
    </w:p>
    <w:p w:rsidR="00D97598" w:rsidRPr="00674A68" w:rsidRDefault="00D97598" w:rsidP="00D97598">
      <w:pPr>
        <w:rPr>
          <w:rFonts w:ascii="Arial" w:hAnsi="Arial" w:cs="Arial"/>
          <w:sz w:val="22"/>
          <w:szCs w:val="2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7806"/>
      </w:tblGrid>
      <w:tr w:rsidR="00674A68" w:rsidRPr="00A003EA" w:rsidTr="00A07B23">
        <w:tc>
          <w:tcPr>
            <w:tcW w:w="3192" w:type="dxa"/>
            <w:shd w:val="clear" w:color="auto" w:fill="BFBFBF"/>
          </w:tcPr>
          <w:p w:rsidR="001734D7" w:rsidRPr="00A003EA" w:rsidRDefault="00BB6509" w:rsidP="00F3230A">
            <w:pPr>
              <w:rPr>
                <w:rFonts w:ascii="Arial" w:hAnsi="Arial" w:cs="Arial"/>
                <w:sz w:val="22"/>
                <w:szCs w:val="22"/>
              </w:rPr>
            </w:pPr>
            <w:r w:rsidRPr="00A003EA">
              <w:rPr>
                <w:rFonts w:ascii="Arial" w:hAnsi="Arial" w:cs="Arial"/>
                <w:sz w:val="22"/>
                <w:szCs w:val="22"/>
              </w:rPr>
              <w:t>TMDL Pollutant</w:t>
            </w:r>
            <w:r w:rsidR="001734D7" w:rsidRPr="00A003EA">
              <w:rPr>
                <w:rFonts w:ascii="Arial" w:hAnsi="Arial" w:cs="Arial"/>
                <w:sz w:val="22"/>
                <w:szCs w:val="22"/>
              </w:rPr>
              <w:t>:</w:t>
            </w:r>
          </w:p>
        </w:tc>
        <w:tc>
          <w:tcPr>
            <w:tcW w:w="7806" w:type="dxa"/>
            <w:shd w:val="clear" w:color="auto" w:fill="BFBFBF"/>
          </w:tcPr>
          <w:p w:rsidR="001734D7" w:rsidRPr="00A003EA" w:rsidRDefault="001734D7" w:rsidP="00BB6509">
            <w:pPr>
              <w:rPr>
                <w:rFonts w:ascii="Arial" w:hAnsi="Arial" w:cs="Arial"/>
                <w:sz w:val="22"/>
                <w:szCs w:val="22"/>
              </w:rPr>
            </w:pPr>
            <w:r w:rsidRPr="00A003EA">
              <w:rPr>
                <w:rFonts w:ascii="Arial" w:hAnsi="Arial" w:cs="Arial"/>
                <w:sz w:val="22"/>
                <w:szCs w:val="22"/>
              </w:rPr>
              <w:t>B</w:t>
            </w:r>
            <w:r w:rsidR="00BB6509" w:rsidRPr="00A003EA">
              <w:rPr>
                <w:rFonts w:ascii="Arial" w:hAnsi="Arial" w:cs="Arial"/>
                <w:sz w:val="22"/>
                <w:szCs w:val="22"/>
              </w:rPr>
              <w:t>est Management Practices Implemented to reduce the discharge of the TMDL pollutant</w:t>
            </w:r>
            <w:r w:rsidRPr="00A003EA">
              <w:rPr>
                <w:rFonts w:ascii="Arial" w:hAnsi="Arial" w:cs="Arial"/>
                <w:sz w:val="22"/>
                <w:szCs w:val="22"/>
              </w:rPr>
              <w:t>:</w:t>
            </w:r>
          </w:p>
        </w:tc>
      </w:tr>
      <w:tr w:rsidR="00674A68" w:rsidRPr="004B4C8F" w:rsidTr="0009019D">
        <w:tc>
          <w:tcPr>
            <w:tcW w:w="3192" w:type="dxa"/>
            <w:shd w:val="clear" w:color="auto" w:fill="auto"/>
          </w:tcPr>
          <w:p w:rsidR="00610701" w:rsidRDefault="00610701" w:rsidP="00D97598">
            <w:pPr>
              <w:rPr>
                <w:rFonts w:ascii="Arial" w:hAnsi="Arial" w:cs="Arial"/>
                <w:b/>
                <w:i/>
                <w:sz w:val="22"/>
                <w:szCs w:val="22"/>
              </w:rPr>
            </w:pPr>
          </w:p>
          <w:p w:rsidR="00671DB1" w:rsidRPr="004B4C8F" w:rsidRDefault="004E2086" w:rsidP="00D97598">
            <w:pPr>
              <w:rPr>
                <w:rFonts w:ascii="Arial" w:hAnsi="Arial" w:cs="Arial"/>
                <w:b/>
                <w:i/>
                <w:sz w:val="22"/>
                <w:szCs w:val="22"/>
              </w:rPr>
            </w:pPr>
            <w:r>
              <w:rPr>
                <w:rFonts w:ascii="Arial" w:hAnsi="Arial" w:cs="Arial"/>
                <w:b/>
                <w:i/>
                <w:sz w:val="22"/>
                <w:szCs w:val="22"/>
              </w:rPr>
              <w:t>Sediment</w:t>
            </w:r>
          </w:p>
        </w:tc>
        <w:tc>
          <w:tcPr>
            <w:tcW w:w="7806" w:type="dxa"/>
            <w:shd w:val="clear" w:color="auto" w:fill="auto"/>
          </w:tcPr>
          <w:p w:rsidR="005B6EB1" w:rsidRDefault="00BE4D06" w:rsidP="00BE4D06">
            <w:pPr>
              <w:rPr>
                <w:rFonts w:ascii="Arial" w:hAnsi="Arial" w:cs="Arial"/>
                <w:b/>
                <w:i/>
                <w:sz w:val="22"/>
                <w:szCs w:val="22"/>
              </w:rPr>
            </w:pPr>
            <w:r w:rsidRPr="004B4C8F">
              <w:rPr>
                <w:rFonts w:ascii="Arial" w:hAnsi="Arial" w:cs="Arial"/>
                <w:b/>
                <w:i/>
                <w:sz w:val="22"/>
                <w:szCs w:val="22"/>
              </w:rPr>
              <w:t xml:space="preserve"> </w:t>
            </w:r>
          </w:p>
          <w:p w:rsidR="001734D7" w:rsidRDefault="004E2086" w:rsidP="00BE4D06">
            <w:pPr>
              <w:rPr>
                <w:rFonts w:ascii="Arial" w:hAnsi="Arial" w:cs="Arial"/>
                <w:b/>
                <w:i/>
                <w:sz w:val="22"/>
                <w:szCs w:val="22"/>
              </w:rPr>
            </w:pPr>
            <w:r>
              <w:rPr>
                <w:rFonts w:ascii="Arial" w:hAnsi="Arial" w:cs="Arial"/>
                <w:b/>
                <w:i/>
                <w:sz w:val="22"/>
                <w:szCs w:val="22"/>
              </w:rPr>
              <w:t xml:space="preserve">Road maintenance, grading, crushed asphalt, erosion control, retention pond, sweeping concrete crushing pad, prevent scouring at BML-1, 2, </w:t>
            </w:r>
            <w:r w:rsidR="004547D4">
              <w:rPr>
                <w:rFonts w:ascii="Arial" w:hAnsi="Arial" w:cs="Arial"/>
                <w:b/>
                <w:i/>
                <w:sz w:val="22"/>
                <w:szCs w:val="22"/>
              </w:rPr>
              <w:t xml:space="preserve">and 3. </w:t>
            </w:r>
          </w:p>
          <w:p w:rsidR="005B6EB1" w:rsidRPr="004B4C8F" w:rsidRDefault="005B6EB1" w:rsidP="00BE4D06">
            <w:pPr>
              <w:rPr>
                <w:rFonts w:ascii="Arial" w:hAnsi="Arial" w:cs="Arial"/>
                <w:b/>
                <w:i/>
                <w:sz w:val="22"/>
                <w:szCs w:val="22"/>
              </w:rPr>
            </w:pPr>
          </w:p>
        </w:tc>
      </w:tr>
      <w:tr w:rsidR="004547D4" w:rsidRPr="004B4C8F" w:rsidTr="0009019D">
        <w:tc>
          <w:tcPr>
            <w:tcW w:w="3192" w:type="dxa"/>
            <w:shd w:val="clear" w:color="auto" w:fill="auto"/>
          </w:tcPr>
          <w:p w:rsidR="004547D4" w:rsidRDefault="004547D4" w:rsidP="00D97598">
            <w:pPr>
              <w:rPr>
                <w:rFonts w:ascii="Arial" w:hAnsi="Arial" w:cs="Arial"/>
                <w:b/>
                <w:i/>
                <w:sz w:val="22"/>
                <w:szCs w:val="22"/>
              </w:rPr>
            </w:pPr>
            <w:r>
              <w:rPr>
                <w:rFonts w:ascii="Arial" w:hAnsi="Arial" w:cs="Arial"/>
                <w:b/>
                <w:i/>
                <w:sz w:val="22"/>
                <w:szCs w:val="22"/>
              </w:rPr>
              <w:t>Phosphorus</w:t>
            </w:r>
          </w:p>
        </w:tc>
        <w:tc>
          <w:tcPr>
            <w:tcW w:w="7806" w:type="dxa"/>
            <w:shd w:val="clear" w:color="auto" w:fill="auto"/>
          </w:tcPr>
          <w:p w:rsidR="004547D4" w:rsidRPr="004B4C8F" w:rsidRDefault="004547D4" w:rsidP="00BE4D06">
            <w:pPr>
              <w:rPr>
                <w:rFonts w:ascii="Arial" w:hAnsi="Arial" w:cs="Arial"/>
                <w:b/>
                <w:i/>
                <w:sz w:val="22"/>
                <w:szCs w:val="22"/>
              </w:rPr>
            </w:pPr>
            <w:r>
              <w:rPr>
                <w:rFonts w:ascii="Arial" w:hAnsi="Arial" w:cs="Arial"/>
                <w:b/>
                <w:i/>
                <w:sz w:val="22"/>
                <w:szCs w:val="22"/>
              </w:rPr>
              <w:t xml:space="preserve">Controlling sediment (see above) will also control phosphorus runoff. Avoid use of fertilizers, </w:t>
            </w:r>
            <w:r w:rsidR="00024DE8">
              <w:rPr>
                <w:rFonts w:ascii="Arial" w:hAnsi="Arial" w:cs="Arial"/>
                <w:b/>
                <w:i/>
                <w:sz w:val="22"/>
                <w:szCs w:val="22"/>
              </w:rPr>
              <w:t xml:space="preserve">and </w:t>
            </w:r>
            <w:r>
              <w:rPr>
                <w:rFonts w:ascii="Arial" w:hAnsi="Arial" w:cs="Arial"/>
                <w:b/>
                <w:i/>
                <w:sz w:val="22"/>
                <w:szCs w:val="22"/>
              </w:rPr>
              <w:t xml:space="preserve">keep trash covered. </w:t>
            </w:r>
          </w:p>
        </w:tc>
      </w:tr>
    </w:tbl>
    <w:p w:rsidR="00EC70B1" w:rsidRDefault="00EC70B1" w:rsidP="005B6EB1">
      <w:pPr>
        <w:rPr>
          <w:rFonts w:ascii="Arial" w:hAnsi="Arial" w:cs="Arial"/>
          <w:b/>
          <w:sz w:val="22"/>
          <w:szCs w:val="22"/>
        </w:rPr>
      </w:pPr>
    </w:p>
    <w:p w:rsidR="005B6EB1" w:rsidRDefault="005B6EB1" w:rsidP="005B6EB1">
      <w:pPr>
        <w:rPr>
          <w:rFonts w:ascii="Arial" w:hAnsi="Arial" w:cs="Arial"/>
          <w:b/>
          <w:sz w:val="22"/>
          <w:szCs w:val="22"/>
        </w:rPr>
      </w:pPr>
    </w:p>
    <w:p w:rsidR="00671DB1" w:rsidRDefault="00671DB1" w:rsidP="005B6EB1">
      <w:pPr>
        <w:rPr>
          <w:rFonts w:ascii="Arial" w:hAnsi="Arial" w:cs="Arial"/>
          <w:b/>
          <w:sz w:val="22"/>
          <w:szCs w:val="22"/>
        </w:rPr>
      </w:pPr>
    </w:p>
    <w:p w:rsidR="00671DB1" w:rsidRPr="005B6EB1" w:rsidRDefault="00671DB1" w:rsidP="005B6EB1">
      <w:pPr>
        <w:rPr>
          <w:rFonts w:ascii="Arial" w:hAnsi="Arial" w:cs="Arial"/>
          <w:b/>
          <w:sz w:val="22"/>
          <w:szCs w:val="22"/>
        </w:rPr>
      </w:pPr>
    </w:p>
    <w:p w:rsidR="00EC70B1" w:rsidRDefault="00EC70B1" w:rsidP="00EC70B1">
      <w:pPr>
        <w:pStyle w:val="ListParagraph"/>
        <w:ind w:left="360"/>
        <w:rPr>
          <w:rFonts w:ascii="Arial" w:hAnsi="Arial" w:cs="Arial"/>
          <w:b/>
          <w:sz w:val="22"/>
          <w:szCs w:val="22"/>
        </w:rPr>
      </w:pPr>
    </w:p>
    <w:p w:rsidR="00CC47E2" w:rsidRPr="00671DB1" w:rsidRDefault="002900B1" w:rsidP="00671DB1">
      <w:pPr>
        <w:pStyle w:val="ListParagraph"/>
        <w:numPr>
          <w:ilvl w:val="1"/>
          <w:numId w:val="25"/>
        </w:numPr>
        <w:rPr>
          <w:rFonts w:ascii="Arial" w:hAnsi="Arial" w:cs="Arial"/>
          <w:b/>
          <w:sz w:val="22"/>
          <w:szCs w:val="22"/>
        </w:rPr>
      </w:pPr>
      <w:r w:rsidRPr="00671DB1">
        <w:rPr>
          <w:rFonts w:ascii="Arial" w:hAnsi="Arial" w:cs="Arial"/>
          <w:b/>
          <w:sz w:val="22"/>
          <w:szCs w:val="22"/>
        </w:rPr>
        <w:t xml:space="preserve"> </w:t>
      </w:r>
      <w:r w:rsidR="00CC47E2" w:rsidRPr="00671DB1">
        <w:rPr>
          <w:rFonts w:ascii="Arial" w:hAnsi="Arial" w:cs="Arial"/>
          <w:b/>
          <w:sz w:val="22"/>
          <w:szCs w:val="22"/>
        </w:rPr>
        <w:t>List of Significant Materials Still Present</w:t>
      </w:r>
    </w:p>
    <w:p w:rsidR="004E7D6C" w:rsidRDefault="004E7D6C" w:rsidP="00851732">
      <w:pPr>
        <w:rPr>
          <w:rFonts w:ascii="Arial" w:hAnsi="Arial" w:cs="Arial"/>
          <w:sz w:val="22"/>
          <w:szCs w:val="22"/>
        </w:rPr>
      </w:pPr>
    </w:p>
    <w:p w:rsidR="00F3230A" w:rsidRDefault="00CC47E2" w:rsidP="00851732">
      <w:pPr>
        <w:rPr>
          <w:rFonts w:ascii="Arial" w:hAnsi="Arial" w:cs="Arial"/>
          <w:sz w:val="22"/>
          <w:szCs w:val="22"/>
        </w:rPr>
      </w:pPr>
      <w:r w:rsidRPr="00674A68">
        <w:rPr>
          <w:rFonts w:ascii="Arial" w:hAnsi="Arial" w:cs="Arial"/>
          <w:sz w:val="22"/>
          <w:szCs w:val="22"/>
        </w:rPr>
        <w:t xml:space="preserve">The permit requires the identification of significant materials expected to be present in storm water discharges following implementation of non-structural preventative measures and source controls.  Non-structural controls are used to reduce pollutants at the source before they can get into the storm water runoff.  </w:t>
      </w:r>
      <w:r w:rsidR="008D179F" w:rsidRPr="00674A68">
        <w:rPr>
          <w:rFonts w:ascii="Arial" w:hAnsi="Arial" w:cs="Arial"/>
          <w:sz w:val="22"/>
          <w:szCs w:val="22"/>
        </w:rPr>
        <w:t xml:space="preserve">In some cases, these types of controls will not be enough.  </w:t>
      </w:r>
      <w:r w:rsidRPr="00674A68">
        <w:rPr>
          <w:rFonts w:ascii="Arial" w:hAnsi="Arial" w:cs="Arial"/>
          <w:sz w:val="22"/>
          <w:szCs w:val="22"/>
        </w:rPr>
        <w:t>A list of significant materials expected to be present in storm water discharges after implementation of nonstructural controls must be included in the SWPPP.  The materials listed below will be addressed through the use of structural controls. (If there will be no significant materials present after the implementation of non-structural controls, state that in this section.)</w:t>
      </w:r>
    </w:p>
    <w:p w:rsidR="009B2938" w:rsidRDefault="009B2938" w:rsidP="00851732">
      <w:pPr>
        <w:rPr>
          <w:rFonts w:ascii="Arial" w:hAnsi="Arial" w:cs="Arial"/>
          <w:b/>
          <w:i/>
          <w:sz w:val="22"/>
          <w:szCs w:val="22"/>
        </w:rPr>
      </w:pPr>
    </w:p>
    <w:p w:rsidR="00E32EC2" w:rsidRPr="00E32EC2" w:rsidRDefault="002C7749" w:rsidP="00851732">
      <w:pPr>
        <w:rPr>
          <w:rFonts w:ascii="Arial" w:hAnsi="Arial" w:cs="Arial"/>
          <w:b/>
          <w:i/>
          <w:sz w:val="22"/>
          <w:szCs w:val="22"/>
        </w:rPr>
      </w:pPr>
      <w:r>
        <w:rPr>
          <w:rFonts w:ascii="Arial" w:hAnsi="Arial" w:cs="Arial"/>
          <w:b/>
          <w:i/>
          <w:sz w:val="22"/>
          <w:szCs w:val="22"/>
        </w:rPr>
        <w:t>Sediment</w:t>
      </w:r>
      <w:r w:rsidR="00EC70B1">
        <w:rPr>
          <w:rFonts w:ascii="Arial" w:hAnsi="Arial" w:cs="Arial"/>
          <w:b/>
          <w:i/>
          <w:sz w:val="22"/>
          <w:szCs w:val="22"/>
        </w:rPr>
        <w:t xml:space="preserve">, vehicle and equipment fluids, </w:t>
      </w:r>
      <w:r>
        <w:rPr>
          <w:rFonts w:ascii="Arial" w:hAnsi="Arial" w:cs="Arial"/>
          <w:b/>
          <w:i/>
          <w:sz w:val="22"/>
          <w:szCs w:val="22"/>
        </w:rPr>
        <w:t>and certain metals</w:t>
      </w:r>
      <w:r w:rsidR="00E32EC2" w:rsidRPr="00E32EC2">
        <w:rPr>
          <w:rFonts w:ascii="Arial" w:hAnsi="Arial" w:cs="Arial"/>
          <w:b/>
          <w:i/>
          <w:sz w:val="22"/>
          <w:szCs w:val="22"/>
        </w:rPr>
        <w:t xml:space="preserve"> are expected to be prese</w:t>
      </w:r>
      <w:r>
        <w:rPr>
          <w:rFonts w:ascii="Arial" w:hAnsi="Arial" w:cs="Arial"/>
          <w:b/>
          <w:i/>
          <w:sz w:val="22"/>
          <w:szCs w:val="22"/>
        </w:rPr>
        <w:t>nt in storm water runoff following</w:t>
      </w:r>
      <w:r w:rsidR="00E32EC2" w:rsidRPr="00E32EC2">
        <w:rPr>
          <w:rFonts w:ascii="Arial" w:hAnsi="Arial" w:cs="Arial"/>
          <w:b/>
          <w:i/>
          <w:sz w:val="22"/>
          <w:szCs w:val="22"/>
        </w:rPr>
        <w:t xml:space="preserve"> the use of non</w:t>
      </w:r>
      <w:r>
        <w:rPr>
          <w:rFonts w:ascii="Arial" w:hAnsi="Arial" w:cs="Arial"/>
          <w:b/>
          <w:i/>
          <w:sz w:val="22"/>
          <w:szCs w:val="22"/>
        </w:rPr>
        <w:t>structural controls</w:t>
      </w:r>
      <w:r w:rsidR="004E7D6C">
        <w:rPr>
          <w:rFonts w:ascii="Arial" w:hAnsi="Arial" w:cs="Arial"/>
          <w:b/>
          <w:i/>
          <w:sz w:val="22"/>
          <w:szCs w:val="22"/>
        </w:rPr>
        <w:t xml:space="preserve"> that are required under</w:t>
      </w:r>
      <w:r w:rsidR="00034C84">
        <w:rPr>
          <w:rFonts w:ascii="Arial" w:hAnsi="Arial" w:cs="Arial"/>
          <w:b/>
          <w:i/>
          <w:sz w:val="22"/>
          <w:szCs w:val="22"/>
        </w:rPr>
        <w:t xml:space="preserve"> permit MIS</w:t>
      </w:r>
      <w:r w:rsidR="00671DB1">
        <w:rPr>
          <w:rFonts w:ascii="Arial" w:hAnsi="Arial" w:cs="Arial"/>
          <w:b/>
          <w:i/>
          <w:sz w:val="22"/>
          <w:szCs w:val="22"/>
        </w:rPr>
        <w:t>2</w:t>
      </w:r>
      <w:r w:rsidR="00034C84">
        <w:rPr>
          <w:rFonts w:ascii="Arial" w:hAnsi="Arial" w:cs="Arial"/>
          <w:b/>
          <w:i/>
          <w:sz w:val="22"/>
          <w:szCs w:val="22"/>
        </w:rPr>
        <w:t>20000</w:t>
      </w:r>
      <w:r w:rsidR="00E32EC2" w:rsidRPr="00E32EC2">
        <w:rPr>
          <w:rFonts w:ascii="Arial" w:hAnsi="Arial" w:cs="Arial"/>
          <w:b/>
          <w:i/>
          <w:sz w:val="22"/>
          <w:szCs w:val="22"/>
        </w:rPr>
        <w:t>.</w:t>
      </w:r>
      <w:r>
        <w:rPr>
          <w:rFonts w:ascii="Arial" w:hAnsi="Arial" w:cs="Arial"/>
          <w:b/>
          <w:i/>
          <w:sz w:val="22"/>
          <w:szCs w:val="22"/>
        </w:rPr>
        <w:t xml:space="preserve"> Structural controls, including buildings, </w:t>
      </w:r>
      <w:r w:rsidR="00671DB1">
        <w:rPr>
          <w:rFonts w:ascii="Arial" w:hAnsi="Arial" w:cs="Arial"/>
          <w:b/>
          <w:i/>
          <w:sz w:val="22"/>
          <w:szCs w:val="22"/>
        </w:rPr>
        <w:t>concrete pads</w:t>
      </w:r>
      <w:r w:rsidR="005D292A">
        <w:rPr>
          <w:rFonts w:ascii="Arial" w:hAnsi="Arial" w:cs="Arial"/>
          <w:b/>
          <w:i/>
          <w:sz w:val="22"/>
          <w:szCs w:val="22"/>
        </w:rPr>
        <w:t>,</w:t>
      </w:r>
      <w:r w:rsidR="00E76B26">
        <w:rPr>
          <w:rFonts w:ascii="Arial" w:hAnsi="Arial" w:cs="Arial"/>
          <w:b/>
          <w:i/>
          <w:sz w:val="22"/>
          <w:szCs w:val="22"/>
        </w:rPr>
        <w:t xml:space="preserve"> </w:t>
      </w:r>
      <w:r w:rsidR="00671DB1">
        <w:rPr>
          <w:rFonts w:ascii="Arial" w:hAnsi="Arial" w:cs="Arial"/>
          <w:b/>
          <w:i/>
          <w:sz w:val="22"/>
          <w:szCs w:val="22"/>
        </w:rPr>
        <w:t xml:space="preserve">retention pond, BML locations, </w:t>
      </w:r>
      <w:r w:rsidR="005B6EB1">
        <w:rPr>
          <w:rFonts w:ascii="Arial" w:hAnsi="Arial" w:cs="Arial"/>
          <w:b/>
          <w:i/>
          <w:sz w:val="22"/>
          <w:szCs w:val="22"/>
        </w:rPr>
        <w:t>crushed asphalt</w:t>
      </w:r>
      <w:r w:rsidR="00E76B26">
        <w:rPr>
          <w:rFonts w:ascii="Arial" w:hAnsi="Arial" w:cs="Arial"/>
          <w:b/>
          <w:i/>
          <w:sz w:val="22"/>
          <w:szCs w:val="22"/>
        </w:rPr>
        <w:t xml:space="preserve"> cover</w:t>
      </w:r>
      <w:r w:rsidR="004B4C8F">
        <w:rPr>
          <w:rFonts w:ascii="Arial" w:hAnsi="Arial" w:cs="Arial"/>
          <w:b/>
          <w:i/>
          <w:sz w:val="22"/>
          <w:szCs w:val="22"/>
        </w:rPr>
        <w:t>, parts racks</w:t>
      </w:r>
      <w:r w:rsidR="005B6EB1">
        <w:rPr>
          <w:rFonts w:ascii="Arial" w:hAnsi="Arial" w:cs="Arial"/>
          <w:b/>
          <w:i/>
          <w:sz w:val="22"/>
          <w:szCs w:val="22"/>
        </w:rPr>
        <w:t xml:space="preserve"> and containers</w:t>
      </w:r>
      <w:r w:rsidR="004B4C8F">
        <w:rPr>
          <w:rFonts w:ascii="Arial" w:hAnsi="Arial" w:cs="Arial"/>
          <w:b/>
          <w:i/>
          <w:sz w:val="22"/>
          <w:szCs w:val="22"/>
        </w:rPr>
        <w:t>, secondary containment</w:t>
      </w:r>
      <w:r w:rsidR="005B6EB1">
        <w:rPr>
          <w:rFonts w:ascii="Arial" w:hAnsi="Arial" w:cs="Arial"/>
          <w:b/>
          <w:i/>
          <w:sz w:val="22"/>
          <w:szCs w:val="22"/>
        </w:rPr>
        <w:t xml:space="preserve"> structures</w:t>
      </w:r>
      <w:r w:rsidR="004B4C8F">
        <w:rPr>
          <w:rFonts w:ascii="Arial" w:hAnsi="Arial" w:cs="Arial"/>
          <w:b/>
          <w:i/>
          <w:sz w:val="22"/>
          <w:szCs w:val="22"/>
        </w:rPr>
        <w:t xml:space="preserve">, </w:t>
      </w:r>
      <w:r w:rsidR="00671DB1">
        <w:rPr>
          <w:rFonts w:ascii="Arial" w:hAnsi="Arial" w:cs="Arial"/>
          <w:b/>
          <w:i/>
          <w:sz w:val="22"/>
          <w:szCs w:val="22"/>
        </w:rPr>
        <w:t xml:space="preserve">fences, </w:t>
      </w:r>
      <w:r w:rsidR="004B4C8F">
        <w:rPr>
          <w:rFonts w:ascii="Arial" w:hAnsi="Arial" w:cs="Arial"/>
          <w:b/>
          <w:i/>
          <w:sz w:val="22"/>
          <w:szCs w:val="22"/>
        </w:rPr>
        <w:t>covered trash dumpster</w:t>
      </w:r>
      <w:r w:rsidR="005B6EB1">
        <w:rPr>
          <w:rFonts w:ascii="Arial" w:hAnsi="Arial" w:cs="Arial"/>
          <w:b/>
          <w:i/>
          <w:sz w:val="22"/>
          <w:szCs w:val="22"/>
        </w:rPr>
        <w:t>, and vegetati</w:t>
      </w:r>
      <w:r w:rsidR="00671DB1">
        <w:rPr>
          <w:rFonts w:ascii="Arial" w:hAnsi="Arial" w:cs="Arial"/>
          <w:b/>
          <w:i/>
          <w:sz w:val="22"/>
          <w:szCs w:val="22"/>
        </w:rPr>
        <w:t>on</w:t>
      </w:r>
      <w:r w:rsidR="004B4C8F">
        <w:rPr>
          <w:rFonts w:ascii="Arial" w:hAnsi="Arial" w:cs="Arial"/>
          <w:b/>
          <w:i/>
          <w:sz w:val="22"/>
          <w:szCs w:val="22"/>
        </w:rPr>
        <w:t xml:space="preserve"> </w:t>
      </w:r>
      <w:r>
        <w:rPr>
          <w:rFonts w:ascii="Arial" w:hAnsi="Arial" w:cs="Arial"/>
          <w:b/>
          <w:i/>
          <w:sz w:val="22"/>
          <w:szCs w:val="22"/>
        </w:rPr>
        <w:t>will further reduce the runoff of sediment</w:t>
      </w:r>
      <w:r w:rsidR="00EC70B1">
        <w:rPr>
          <w:rFonts w:ascii="Arial" w:hAnsi="Arial" w:cs="Arial"/>
          <w:b/>
          <w:i/>
          <w:sz w:val="22"/>
          <w:szCs w:val="22"/>
        </w:rPr>
        <w:t>, fluids,</w:t>
      </w:r>
      <w:r>
        <w:rPr>
          <w:rFonts w:ascii="Arial" w:hAnsi="Arial" w:cs="Arial"/>
          <w:b/>
          <w:i/>
          <w:sz w:val="22"/>
          <w:szCs w:val="22"/>
        </w:rPr>
        <w:t xml:space="preserve"> and metals.</w:t>
      </w:r>
    </w:p>
    <w:p w:rsidR="00851732" w:rsidRPr="00E32EC2" w:rsidRDefault="00851732" w:rsidP="00851732">
      <w:pPr>
        <w:rPr>
          <w:rFonts w:ascii="Arial" w:hAnsi="Arial" w:cs="Arial"/>
          <w:b/>
          <w:i/>
          <w:sz w:val="22"/>
          <w:szCs w:val="22"/>
        </w:rPr>
      </w:pPr>
    </w:p>
    <w:p w:rsidR="002552BE" w:rsidRDefault="002552BE"/>
    <w:p w:rsidR="002552BE" w:rsidRDefault="002552BE">
      <w:pPr>
        <w:rPr>
          <w:rFonts w:ascii="Arial" w:hAnsi="Arial" w:cs="Arial"/>
          <w:b/>
          <w:sz w:val="28"/>
          <w:szCs w:val="28"/>
        </w:rPr>
      </w:pPr>
      <w:r>
        <w:rPr>
          <w:rFonts w:ascii="Arial" w:hAnsi="Arial" w:cs="Arial"/>
          <w:b/>
          <w:sz w:val="28"/>
          <w:szCs w:val="28"/>
        </w:rPr>
        <w:br w:type="page"/>
      </w:r>
    </w:p>
    <w:p w:rsidR="00851732" w:rsidRPr="00674A68" w:rsidRDefault="00851732" w:rsidP="00851732">
      <w:pPr>
        <w:pBdr>
          <w:bottom w:val="thinThickSmallGap" w:sz="24" w:space="1" w:color="999999"/>
        </w:pBdr>
        <w:rPr>
          <w:rFonts w:ascii="Arial" w:hAnsi="Arial" w:cs="Arial"/>
          <w:b/>
          <w:sz w:val="28"/>
          <w:szCs w:val="28"/>
        </w:rPr>
      </w:pPr>
    </w:p>
    <w:p w:rsidR="00CC47E2" w:rsidRPr="002900B1" w:rsidRDefault="00CC47E2" w:rsidP="00371B14">
      <w:pPr>
        <w:pStyle w:val="ListParagraph"/>
        <w:numPr>
          <w:ilvl w:val="0"/>
          <w:numId w:val="6"/>
        </w:numPr>
        <w:pBdr>
          <w:bottom w:val="thinThickSmallGap" w:sz="24" w:space="1" w:color="999999"/>
        </w:pBdr>
        <w:rPr>
          <w:rFonts w:ascii="Arial" w:hAnsi="Arial" w:cs="Arial"/>
          <w:b/>
          <w:sz w:val="28"/>
          <w:szCs w:val="28"/>
        </w:rPr>
      </w:pPr>
      <w:r w:rsidRPr="002900B1">
        <w:rPr>
          <w:rFonts w:ascii="Arial" w:hAnsi="Arial" w:cs="Arial"/>
          <w:b/>
          <w:sz w:val="28"/>
          <w:szCs w:val="28"/>
        </w:rPr>
        <w:t>STRUCTURAL CONTROLS</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that where implementation of non-structural controls does not control storm water discharges in accordance with water quality standards, the SWPPP shall provide a description of the location, function, and design criteria of structural controls for preven</w:t>
      </w:r>
      <w:r w:rsidR="007F2464">
        <w:rPr>
          <w:rFonts w:ascii="Arial" w:hAnsi="Arial" w:cs="Arial"/>
          <w:sz w:val="22"/>
          <w:szCs w:val="22"/>
        </w:rPr>
        <w:t>tion and treatment.</w:t>
      </w:r>
    </w:p>
    <w:p w:rsidR="00CC47E2" w:rsidRPr="00674A68" w:rsidRDefault="00CC47E2"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Structural controls may be necessary:</w:t>
      </w:r>
    </w:p>
    <w:p w:rsidR="00CC47E2" w:rsidRPr="00674A68" w:rsidRDefault="00CC47E2" w:rsidP="00371B14">
      <w:pPr>
        <w:numPr>
          <w:ilvl w:val="0"/>
          <w:numId w:val="7"/>
        </w:numPr>
        <w:rPr>
          <w:rFonts w:ascii="Arial" w:hAnsi="Arial" w:cs="Arial"/>
          <w:sz w:val="22"/>
          <w:szCs w:val="22"/>
        </w:rPr>
      </w:pPr>
      <w:r w:rsidRPr="00674A68">
        <w:rPr>
          <w:rFonts w:ascii="Arial" w:hAnsi="Arial" w:cs="Arial"/>
          <w:sz w:val="22"/>
          <w:szCs w:val="22"/>
        </w:rPr>
        <w:t>To prevent uncontaminated storm water from contacting or being contacted by significant materials</w:t>
      </w:r>
      <w:r w:rsidR="00815581" w:rsidRPr="00674A68">
        <w:rPr>
          <w:rFonts w:ascii="Arial" w:hAnsi="Arial" w:cs="Arial"/>
          <w:sz w:val="22"/>
          <w:szCs w:val="22"/>
        </w:rPr>
        <w:t>; or</w:t>
      </w:r>
    </w:p>
    <w:p w:rsidR="00CC47E2" w:rsidRPr="00674A68" w:rsidRDefault="00CC47E2" w:rsidP="00371B14">
      <w:pPr>
        <w:numPr>
          <w:ilvl w:val="0"/>
          <w:numId w:val="7"/>
        </w:numPr>
        <w:rPr>
          <w:rFonts w:ascii="Arial" w:hAnsi="Arial" w:cs="Arial"/>
          <w:sz w:val="22"/>
          <w:szCs w:val="22"/>
        </w:rPr>
      </w:pPr>
      <w:r w:rsidRPr="00674A68">
        <w:rPr>
          <w:rFonts w:ascii="Arial" w:hAnsi="Arial" w:cs="Arial"/>
          <w:sz w:val="22"/>
          <w:szCs w:val="22"/>
        </w:rPr>
        <w:t>If preventive measures are not feasible or are inadequate to keep significant materials at the site from contaminating storm water.  Structural controls shall be used to treat, divert, isolate, recycle, reuse, or otherwise manage storm water in a manner that reduces the level of significant materials in the storm water and provides compliance with the Water Quality Standards</w:t>
      </w:r>
      <w:r w:rsidRPr="00674A68">
        <w:rPr>
          <w:rFonts w:ascii="Arial" w:hAnsi="Arial" w:cs="Arial"/>
          <w:sz w:val="22"/>
          <w:szCs w:val="22"/>
        </w:rPr>
        <w:tab/>
      </w:r>
    </w:p>
    <w:p w:rsidR="00CC47E2" w:rsidRPr="00674A68" w:rsidRDefault="00CC47E2" w:rsidP="00CC47E2">
      <w:pPr>
        <w:ind w:left="360"/>
        <w:rPr>
          <w:rFonts w:ascii="Arial" w:hAnsi="Arial" w:cs="Arial"/>
          <w:sz w:val="22"/>
          <w:szCs w:val="22"/>
        </w:rPr>
      </w:pPr>
    </w:p>
    <w:p w:rsidR="00CC47E2" w:rsidRDefault="00CC47E2" w:rsidP="00CC47E2">
      <w:pPr>
        <w:rPr>
          <w:rFonts w:ascii="Arial" w:hAnsi="Arial" w:cs="Arial"/>
          <w:sz w:val="22"/>
          <w:szCs w:val="22"/>
        </w:rPr>
      </w:pPr>
      <w:r w:rsidRPr="00674A68">
        <w:rPr>
          <w:rFonts w:ascii="Arial" w:hAnsi="Arial" w:cs="Arial"/>
          <w:sz w:val="22"/>
          <w:szCs w:val="22"/>
        </w:rPr>
        <w:t>Examples of structural controls</w:t>
      </w:r>
      <w:r w:rsidR="007F2464">
        <w:rPr>
          <w:rFonts w:ascii="Arial" w:hAnsi="Arial" w:cs="Arial"/>
          <w:sz w:val="22"/>
          <w:szCs w:val="22"/>
        </w:rPr>
        <w:t xml:space="preserve"> include the following</w:t>
      </w:r>
      <w:r w:rsidRPr="00674A68">
        <w:rPr>
          <w:rFonts w:ascii="Arial" w:hAnsi="Arial" w:cs="Arial"/>
          <w:sz w:val="22"/>
          <w:szCs w:val="22"/>
        </w:rPr>
        <w:t>:</w:t>
      </w:r>
    </w:p>
    <w:tbl>
      <w:tblPr>
        <w:tblW w:w="0" w:type="auto"/>
        <w:tblLook w:val="04A0"/>
      </w:tblPr>
      <w:tblGrid>
        <w:gridCol w:w="5508"/>
        <w:gridCol w:w="5508"/>
      </w:tblGrid>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Signs and Labels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Paving</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Safety Posts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Curbing</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Fences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Drip Pans</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Security Systems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Secondary Containment</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Temporary and Permanent Coverings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Catch Basin Inserts</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Storm Water Conveyances</w:t>
            </w:r>
          </w:p>
        </w:tc>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Detention and Retention Ponds</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Diversion Dikes</w:t>
            </w:r>
          </w:p>
        </w:tc>
        <w:tc>
          <w:tcPr>
            <w:tcW w:w="5508" w:type="dxa"/>
            <w:shd w:val="clear" w:color="auto" w:fill="auto"/>
          </w:tcPr>
          <w:p w:rsidR="007F2464" w:rsidRPr="008C01EE" w:rsidRDefault="00D84D0C" w:rsidP="00371B14">
            <w:pPr>
              <w:numPr>
                <w:ilvl w:val="0"/>
                <w:numId w:val="5"/>
              </w:numPr>
              <w:rPr>
                <w:rFonts w:ascii="Arial" w:hAnsi="Arial" w:cs="Arial"/>
                <w:sz w:val="22"/>
                <w:szCs w:val="22"/>
              </w:rPr>
            </w:pPr>
            <w:r w:rsidRPr="008C01EE">
              <w:rPr>
                <w:rFonts w:ascii="Arial" w:hAnsi="Arial" w:cs="Arial"/>
                <w:sz w:val="22"/>
                <w:szCs w:val="22"/>
              </w:rPr>
              <w:t>Vegetative Filters</w:t>
            </w:r>
          </w:p>
        </w:tc>
      </w:tr>
      <w:tr w:rsidR="007F2464" w:rsidRPr="008C01EE" w:rsidTr="008C01EE">
        <w:tc>
          <w:tcPr>
            <w:tcW w:w="5508" w:type="dxa"/>
            <w:shd w:val="clear" w:color="auto" w:fill="auto"/>
          </w:tcPr>
          <w:p w:rsidR="007F2464" w:rsidRPr="008C01EE" w:rsidRDefault="007F2464" w:rsidP="00371B14">
            <w:pPr>
              <w:numPr>
                <w:ilvl w:val="0"/>
                <w:numId w:val="5"/>
              </w:numPr>
              <w:rPr>
                <w:rFonts w:ascii="Arial" w:hAnsi="Arial" w:cs="Arial"/>
                <w:sz w:val="22"/>
                <w:szCs w:val="22"/>
              </w:rPr>
            </w:pPr>
            <w:r w:rsidRPr="008C01EE">
              <w:rPr>
                <w:rFonts w:ascii="Arial" w:hAnsi="Arial" w:cs="Arial"/>
                <w:sz w:val="22"/>
                <w:szCs w:val="22"/>
              </w:rPr>
              <w:t>Grading</w:t>
            </w:r>
          </w:p>
        </w:tc>
        <w:tc>
          <w:tcPr>
            <w:tcW w:w="5508" w:type="dxa"/>
            <w:shd w:val="clear" w:color="auto" w:fill="auto"/>
          </w:tcPr>
          <w:p w:rsidR="007F2464" w:rsidRPr="008C01EE" w:rsidRDefault="00D84D0C" w:rsidP="00371B14">
            <w:pPr>
              <w:numPr>
                <w:ilvl w:val="0"/>
                <w:numId w:val="5"/>
              </w:numPr>
              <w:rPr>
                <w:rFonts w:ascii="Arial" w:hAnsi="Arial" w:cs="Arial"/>
                <w:sz w:val="22"/>
                <w:szCs w:val="22"/>
              </w:rPr>
            </w:pPr>
            <w:r w:rsidRPr="008C01EE">
              <w:rPr>
                <w:rFonts w:ascii="Arial" w:hAnsi="Arial" w:cs="Arial"/>
                <w:sz w:val="22"/>
                <w:szCs w:val="22"/>
              </w:rPr>
              <w:t>Oil/Water Separators</w:t>
            </w:r>
          </w:p>
        </w:tc>
      </w:tr>
    </w:tbl>
    <w:p w:rsidR="007F2464" w:rsidRPr="00674A68" w:rsidRDefault="007F2464" w:rsidP="00CC47E2">
      <w:pPr>
        <w:rPr>
          <w:rFonts w:ascii="Arial" w:hAnsi="Arial" w:cs="Arial"/>
          <w:sz w:val="22"/>
          <w:szCs w:val="22"/>
        </w:rPr>
      </w:pPr>
    </w:p>
    <w:p w:rsidR="00D84D0C" w:rsidRDefault="00CC47E2" w:rsidP="00CC47E2">
      <w:pPr>
        <w:rPr>
          <w:rFonts w:ascii="Arial" w:hAnsi="Arial" w:cs="Arial"/>
          <w:sz w:val="22"/>
          <w:szCs w:val="22"/>
        </w:rPr>
      </w:pPr>
      <w:r w:rsidRPr="00674A68">
        <w:rPr>
          <w:rFonts w:ascii="Arial" w:hAnsi="Arial" w:cs="Arial"/>
          <w:sz w:val="22"/>
          <w:szCs w:val="22"/>
        </w:rPr>
        <w:t>These types of controls are physical features that control and prevent storm water pollution.  They can range from preventive measures to collection structures to treatment systems.</w:t>
      </w:r>
      <w:r w:rsidR="00D84D0C">
        <w:rPr>
          <w:rFonts w:ascii="Arial" w:hAnsi="Arial" w:cs="Arial"/>
          <w:sz w:val="22"/>
          <w:szCs w:val="22"/>
        </w:rPr>
        <w:t xml:space="preserve"> </w:t>
      </w:r>
      <w:r w:rsidRPr="00674A68">
        <w:rPr>
          <w:rFonts w:ascii="Arial" w:hAnsi="Arial" w:cs="Arial"/>
          <w:sz w:val="22"/>
          <w:szCs w:val="22"/>
        </w:rPr>
        <w:t xml:space="preserve"> Structural controls will typically require construction of a physical feature or barrier.  Below is a description of the structural </w:t>
      </w:r>
      <w:r w:rsidR="00D84D0C">
        <w:rPr>
          <w:rFonts w:ascii="Arial" w:hAnsi="Arial" w:cs="Arial"/>
          <w:sz w:val="22"/>
          <w:szCs w:val="22"/>
        </w:rPr>
        <w:t xml:space="preserve">controls used at the facility.  </w:t>
      </w:r>
      <w:r w:rsidRPr="00674A68">
        <w:rPr>
          <w:rFonts w:ascii="Arial" w:hAnsi="Arial" w:cs="Arial"/>
          <w:sz w:val="22"/>
          <w:szCs w:val="22"/>
        </w:rPr>
        <w:t xml:space="preserve">See the </w:t>
      </w:r>
      <w:r w:rsidR="007B224E" w:rsidRPr="00674A68">
        <w:rPr>
          <w:rFonts w:ascii="Arial" w:hAnsi="Arial" w:cs="Arial"/>
          <w:sz w:val="22"/>
          <w:szCs w:val="22"/>
        </w:rPr>
        <w:t>DEQ</w:t>
      </w:r>
      <w:r w:rsidRPr="00674A68">
        <w:rPr>
          <w:rFonts w:ascii="Arial" w:hAnsi="Arial" w:cs="Arial"/>
          <w:sz w:val="22"/>
          <w:szCs w:val="22"/>
        </w:rPr>
        <w:t xml:space="preserve"> Industrial Storm Water Operator Training Manual for additional d</w:t>
      </w:r>
      <w:r w:rsidR="00D84D0C">
        <w:rPr>
          <w:rFonts w:ascii="Arial" w:hAnsi="Arial" w:cs="Arial"/>
          <w:sz w:val="22"/>
          <w:szCs w:val="22"/>
        </w:rPr>
        <w:t>etails on structural controls.</w:t>
      </w:r>
    </w:p>
    <w:p w:rsidR="00D84D0C" w:rsidRDefault="00D84D0C" w:rsidP="00CC47E2">
      <w:pPr>
        <w:rPr>
          <w:rFonts w:ascii="Arial" w:hAnsi="Arial" w:cs="Arial"/>
          <w:sz w:val="22"/>
          <w:szCs w:val="22"/>
        </w:rPr>
      </w:pPr>
    </w:p>
    <w:p w:rsidR="00A003EA" w:rsidRDefault="00A003EA" w:rsidP="00A003EA">
      <w:pPr>
        <w:rPr>
          <w:rFonts w:ascii="Arial" w:hAnsi="Arial" w:cs="Arial"/>
          <w:sz w:val="22"/>
          <w:szCs w:val="22"/>
        </w:rPr>
      </w:pPr>
      <w:r w:rsidRPr="003D1B05">
        <w:rPr>
          <w:rFonts w:ascii="Arial" w:hAnsi="Arial" w:cs="Arial"/>
          <w:b/>
          <w:sz w:val="22"/>
          <w:szCs w:val="22"/>
        </w:rPr>
        <w:t>Question:</w:t>
      </w:r>
      <w:r>
        <w:rPr>
          <w:rFonts w:ascii="Arial" w:hAnsi="Arial" w:cs="Arial"/>
          <w:b/>
          <w:sz w:val="22"/>
          <w:szCs w:val="22"/>
        </w:rPr>
        <w:t xml:space="preserve">  </w:t>
      </w:r>
      <w:r w:rsidRPr="003478C2">
        <w:rPr>
          <w:rFonts w:ascii="Arial" w:hAnsi="Arial" w:cs="Arial"/>
          <w:sz w:val="22"/>
          <w:szCs w:val="22"/>
          <w:u w:val="single"/>
        </w:rPr>
        <w:t>Are structural control measures used at the facility?</w:t>
      </w:r>
      <w:r>
        <w:rPr>
          <w:rFonts w:ascii="Arial" w:hAnsi="Arial" w:cs="Arial"/>
          <w:sz w:val="22"/>
          <w:szCs w:val="22"/>
        </w:rPr>
        <w:t xml:space="preserve">  </w:t>
      </w:r>
      <w:r w:rsidR="00E36322">
        <w:rPr>
          <w:rFonts w:ascii="Arial" w:hAnsi="Arial" w:cs="Arial"/>
          <w:sz w:val="22"/>
          <w:szCs w:val="22"/>
        </w:rPr>
        <w:fldChar w:fldCharType="begin">
          <w:ffData>
            <w:name w:val="Check71"/>
            <w:enabled/>
            <w:calcOnExit w:val="0"/>
            <w:checkBox>
              <w:sizeAuto/>
              <w:default w:val="0"/>
            </w:checkBox>
          </w:ffData>
        </w:fldChar>
      </w:r>
      <w:bookmarkStart w:id="6" w:name="Check71"/>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6"/>
      <w:r>
        <w:rPr>
          <w:rFonts w:ascii="Arial" w:hAnsi="Arial" w:cs="Arial"/>
          <w:sz w:val="22"/>
          <w:szCs w:val="22"/>
        </w:rPr>
        <w:t xml:space="preserve"> No   </w:t>
      </w:r>
      <w:r w:rsidR="00753464" w:rsidRPr="00753464">
        <w:rPr>
          <w:rFonts w:ascii="Arial" w:hAnsi="Arial" w:cs="Arial"/>
          <w:b/>
          <w:i/>
          <w:sz w:val="22"/>
          <w:szCs w:val="22"/>
        </w:rPr>
        <w:t>X</w:t>
      </w:r>
      <w:r w:rsidR="00753464">
        <w:rPr>
          <w:rFonts w:ascii="Arial" w:hAnsi="Arial" w:cs="Arial"/>
          <w:sz w:val="22"/>
          <w:szCs w:val="22"/>
        </w:rPr>
        <w:t xml:space="preserve"> </w:t>
      </w:r>
      <w:r>
        <w:rPr>
          <w:rFonts w:ascii="Arial" w:hAnsi="Arial" w:cs="Arial"/>
          <w:sz w:val="22"/>
          <w:szCs w:val="22"/>
        </w:rPr>
        <w:t>Yes</w:t>
      </w:r>
    </w:p>
    <w:p w:rsidR="00A003EA" w:rsidRDefault="00A003EA" w:rsidP="00371B14">
      <w:pPr>
        <w:numPr>
          <w:ilvl w:val="0"/>
          <w:numId w:val="21"/>
        </w:numPr>
        <w:rPr>
          <w:rFonts w:ascii="Arial" w:hAnsi="Arial" w:cs="Arial"/>
          <w:sz w:val="22"/>
          <w:szCs w:val="22"/>
        </w:rPr>
      </w:pPr>
      <w:r w:rsidRPr="00674A68">
        <w:rPr>
          <w:rFonts w:ascii="Arial" w:hAnsi="Arial" w:cs="Arial"/>
          <w:sz w:val="22"/>
          <w:szCs w:val="22"/>
        </w:rPr>
        <w:t xml:space="preserve">If </w:t>
      </w:r>
      <w:r>
        <w:rPr>
          <w:rFonts w:ascii="Arial" w:hAnsi="Arial" w:cs="Arial"/>
          <w:sz w:val="22"/>
          <w:szCs w:val="22"/>
        </w:rPr>
        <w:t>answer above is “Yes” then complete the appropriate information in the table below.</w:t>
      </w: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Default="00933FCB" w:rsidP="00933FCB">
      <w:pPr>
        <w:rPr>
          <w:rFonts w:ascii="Arial" w:hAnsi="Arial" w:cs="Arial"/>
          <w:sz w:val="22"/>
          <w:szCs w:val="22"/>
        </w:rPr>
      </w:pPr>
    </w:p>
    <w:p w:rsidR="00933FCB" w:rsidRPr="00674A68" w:rsidRDefault="00933FCB" w:rsidP="00933FCB">
      <w:pPr>
        <w:rPr>
          <w:rFonts w:ascii="Arial" w:hAnsi="Arial" w:cs="Arial"/>
          <w:sz w:val="22"/>
          <w:szCs w:val="22"/>
        </w:rPr>
      </w:pPr>
    </w:p>
    <w:p w:rsidR="005013AA" w:rsidRDefault="005013AA" w:rsidP="00CC47E2">
      <w:pPr>
        <w:rPr>
          <w:rFonts w:ascii="Arial" w:hAnsi="Arial" w:cs="Arial"/>
          <w:sz w:val="22"/>
          <w:szCs w:val="22"/>
        </w:rPr>
      </w:pPr>
    </w:p>
    <w:p w:rsidR="00EE1352" w:rsidRPr="00674A68" w:rsidRDefault="00EE1352"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674A68" w:rsidRPr="00A003EA" w:rsidTr="00A07B23">
        <w:tc>
          <w:tcPr>
            <w:tcW w:w="11016" w:type="dxa"/>
            <w:gridSpan w:val="3"/>
            <w:shd w:val="clear" w:color="auto" w:fill="BFBFBF"/>
          </w:tcPr>
          <w:p w:rsidR="005013AA" w:rsidRPr="00A003EA" w:rsidRDefault="005013AA" w:rsidP="00D1232D">
            <w:pPr>
              <w:jc w:val="center"/>
              <w:rPr>
                <w:rFonts w:ascii="Arial" w:hAnsi="Arial" w:cs="Arial"/>
                <w:sz w:val="22"/>
                <w:szCs w:val="22"/>
              </w:rPr>
            </w:pPr>
            <w:r w:rsidRPr="00A003EA">
              <w:rPr>
                <w:rFonts w:ascii="Arial" w:hAnsi="Arial" w:cs="Arial"/>
                <w:sz w:val="22"/>
                <w:szCs w:val="22"/>
              </w:rPr>
              <w:t>Structural Controls Used at the Facility</w:t>
            </w:r>
          </w:p>
        </w:tc>
      </w:tr>
      <w:tr w:rsidR="00674A68" w:rsidRPr="00A003EA" w:rsidTr="00A07B23">
        <w:tc>
          <w:tcPr>
            <w:tcW w:w="3672" w:type="dxa"/>
            <w:shd w:val="clear" w:color="auto" w:fill="BFBFBF"/>
          </w:tcPr>
          <w:p w:rsidR="005013AA" w:rsidRPr="00A003EA" w:rsidRDefault="005013AA" w:rsidP="00CC47E2">
            <w:pPr>
              <w:rPr>
                <w:rFonts w:ascii="Arial" w:hAnsi="Arial" w:cs="Arial"/>
                <w:sz w:val="22"/>
                <w:szCs w:val="22"/>
              </w:rPr>
            </w:pPr>
            <w:r w:rsidRPr="00A003EA">
              <w:rPr>
                <w:rFonts w:ascii="Arial" w:hAnsi="Arial" w:cs="Arial"/>
                <w:sz w:val="22"/>
                <w:szCs w:val="22"/>
              </w:rPr>
              <w:t>Description of structural control(s)</w:t>
            </w:r>
          </w:p>
        </w:tc>
        <w:tc>
          <w:tcPr>
            <w:tcW w:w="3672" w:type="dxa"/>
            <w:shd w:val="clear" w:color="auto" w:fill="BFBFBF"/>
          </w:tcPr>
          <w:p w:rsidR="005013AA" w:rsidRPr="00A003EA" w:rsidRDefault="005013AA" w:rsidP="00CC47E2">
            <w:pPr>
              <w:rPr>
                <w:rFonts w:ascii="Arial" w:hAnsi="Arial" w:cs="Arial"/>
                <w:sz w:val="22"/>
                <w:szCs w:val="22"/>
              </w:rPr>
            </w:pPr>
            <w:r w:rsidRPr="00A003EA">
              <w:rPr>
                <w:rFonts w:ascii="Arial" w:hAnsi="Arial" w:cs="Arial"/>
                <w:sz w:val="22"/>
                <w:szCs w:val="22"/>
              </w:rPr>
              <w:t>Location of structural control(s)</w:t>
            </w:r>
          </w:p>
        </w:tc>
        <w:tc>
          <w:tcPr>
            <w:tcW w:w="3672" w:type="dxa"/>
            <w:shd w:val="clear" w:color="auto" w:fill="BFBFBF"/>
          </w:tcPr>
          <w:p w:rsidR="005013AA" w:rsidRPr="00A003EA" w:rsidRDefault="005013AA" w:rsidP="00CC47E2">
            <w:pPr>
              <w:rPr>
                <w:rFonts w:ascii="Arial" w:hAnsi="Arial" w:cs="Arial"/>
                <w:sz w:val="22"/>
                <w:szCs w:val="22"/>
              </w:rPr>
            </w:pPr>
            <w:r w:rsidRPr="00A003EA">
              <w:rPr>
                <w:rFonts w:ascii="Arial" w:hAnsi="Arial" w:cs="Arial"/>
                <w:sz w:val="22"/>
                <w:szCs w:val="22"/>
              </w:rPr>
              <w:t>Significant Materials intended to be managed by the structural control(s)</w:t>
            </w:r>
          </w:p>
        </w:tc>
      </w:tr>
      <w:tr w:rsidR="00674A68" w:rsidRPr="00311955" w:rsidTr="00D1232D">
        <w:tc>
          <w:tcPr>
            <w:tcW w:w="3672" w:type="dxa"/>
            <w:shd w:val="clear" w:color="auto" w:fill="auto"/>
          </w:tcPr>
          <w:p w:rsidR="005013AA" w:rsidRPr="00311955" w:rsidRDefault="00F61FB8" w:rsidP="00CC47E2">
            <w:pPr>
              <w:rPr>
                <w:rFonts w:ascii="Arial" w:hAnsi="Arial" w:cs="Arial"/>
                <w:b/>
                <w:i/>
                <w:sz w:val="20"/>
                <w:szCs w:val="20"/>
              </w:rPr>
            </w:pPr>
            <w:r w:rsidRPr="00311955">
              <w:rPr>
                <w:rFonts w:ascii="Arial" w:hAnsi="Arial" w:cs="Arial"/>
                <w:b/>
                <w:i/>
                <w:sz w:val="20"/>
                <w:szCs w:val="20"/>
              </w:rPr>
              <w:t>Vehicle processing &amp; dismantling</w:t>
            </w:r>
            <w:r w:rsidR="00311955" w:rsidRPr="00311955">
              <w:rPr>
                <w:rFonts w:ascii="Arial" w:hAnsi="Arial" w:cs="Arial"/>
                <w:b/>
                <w:i/>
                <w:sz w:val="20"/>
                <w:szCs w:val="20"/>
              </w:rPr>
              <w:t xml:space="preserve"> – </w:t>
            </w:r>
            <w:r w:rsidR="004547D4">
              <w:rPr>
                <w:rFonts w:ascii="Arial" w:hAnsi="Arial" w:cs="Arial"/>
                <w:b/>
                <w:i/>
                <w:sz w:val="20"/>
                <w:szCs w:val="20"/>
              </w:rPr>
              <w:t>dismantling building</w:t>
            </w:r>
            <w:r w:rsidRPr="00311955">
              <w:rPr>
                <w:rFonts w:ascii="Arial" w:hAnsi="Arial" w:cs="Arial"/>
                <w:b/>
                <w:i/>
                <w:sz w:val="20"/>
                <w:szCs w:val="20"/>
              </w:rPr>
              <w:t xml:space="preserve"> </w:t>
            </w:r>
          </w:p>
        </w:tc>
        <w:tc>
          <w:tcPr>
            <w:tcW w:w="3672" w:type="dxa"/>
            <w:shd w:val="clear" w:color="auto" w:fill="auto"/>
          </w:tcPr>
          <w:p w:rsidR="005013AA" w:rsidRPr="00311955" w:rsidRDefault="00012D76" w:rsidP="00E76B26">
            <w:pPr>
              <w:rPr>
                <w:rFonts w:ascii="Arial" w:hAnsi="Arial" w:cs="Arial"/>
                <w:b/>
                <w:sz w:val="20"/>
                <w:szCs w:val="20"/>
              </w:rPr>
            </w:pPr>
            <w:r w:rsidRPr="00311955">
              <w:rPr>
                <w:rFonts w:ascii="Arial" w:hAnsi="Arial" w:cs="Arial"/>
                <w:b/>
                <w:i/>
                <w:sz w:val="20"/>
                <w:szCs w:val="20"/>
              </w:rPr>
              <w:t xml:space="preserve">Dismantling </w:t>
            </w:r>
            <w:r w:rsidR="004547D4">
              <w:rPr>
                <w:rFonts w:ascii="Arial" w:hAnsi="Arial" w:cs="Arial"/>
                <w:b/>
                <w:i/>
                <w:sz w:val="20"/>
                <w:szCs w:val="20"/>
              </w:rPr>
              <w:t>building – east of office</w:t>
            </w:r>
          </w:p>
        </w:tc>
        <w:tc>
          <w:tcPr>
            <w:tcW w:w="3672" w:type="dxa"/>
            <w:shd w:val="clear" w:color="auto" w:fill="auto"/>
          </w:tcPr>
          <w:p w:rsidR="005013AA" w:rsidRPr="00311955" w:rsidRDefault="00F61FB8" w:rsidP="00CC47E2">
            <w:pPr>
              <w:rPr>
                <w:rFonts w:ascii="Arial" w:hAnsi="Arial" w:cs="Arial"/>
                <w:b/>
                <w:sz w:val="20"/>
                <w:szCs w:val="20"/>
              </w:rPr>
            </w:pPr>
            <w:r w:rsidRPr="00311955">
              <w:rPr>
                <w:rFonts w:ascii="Arial" w:hAnsi="Arial" w:cs="Arial"/>
                <w:b/>
                <w:i/>
                <w:sz w:val="20"/>
                <w:szCs w:val="20"/>
              </w:rPr>
              <w:t>Fluids, metals</w:t>
            </w:r>
            <w:r w:rsidR="00582032" w:rsidRPr="00311955">
              <w:rPr>
                <w:rFonts w:ascii="Arial" w:hAnsi="Arial" w:cs="Arial"/>
                <w:b/>
                <w:i/>
                <w:sz w:val="20"/>
                <w:szCs w:val="20"/>
              </w:rPr>
              <w:t>, rust</w:t>
            </w:r>
          </w:p>
        </w:tc>
      </w:tr>
      <w:tr w:rsidR="00674A68" w:rsidRPr="00311955" w:rsidTr="00D1232D">
        <w:tc>
          <w:tcPr>
            <w:tcW w:w="3672" w:type="dxa"/>
            <w:shd w:val="clear" w:color="auto" w:fill="auto"/>
          </w:tcPr>
          <w:p w:rsidR="00F61FB8" w:rsidRPr="00311955" w:rsidRDefault="00F61FB8" w:rsidP="00CC47E2">
            <w:pPr>
              <w:rPr>
                <w:rFonts w:ascii="Arial" w:hAnsi="Arial" w:cs="Arial"/>
                <w:b/>
                <w:i/>
                <w:sz w:val="20"/>
                <w:szCs w:val="20"/>
              </w:rPr>
            </w:pPr>
            <w:r w:rsidRPr="00311955">
              <w:rPr>
                <w:rFonts w:ascii="Arial" w:hAnsi="Arial" w:cs="Arial"/>
                <w:b/>
                <w:i/>
                <w:sz w:val="20"/>
                <w:szCs w:val="20"/>
              </w:rPr>
              <w:t xml:space="preserve">Fluid storage – </w:t>
            </w:r>
            <w:r w:rsidR="00311955" w:rsidRPr="00311955">
              <w:rPr>
                <w:rFonts w:ascii="Arial" w:hAnsi="Arial" w:cs="Arial"/>
                <w:b/>
                <w:i/>
                <w:sz w:val="20"/>
                <w:szCs w:val="20"/>
              </w:rPr>
              <w:t>inside</w:t>
            </w:r>
            <w:r w:rsidR="00502DAC">
              <w:rPr>
                <w:rFonts w:ascii="Arial" w:hAnsi="Arial" w:cs="Arial"/>
                <w:b/>
                <w:i/>
                <w:sz w:val="20"/>
                <w:szCs w:val="20"/>
              </w:rPr>
              <w:t>, labeled</w:t>
            </w:r>
          </w:p>
          <w:p w:rsidR="00311955" w:rsidRPr="003949C9" w:rsidRDefault="00311955" w:rsidP="00CC47E2">
            <w:pPr>
              <w:rPr>
                <w:rFonts w:ascii="Arial" w:hAnsi="Arial" w:cs="Arial"/>
                <w:b/>
                <w:i/>
                <w:sz w:val="18"/>
                <w:szCs w:val="18"/>
              </w:rPr>
            </w:pPr>
            <w:r w:rsidRPr="003949C9">
              <w:rPr>
                <w:rFonts w:ascii="Arial" w:hAnsi="Arial" w:cs="Arial"/>
                <w:b/>
                <w:i/>
                <w:sz w:val="18"/>
                <w:szCs w:val="18"/>
              </w:rPr>
              <w:t>Used oil: (2) 300-g plastic totes</w:t>
            </w:r>
          </w:p>
          <w:p w:rsidR="00311955" w:rsidRPr="003949C9" w:rsidRDefault="00311955" w:rsidP="00CC47E2">
            <w:pPr>
              <w:rPr>
                <w:rFonts w:ascii="Arial" w:hAnsi="Arial" w:cs="Arial"/>
                <w:b/>
                <w:i/>
                <w:sz w:val="18"/>
                <w:szCs w:val="18"/>
              </w:rPr>
            </w:pPr>
            <w:r w:rsidRPr="003949C9">
              <w:rPr>
                <w:rFonts w:ascii="Arial" w:hAnsi="Arial" w:cs="Arial"/>
                <w:b/>
                <w:i/>
                <w:sz w:val="18"/>
                <w:szCs w:val="18"/>
              </w:rPr>
              <w:t xml:space="preserve">Used antifreeze: </w:t>
            </w:r>
            <w:r w:rsidR="004547D4">
              <w:rPr>
                <w:rFonts w:ascii="Arial" w:hAnsi="Arial" w:cs="Arial"/>
                <w:b/>
                <w:i/>
                <w:sz w:val="18"/>
                <w:szCs w:val="18"/>
              </w:rPr>
              <w:t>plastic drums</w:t>
            </w:r>
          </w:p>
          <w:p w:rsidR="003949C9" w:rsidRPr="00311955" w:rsidRDefault="003949C9" w:rsidP="00CC47E2">
            <w:pPr>
              <w:rPr>
                <w:rFonts w:ascii="Arial" w:hAnsi="Arial" w:cs="Arial"/>
                <w:b/>
                <w:i/>
                <w:sz w:val="20"/>
                <w:szCs w:val="20"/>
              </w:rPr>
            </w:pPr>
            <w:r w:rsidRPr="003949C9">
              <w:rPr>
                <w:rFonts w:ascii="Arial" w:hAnsi="Arial" w:cs="Arial"/>
                <w:b/>
                <w:i/>
                <w:sz w:val="18"/>
                <w:szCs w:val="18"/>
              </w:rPr>
              <w:t>New fluids: drums and small containers</w:t>
            </w:r>
          </w:p>
        </w:tc>
        <w:tc>
          <w:tcPr>
            <w:tcW w:w="3672" w:type="dxa"/>
            <w:shd w:val="clear" w:color="auto" w:fill="auto"/>
          </w:tcPr>
          <w:p w:rsidR="00880A20" w:rsidRPr="00311955" w:rsidRDefault="00317037" w:rsidP="00CC47E2">
            <w:pPr>
              <w:rPr>
                <w:rFonts w:ascii="Arial" w:hAnsi="Arial" w:cs="Arial"/>
                <w:b/>
                <w:i/>
                <w:sz w:val="20"/>
                <w:szCs w:val="20"/>
              </w:rPr>
            </w:pPr>
            <w:r>
              <w:rPr>
                <w:rFonts w:ascii="Arial" w:hAnsi="Arial" w:cs="Arial"/>
                <w:b/>
                <w:i/>
                <w:sz w:val="20"/>
                <w:szCs w:val="20"/>
              </w:rPr>
              <w:t>Dismantling building</w:t>
            </w:r>
          </w:p>
        </w:tc>
        <w:tc>
          <w:tcPr>
            <w:tcW w:w="3672" w:type="dxa"/>
            <w:shd w:val="clear" w:color="auto" w:fill="auto"/>
          </w:tcPr>
          <w:p w:rsidR="005013AA" w:rsidRPr="003949C9" w:rsidRDefault="003949C9" w:rsidP="00CC47E2">
            <w:pPr>
              <w:rPr>
                <w:rFonts w:ascii="Arial" w:hAnsi="Arial" w:cs="Arial"/>
                <w:b/>
                <w:i/>
                <w:sz w:val="20"/>
                <w:szCs w:val="20"/>
              </w:rPr>
            </w:pPr>
            <w:r w:rsidRPr="003949C9">
              <w:rPr>
                <w:rFonts w:ascii="Arial" w:hAnsi="Arial" w:cs="Arial"/>
                <w:b/>
                <w:i/>
                <w:sz w:val="20"/>
                <w:szCs w:val="20"/>
              </w:rPr>
              <w:t>Used oil</w:t>
            </w:r>
          </w:p>
          <w:p w:rsidR="003949C9" w:rsidRPr="003949C9" w:rsidRDefault="003949C9" w:rsidP="00CC47E2">
            <w:pPr>
              <w:rPr>
                <w:rFonts w:ascii="Arial" w:hAnsi="Arial" w:cs="Arial"/>
                <w:b/>
                <w:i/>
                <w:sz w:val="20"/>
                <w:szCs w:val="20"/>
              </w:rPr>
            </w:pPr>
            <w:r w:rsidRPr="003949C9">
              <w:rPr>
                <w:rFonts w:ascii="Arial" w:hAnsi="Arial" w:cs="Arial"/>
                <w:b/>
                <w:i/>
                <w:sz w:val="20"/>
                <w:szCs w:val="20"/>
              </w:rPr>
              <w:t>Used antifreeze</w:t>
            </w:r>
          </w:p>
          <w:p w:rsidR="003949C9" w:rsidRPr="003949C9" w:rsidRDefault="003949C9" w:rsidP="00CC47E2">
            <w:pPr>
              <w:rPr>
                <w:rFonts w:ascii="Arial" w:hAnsi="Arial" w:cs="Arial"/>
                <w:b/>
                <w:i/>
                <w:sz w:val="20"/>
                <w:szCs w:val="20"/>
              </w:rPr>
            </w:pPr>
            <w:r w:rsidRPr="003949C9">
              <w:rPr>
                <w:rFonts w:ascii="Arial" w:hAnsi="Arial" w:cs="Arial"/>
                <w:b/>
                <w:i/>
                <w:sz w:val="20"/>
                <w:szCs w:val="20"/>
              </w:rPr>
              <w:t>New vehicle and equipment fluids</w:t>
            </w:r>
          </w:p>
        </w:tc>
      </w:tr>
      <w:tr w:rsidR="00E76B26" w:rsidRPr="00311955" w:rsidTr="00D1232D">
        <w:tc>
          <w:tcPr>
            <w:tcW w:w="3672" w:type="dxa"/>
            <w:shd w:val="clear" w:color="auto" w:fill="auto"/>
          </w:tcPr>
          <w:p w:rsidR="00E76B26" w:rsidRDefault="00E76B26" w:rsidP="00CC47E2">
            <w:pPr>
              <w:rPr>
                <w:rFonts w:ascii="Arial" w:hAnsi="Arial" w:cs="Arial"/>
                <w:b/>
                <w:i/>
                <w:sz w:val="20"/>
                <w:szCs w:val="20"/>
              </w:rPr>
            </w:pPr>
            <w:r w:rsidRPr="00311955">
              <w:rPr>
                <w:rFonts w:ascii="Arial" w:hAnsi="Arial" w:cs="Arial"/>
                <w:b/>
                <w:i/>
                <w:sz w:val="20"/>
                <w:szCs w:val="20"/>
              </w:rPr>
              <w:t xml:space="preserve">Fluid storage </w:t>
            </w:r>
            <w:r w:rsidR="003949C9">
              <w:rPr>
                <w:rFonts w:ascii="Arial" w:hAnsi="Arial" w:cs="Arial"/>
                <w:b/>
                <w:i/>
                <w:sz w:val="20"/>
                <w:szCs w:val="20"/>
              </w:rPr>
              <w:t>–</w:t>
            </w:r>
            <w:r w:rsidRPr="00311955">
              <w:rPr>
                <w:rFonts w:ascii="Arial" w:hAnsi="Arial" w:cs="Arial"/>
                <w:b/>
                <w:i/>
                <w:sz w:val="20"/>
                <w:szCs w:val="20"/>
              </w:rPr>
              <w:t xml:space="preserve"> outside</w:t>
            </w:r>
            <w:r w:rsidR="00502DAC">
              <w:rPr>
                <w:rFonts w:ascii="Arial" w:hAnsi="Arial" w:cs="Arial"/>
                <w:b/>
                <w:i/>
                <w:sz w:val="20"/>
                <w:szCs w:val="20"/>
              </w:rPr>
              <w:t>, labeled</w:t>
            </w:r>
          </w:p>
          <w:p w:rsidR="003949C9" w:rsidRPr="003949C9" w:rsidRDefault="003949C9" w:rsidP="00CC47E2">
            <w:pPr>
              <w:rPr>
                <w:rFonts w:ascii="Arial" w:hAnsi="Arial" w:cs="Arial"/>
                <w:b/>
                <w:i/>
                <w:sz w:val="18"/>
                <w:szCs w:val="18"/>
              </w:rPr>
            </w:pPr>
            <w:r w:rsidRPr="003949C9">
              <w:rPr>
                <w:rFonts w:ascii="Arial" w:hAnsi="Arial" w:cs="Arial"/>
                <w:b/>
                <w:i/>
                <w:sz w:val="18"/>
                <w:szCs w:val="18"/>
              </w:rPr>
              <w:t xml:space="preserve">Diesel:  </w:t>
            </w:r>
            <w:r w:rsidR="00E348F0">
              <w:rPr>
                <w:rFonts w:ascii="Arial" w:hAnsi="Arial" w:cs="Arial"/>
                <w:b/>
                <w:i/>
                <w:sz w:val="18"/>
                <w:szCs w:val="18"/>
              </w:rPr>
              <w:t>1,0</w:t>
            </w:r>
            <w:r w:rsidRPr="003949C9">
              <w:rPr>
                <w:rFonts w:ascii="Arial" w:hAnsi="Arial" w:cs="Arial"/>
                <w:b/>
                <w:i/>
                <w:sz w:val="18"/>
                <w:szCs w:val="18"/>
              </w:rPr>
              <w:t>00</w:t>
            </w:r>
            <w:r>
              <w:rPr>
                <w:rFonts w:ascii="Arial" w:hAnsi="Arial" w:cs="Arial"/>
                <w:b/>
                <w:i/>
                <w:sz w:val="18"/>
                <w:szCs w:val="18"/>
              </w:rPr>
              <w:t>-</w:t>
            </w:r>
            <w:r w:rsidRPr="003949C9">
              <w:rPr>
                <w:rFonts w:ascii="Arial" w:hAnsi="Arial" w:cs="Arial"/>
                <w:b/>
                <w:i/>
                <w:sz w:val="18"/>
                <w:szCs w:val="18"/>
              </w:rPr>
              <w:t>g steel tank</w:t>
            </w:r>
          </w:p>
          <w:p w:rsidR="003949C9" w:rsidRPr="003949C9" w:rsidRDefault="003949C9" w:rsidP="00CC47E2">
            <w:pPr>
              <w:rPr>
                <w:rFonts w:ascii="Arial" w:hAnsi="Arial" w:cs="Arial"/>
                <w:b/>
                <w:i/>
                <w:sz w:val="18"/>
                <w:szCs w:val="18"/>
              </w:rPr>
            </w:pPr>
            <w:r w:rsidRPr="003949C9">
              <w:rPr>
                <w:rFonts w:ascii="Arial" w:hAnsi="Arial" w:cs="Arial"/>
                <w:b/>
                <w:i/>
                <w:sz w:val="18"/>
                <w:szCs w:val="18"/>
              </w:rPr>
              <w:t>Gasoline: 500-g steel tank</w:t>
            </w:r>
          </w:p>
        </w:tc>
        <w:tc>
          <w:tcPr>
            <w:tcW w:w="3672" w:type="dxa"/>
            <w:shd w:val="clear" w:color="auto" w:fill="auto"/>
          </w:tcPr>
          <w:p w:rsidR="00E76B26" w:rsidRDefault="00012D76" w:rsidP="00034C84">
            <w:pPr>
              <w:rPr>
                <w:rFonts w:ascii="Arial" w:hAnsi="Arial" w:cs="Arial"/>
                <w:b/>
                <w:i/>
                <w:sz w:val="20"/>
                <w:szCs w:val="20"/>
              </w:rPr>
            </w:pPr>
            <w:r w:rsidRPr="00311955">
              <w:rPr>
                <w:rFonts w:ascii="Arial" w:hAnsi="Arial" w:cs="Arial"/>
                <w:b/>
                <w:i/>
                <w:sz w:val="20"/>
                <w:szCs w:val="20"/>
              </w:rPr>
              <w:t>S</w:t>
            </w:r>
            <w:r w:rsidR="00E76B26" w:rsidRPr="00311955">
              <w:rPr>
                <w:rFonts w:ascii="Arial" w:hAnsi="Arial" w:cs="Arial"/>
                <w:b/>
                <w:i/>
                <w:sz w:val="20"/>
                <w:szCs w:val="20"/>
              </w:rPr>
              <w:t>econdary containment</w:t>
            </w:r>
            <w:r w:rsidR="003949C9">
              <w:rPr>
                <w:rFonts w:ascii="Arial" w:hAnsi="Arial" w:cs="Arial"/>
                <w:b/>
                <w:i/>
                <w:sz w:val="20"/>
                <w:szCs w:val="20"/>
              </w:rPr>
              <w:t>:</w:t>
            </w:r>
          </w:p>
          <w:p w:rsidR="003949C9" w:rsidRPr="003949C9" w:rsidRDefault="003949C9" w:rsidP="00034C84">
            <w:pPr>
              <w:rPr>
                <w:rFonts w:ascii="Arial" w:hAnsi="Arial" w:cs="Arial"/>
                <w:b/>
                <w:i/>
                <w:sz w:val="18"/>
                <w:szCs w:val="18"/>
              </w:rPr>
            </w:pPr>
            <w:r w:rsidRPr="003949C9">
              <w:rPr>
                <w:rFonts w:ascii="Arial" w:hAnsi="Arial" w:cs="Arial"/>
                <w:b/>
                <w:i/>
                <w:sz w:val="18"/>
                <w:szCs w:val="18"/>
              </w:rPr>
              <w:t>Diesel: concrete</w:t>
            </w:r>
            <w:r w:rsidR="0027362E">
              <w:rPr>
                <w:rFonts w:ascii="Arial" w:hAnsi="Arial" w:cs="Arial"/>
                <w:b/>
                <w:i/>
                <w:sz w:val="18"/>
                <w:szCs w:val="18"/>
              </w:rPr>
              <w:t xml:space="preserve"> secondary containment</w:t>
            </w:r>
            <w:r w:rsidR="00A54C43">
              <w:rPr>
                <w:rFonts w:ascii="Arial" w:hAnsi="Arial" w:cs="Arial"/>
                <w:b/>
                <w:i/>
                <w:sz w:val="18"/>
                <w:szCs w:val="18"/>
              </w:rPr>
              <w:t xml:space="preserve"> in southwest corner of facility</w:t>
            </w:r>
          </w:p>
          <w:p w:rsidR="00962C31" w:rsidRPr="003949C9" w:rsidRDefault="003949C9" w:rsidP="00034C84">
            <w:pPr>
              <w:rPr>
                <w:rFonts w:ascii="Arial" w:hAnsi="Arial" w:cs="Arial"/>
                <w:b/>
                <w:i/>
                <w:sz w:val="18"/>
                <w:szCs w:val="18"/>
              </w:rPr>
            </w:pPr>
            <w:r w:rsidRPr="003949C9">
              <w:rPr>
                <w:rFonts w:ascii="Arial" w:hAnsi="Arial" w:cs="Arial"/>
                <w:b/>
                <w:i/>
                <w:sz w:val="18"/>
                <w:szCs w:val="18"/>
              </w:rPr>
              <w:t xml:space="preserve">Gasoline: </w:t>
            </w:r>
            <w:r w:rsidR="0027362E">
              <w:rPr>
                <w:rFonts w:ascii="Arial" w:hAnsi="Arial" w:cs="Arial"/>
                <w:b/>
                <w:i/>
                <w:sz w:val="18"/>
                <w:szCs w:val="18"/>
              </w:rPr>
              <w:t>concrete secondary containment</w:t>
            </w:r>
            <w:r w:rsidR="00C05D83">
              <w:rPr>
                <w:rFonts w:ascii="Arial" w:hAnsi="Arial" w:cs="Arial"/>
                <w:b/>
                <w:i/>
                <w:sz w:val="18"/>
                <w:szCs w:val="18"/>
              </w:rPr>
              <w:t xml:space="preserve"> in northeast corner of facility</w:t>
            </w:r>
          </w:p>
        </w:tc>
        <w:tc>
          <w:tcPr>
            <w:tcW w:w="3672" w:type="dxa"/>
            <w:shd w:val="clear" w:color="auto" w:fill="auto"/>
          </w:tcPr>
          <w:p w:rsidR="00E76B26" w:rsidRPr="00311955" w:rsidRDefault="00012D76" w:rsidP="00CC47E2">
            <w:pPr>
              <w:rPr>
                <w:rFonts w:ascii="Arial" w:hAnsi="Arial" w:cs="Arial"/>
                <w:b/>
                <w:i/>
                <w:sz w:val="20"/>
                <w:szCs w:val="20"/>
              </w:rPr>
            </w:pPr>
            <w:r w:rsidRPr="00311955">
              <w:rPr>
                <w:rFonts w:ascii="Arial" w:hAnsi="Arial" w:cs="Arial"/>
                <w:b/>
                <w:i/>
                <w:sz w:val="20"/>
                <w:szCs w:val="20"/>
              </w:rPr>
              <w:t>Diesel fuel</w:t>
            </w:r>
            <w:r w:rsidR="00034C84" w:rsidRPr="00311955">
              <w:rPr>
                <w:rFonts w:ascii="Arial" w:hAnsi="Arial" w:cs="Arial"/>
                <w:b/>
                <w:i/>
                <w:sz w:val="20"/>
                <w:szCs w:val="20"/>
              </w:rPr>
              <w:t xml:space="preserve"> </w:t>
            </w:r>
          </w:p>
          <w:p w:rsidR="00186879" w:rsidRPr="00311955" w:rsidRDefault="00186879" w:rsidP="00CC47E2">
            <w:pPr>
              <w:rPr>
                <w:rFonts w:ascii="Arial" w:hAnsi="Arial" w:cs="Arial"/>
                <w:b/>
                <w:i/>
                <w:sz w:val="20"/>
                <w:szCs w:val="20"/>
              </w:rPr>
            </w:pPr>
            <w:r w:rsidRPr="00311955">
              <w:rPr>
                <w:rFonts w:ascii="Arial" w:hAnsi="Arial" w:cs="Arial"/>
                <w:b/>
                <w:i/>
                <w:sz w:val="20"/>
                <w:szCs w:val="20"/>
              </w:rPr>
              <w:t xml:space="preserve">Gasoline </w:t>
            </w:r>
          </w:p>
        </w:tc>
      </w:tr>
      <w:tr w:rsidR="00674A68" w:rsidRPr="00311955" w:rsidTr="00D1232D">
        <w:tc>
          <w:tcPr>
            <w:tcW w:w="3672" w:type="dxa"/>
            <w:shd w:val="clear" w:color="auto" w:fill="auto"/>
          </w:tcPr>
          <w:p w:rsidR="00F61FB8" w:rsidRPr="00311955" w:rsidRDefault="00F61FB8" w:rsidP="00CC47E2">
            <w:pPr>
              <w:rPr>
                <w:rFonts w:ascii="Arial" w:hAnsi="Arial" w:cs="Arial"/>
                <w:b/>
                <w:i/>
                <w:sz w:val="20"/>
                <w:szCs w:val="20"/>
              </w:rPr>
            </w:pPr>
            <w:r w:rsidRPr="00311955">
              <w:rPr>
                <w:rFonts w:ascii="Arial" w:hAnsi="Arial" w:cs="Arial"/>
                <w:b/>
                <w:i/>
                <w:sz w:val="20"/>
                <w:szCs w:val="20"/>
              </w:rPr>
              <w:t>Battery storage</w:t>
            </w:r>
            <w:r w:rsidR="00186879" w:rsidRPr="00311955">
              <w:rPr>
                <w:rFonts w:ascii="Arial" w:hAnsi="Arial" w:cs="Arial"/>
                <w:b/>
                <w:i/>
                <w:sz w:val="20"/>
                <w:szCs w:val="20"/>
              </w:rPr>
              <w:t xml:space="preserve"> </w:t>
            </w:r>
            <w:r w:rsidR="0054078D">
              <w:rPr>
                <w:rFonts w:ascii="Arial" w:hAnsi="Arial" w:cs="Arial"/>
                <w:b/>
                <w:i/>
                <w:sz w:val="20"/>
                <w:szCs w:val="20"/>
              </w:rPr>
              <w:t>on pallets</w:t>
            </w:r>
          </w:p>
        </w:tc>
        <w:tc>
          <w:tcPr>
            <w:tcW w:w="3672" w:type="dxa"/>
            <w:shd w:val="clear" w:color="auto" w:fill="auto"/>
          </w:tcPr>
          <w:p w:rsidR="005013AA" w:rsidRPr="00C05D83" w:rsidRDefault="00C05D83" w:rsidP="00CC47E2">
            <w:pPr>
              <w:rPr>
                <w:rFonts w:ascii="Arial" w:hAnsi="Arial" w:cs="Arial"/>
                <w:b/>
                <w:i/>
                <w:sz w:val="20"/>
                <w:szCs w:val="20"/>
              </w:rPr>
            </w:pPr>
            <w:r w:rsidRPr="00C05D83">
              <w:rPr>
                <w:rFonts w:ascii="Arial" w:hAnsi="Arial" w:cs="Arial"/>
                <w:b/>
                <w:i/>
                <w:sz w:val="20"/>
                <w:szCs w:val="20"/>
              </w:rPr>
              <w:t>Dismantling building</w:t>
            </w:r>
          </w:p>
        </w:tc>
        <w:tc>
          <w:tcPr>
            <w:tcW w:w="3672" w:type="dxa"/>
            <w:shd w:val="clear" w:color="auto" w:fill="auto"/>
          </w:tcPr>
          <w:p w:rsidR="005013AA" w:rsidRPr="00311955" w:rsidRDefault="00F61FB8" w:rsidP="00CC47E2">
            <w:pPr>
              <w:rPr>
                <w:rFonts w:ascii="Arial" w:hAnsi="Arial" w:cs="Arial"/>
                <w:b/>
                <w:sz w:val="20"/>
                <w:szCs w:val="20"/>
              </w:rPr>
            </w:pPr>
            <w:r w:rsidRPr="00311955">
              <w:rPr>
                <w:rFonts w:ascii="Arial" w:hAnsi="Arial" w:cs="Arial"/>
                <w:b/>
                <w:i/>
                <w:sz w:val="20"/>
                <w:szCs w:val="20"/>
              </w:rPr>
              <w:t>Battery acid, lead</w:t>
            </w:r>
          </w:p>
        </w:tc>
      </w:tr>
      <w:tr w:rsidR="00674A68" w:rsidRPr="00311955" w:rsidTr="00D1232D">
        <w:tc>
          <w:tcPr>
            <w:tcW w:w="3672" w:type="dxa"/>
            <w:shd w:val="clear" w:color="auto" w:fill="auto"/>
          </w:tcPr>
          <w:p w:rsidR="005013AA" w:rsidRPr="00311955" w:rsidRDefault="00F61FB8" w:rsidP="00CC47E2">
            <w:pPr>
              <w:rPr>
                <w:rFonts w:ascii="Arial" w:hAnsi="Arial" w:cs="Arial"/>
                <w:b/>
                <w:sz w:val="20"/>
                <w:szCs w:val="20"/>
              </w:rPr>
            </w:pPr>
            <w:r w:rsidRPr="00311955">
              <w:rPr>
                <w:rFonts w:ascii="Arial" w:hAnsi="Arial" w:cs="Arial"/>
                <w:b/>
                <w:i/>
                <w:sz w:val="20"/>
                <w:szCs w:val="20"/>
              </w:rPr>
              <w:t>Mercury switches – ELVS participant</w:t>
            </w:r>
          </w:p>
        </w:tc>
        <w:tc>
          <w:tcPr>
            <w:tcW w:w="3672" w:type="dxa"/>
            <w:shd w:val="clear" w:color="auto" w:fill="auto"/>
          </w:tcPr>
          <w:p w:rsidR="005013AA" w:rsidRPr="00311955" w:rsidRDefault="00F61FB8" w:rsidP="00CC47E2">
            <w:pPr>
              <w:rPr>
                <w:rFonts w:ascii="Arial" w:hAnsi="Arial" w:cs="Arial"/>
                <w:b/>
                <w:sz w:val="20"/>
                <w:szCs w:val="20"/>
              </w:rPr>
            </w:pPr>
            <w:r w:rsidRPr="00311955">
              <w:rPr>
                <w:rFonts w:ascii="Arial" w:hAnsi="Arial" w:cs="Arial"/>
                <w:b/>
                <w:i/>
                <w:sz w:val="20"/>
                <w:szCs w:val="20"/>
              </w:rPr>
              <w:t>ELVS Container,</w:t>
            </w:r>
            <w:r w:rsidR="00C05D83">
              <w:rPr>
                <w:rFonts w:ascii="Arial" w:hAnsi="Arial" w:cs="Arial"/>
                <w:b/>
                <w:i/>
                <w:sz w:val="20"/>
                <w:szCs w:val="20"/>
              </w:rPr>
              <w:t xml:space="preserve"> Dismantling building</w:t>
            </w:r>
          </w:p>
        </w:tc>
        <w:tc>
          <w:tcPr>
            <w:tcW w:w="3672" w:type="dxa"/>
            <w:shd w:val="clear" w:color="auto" w:fill="auto"/>
          </w:tcPr>
          <w:p w:rsidR="005013AA" w:rsidRPr="00311955" w:rsidRDefault="00F61FB8" w:rsidP="00CC47E2">
            <w:pPr>
              <w:rPr>
                <w:rFonts w:ascii="Arial" w:hAnsi="Arial" w:cs="Arial"/>
                <w:b/>
                <w:sz w:val="20"/>
                <w:szCs w:val="20"/>
              </w:rPr>
            </w:pPr>
            <w:r w:rsidRPr="00311955">
              <w:rPr>
                <w:rFonts w:ascii="Arial" w:hAnsi="Arial" w:cs="Arial"/>
                <w:b/>
                <w:i/>
                <w:sz w:val="20"/>
                <w:szCs w:val="20"/>
              </w:rPr>
              <w:t>Mercury</w:t>
            </w:r>
          </w:p>
        </w:tc>
      </w:tr>
      <w:tr w:rsidR="00674A68" w:rsidRPr="00311955" w:rsidTr="00D1232D">
        <w:tc>
          <w:tcPr>
            <w:tcW w:w="3672" w:type="dxa"/>
            <w:shd w:val="clear" w:color="auto" w:fill="auto"/>
          </w:tcPr>
          <w:p w:rsidR="00F379BD" w:rsidRPr="00311955" w:rsidRDefault="00F61FB8" w:rsidP="00CC47E2">
            <w:pPr>
              <w:rPr>
                <w:rFonts w:ascii="Arial" w:hAnsi="Arial" w:cs="Arial"/>
                <w:b/>
                <w:sz w:val="20"/>
                <w:szCs w:val="20"/>
              </w:rPr>
            </w:pPr>
            <w:r w:rsidRPr="00311955">
              <w:rPr>
                <w:rFonts w:ascii="Arial" w:hAnsi="Arial" w:cs="Arial"/>
                <w:b/>
                <w:i/>
                <w:sz w:val="20"/>
                <w:szCs w:val="20"/>
              </w:rPr>
              <w:t xml:space="preserve">Motors &amp; </w:t>
            </w:r>
            <w:r w:rsidR="00EE1352" w:rsidRPr="00311955">
              <w:rPr>
                <w:rFonts w:ascii="Arial" w:hAnsi="Arial" w:cs="Arial"/>
                <w:b/>
                <w:i/>
                <w:sz w:val="20"/>
                <w:szCs w:val="20"/>
              </w:rPr>
              <w:t>t</w:t>
            </w:r>
            <w:r w:rsidRPr="00311955">
              <w:rPr>
                <w:rFonts w:ascii="Arial" w:hAnsi="Arial" w:cs="Arial"/>
                <w:b/>
                <w:i/>
                <w:sz w:val="20"/>
                <w:szCs w:val="20"/>
              </w:rPr>
              <w:t>ransmissio</w:t>
            </w:r>
            <w:r w:rsidR="00E76B26" w:rsidRPr="00311955">
              <w:rPr>
                <w:rFonts w:ascii="Arial" w:hAnsi="Arial" w:cs="Arial"/>
                <w:b/>
                <w:i/>
                <w:sz w:val="20"/>
                <w:szCs w:val="20"/>
              </w:rPr>
              <w:t>n</w:t>
            </w:r>
            <w:r w:rsidR="00186879" w:rsidRPr="00311955">
              <w:rPr>
                <w:rFonts w:ascii="Arial" w:hAnsi="Arial" w:cs="Arial"/>
                <w:b/>
                <w:i/>
                <w:sz w:val="20"/>
                <w:szCs w:val="20"/>
              </w:rPr>
              <w:t>s</w:t>
            </w:r>
            <w:r w:rsidR="00E76B26" w:rsidRPr="00311955">
              <w:rPr>
                <w:rFonts w:ascii="Arial" w:hAnsi="Arial" w:cs="Arial"/>
                <w:b/>
                <w:i/>
                <w:sz w:val="20"/>
                <w:szCs w:val="20"/>
              </w:rPr>
              <w:t xml:space="preserve"> </w:t>
            </w:r>
            <w:r w:rsidR="00EE1352" w:rsidRPr="00311955">
              <w:rPr>
                <w:rFonts w:ascii="Arial" w:hAnsi="Arial" w:cs="Arial"/>
                <w:b/>
                <w:i/>
                <w:sz w:val="20"/>
                <w:szCs w:val="20"/>
              </w:rPr>
              <w:t>s</w:t>
            </w:r>
            <w:r w:rsidR="00E76B26" w:rsidRPr="00311955">
              <w:rPr>
                <w:rFonts w:ascii="Arial" w:hAnsi="Arial" w:cs="Arial"/>
                <w:b/>
                <w:i/>
                <w:sz w:val="20"/>
                <w:szCs w:val="20"/>
              </w:rPr>
              <w:t>torage</w:t>
            </w:r>
          </w:p>
        </w:tc>
        <w:tc>
          <w:tcPr>
            <w:tcW w:w="3672" w:type="dxa"/>
            <w:shd w:val="clear" w:color="auto" w:fill="auto"/>
          </w:tcPr>
          <w:p w:rsidR="00F379BD" w:rsidRPr="00311955" w:rsidRDefault="00F61FB8" w:rsidP="00CC47E2">
            <w:pPr>
              <w:rPr>
                <w:rFonts w:ascii="Arial" w:hAnsi="Arial" w:cs="Arial"/>
                <w:b/>
                <w:sz w:val="20"/>
                <w:szCs w:val="20"/>
              </w:rPr>
            </w:pPr>
            <w:r w:rsidRPr="00311955">
              <w:rPr>
                <w:rFonts w:ascii="Arial" w:hAnsi="Arial" w:cs="Arial"/>
                <w:b/>
                <w:i/>
                <w:sz w:val="20"/>
                <w:szCs w:val="20"/>
              </w:rPr>
              <w:t>Warehouse</w:t>
            </w:r>
          </w:p>
        </w:tc>
        <w:tc>
          <w:tcPr>
            <w:tcW w:w="3672" w:type="dxa"/>
            <w:shd w:val="clear" w:color="auto" w:fill="auto"/>
          </w:tcPr>
          <w:p w:rsidR="00F379BD" w:rsidRPr="00311955" w:rsidRDefault="00F61FB8" w:rsidP="00CC47E2">
            <w:pPr>
              <w:rPr>
                <w:rFonts w:ascii="Arial" w:hAnsi="Arial" w:cs="Arial"/>
                <w:b/>
                <w:sz w:val="20"/>
                <w:szCs w:val="20"/>
              </w:rPr>
            </w:pPr>
            <w:r w:rsidRPr="00311955">
              <w:rPr>
                <w:rFonts w:ascii="Arial" w:hAnsi="Arial" w:cs="Arial"/>
                <w:b/>
                <w:i/>
                <w:sz w:val="20"/>
                <w:szCs w:val="20"/>
              </w:rPr>
              <w:t>Fluids, metals</w:t>
            </w:r>
          </w:p>
        </w:tc>
      </w:tr>
      <w:tr w:rsidR="00186879" w:rsidRPr="00311955" w:rsidTr="00D1232D">
        <w:tc>
          <w:tcPr>
            <w:tcW w:w="3672" w:type="dxa"/>
            <w:shd w:val="clear" w:color="auto" w:fill="auto"/>
          </w:tcPr>
          <w:p w:rsidR="00186879" w:rsidRPr="00311955" w:rsidRDefault="00186879" w:rsidP="00CC47E2">
            <w:pPr>
              <w:rPr>
                <w:rFonts w:ascii="Arial" w:hAnsi="Arial" w:cs="Arial"/>
                <w:b/>
                <w:i/>
                <w:sz w:val="20"/>
                <w:szCs w:val="20"/>
              </w:rPr>
            </w:pPr>
            <w:r w:rsidRPr="00311955">
              <w:rPr>
                <w:rFonts w:ascii="Arial" w:hAnsi="Arial" w:cs="Arial"/>
                <w:b/>
                <w:i/>
                <w:sz w:val="20"/>
                <w:szCs w:val="20"/>
              </w:rPr>
              <w:t xml:space="preserve">Core </w:t>
            </w:r>
            <w:r w:rsidR="0054078D">
              <w:rPr>
                <w:rFonts w:ascii="Arial" w:hAnsi="Arial" w:cs="Arial"/>
                <w:b/>
                <w:i/>
                <w:sz w:val="20"/>
                <w:szCs w:val="20"/>
              </w:rPr>
              <w:t xml:space="preserve">and scrap </w:t>
            </w:r>
            <w:r w:rsidR="00EE1352" w:rsidRPr="00311955">
              <w:rPr>
                <w:rFonts w:ascii="Arial" w:hAnsi="Arial" w:cs="Arial"/>
                <w:b/>
                <w:i/>
                <w:sz w:val="20"/>
                <w:szCs w:val="20"/>
              </w:rPr>
              <w:t>p</w:t>
            </w:r>
            <w:r w:rsidRPr="00311955">
              <w:rPr>
                <w:rFonts w:ascii="Arial" w:hAnsi="Arial" w:cs="Arial"/>
                <w:b/>
                <w:i/>
                <w:sz w:val="20"/>
                <w:szCs w:val="20"/>
              </w:rPr>
              <w:t>arts</w:t>
            </w:r>
          </w:p>
        </w:tc>
        <w:tc>
          <w:tcPr>
            <w:tcW w:w="3672" w:type="dxa"/>
            <w:shd w:val="clear" w:color="auto" w:fill="auto"/>
          </w:tcPr>
          <w:p w:rsidR="00186879" w:rsidRPr="00311955" w:rsidRDefault="00C05D83" w:rsidP="00CC47E2">
            <w:pPr>
              <w:rPr>
                <w:rFonts w:ascii="Arial" w:hAnsi="Arial" w:cs="Arial"/>
                <w:b/>
                <w:i/>
                <w:sz w:val="20"/>
                <w:szCs w:val="20"/>
              </w:rPr>
            </w:pPr>
            <w:r>
              <w:rPr>
                <w:rFonts w:ascii="Arial" w:hAnsi="Arial" w:cs="Arial"/>
                <w:b/>
                <w:i/>
                <w:sz w:val="20"/>
                <w:szCs w:val="20"/>
              </w:rPr>
              <w:t>C</w:t>
            </w:r>
            <w:r w:rsidR="0054078D">
              <w:rPr>
                <w:rFonts w:ascii="Arial" w:hAnsi="Arial" w:cs="Arial"/>
                <w:b/>
                <w:i/>
                <w:sz w:val="20"/>
                <w:szCs w:val="20"/>
              </w:rPr>
              <w:t>overed container</w:t>
            </w:r>
            <w:r>
              <w:rPr>
                <w:rFonts w:ascii="Arial" w:hAnsi="Arial" w:cs="Arial"/>
                <w:b/>
                <w:i/>
                <w:sz w:val="20"/>
                <w:szCs w:val="20"/>
              </w:rPr>
              <w:t xml:space="preserve"> near entrance</w:t>
            </w:r>
          </w:p>
        </w:tc>
        <w:tc>
          <w:tcPr>
            <w:tcW w:w="3672" w:type="dxa"/>
            <w:shd w:val="clear" w:color="auto" w:fill="auto"/>
          </w:tcPr>
          <w:p w:rsidR="00186879" w:rsidRPr="00311955" w:rsidRDefault="00186879" w:rsidP="00CC47E2">
            <w:pPr>
              <w:rPr>
                <w:rFonts w:ascii="Arial" w:hAnsi="Arial" w:cs="Arial"/>
                <w:b/>
                <w:i/>
                <w:sz w:val="20"/>
                <w:szCs w:val="20"/>
              </w:rPr>
            </w:pPr>
            <w:r w:rsidRPr="00311955">
              <w:rPr>
                <w:rFonts w:ascii="Arial" w:hAnsi="Arial" w:cs="Arial"/>
                <w:b/>
                <w:i/>
                <w:sz w:val="20"/>
                <w:szCs w:val="20"/>
              </w:rPr>
              <w:t>Fluids, metals, rust</w:t>
            </w:r>
          </w:p>
        </w:tc>
      </w:tr>
      <w:tr w:rsidR="00962C31" w:rsidRPr="00311955" w:rsidTr="00D1232D">
        <w:tc>
          <w:tcPr>
            <w:tcW w:w="3672" w:type="dxa"/>
            <w:shd w:val="clear" w:color="auto" w:fill="auto"/>
          </w:tcPr>
          <w:p w:rsidR="00962C31" w:rsidRPr="00311955" w:rsidRDefault="00962C31" w:rsidP="00CC47E2">
            <w:pPr>
              <w:rPr>
                <w:rFonts w:ascii="Arial" w:hAnsi="Arial" w:cs="Arial"/>
                <w:b/>
                <w:i/>
                <w:sz w:val="20"/>
                <w:szCs w:val="20"/>
              </w:rPr>
            </w:pPr>
            <w:r>
              <w:rPr>
                <w:rFonts w:ascii="Arial" w:hAnsi="Arial" w:cs="Arial"/>
                <w:b/>
                <w:i/>
                <w:sz w:val="20"/>
                <w:szCs w:val="20"/>
              </w:rPr>
              <w:t>Crusher concrete pad</w:t>
            </w:r>
          </w:p>
        </w:tc>
        <w:tc>
          <w:tcPr>
            <w:tcW w:w="3672" w:type="dxa"/>
            <w:shd w:val="clear" w:color="auto" w:fill="auto"/>
          </w:tcPr>
          <w:p w:rsidR="00962C31" w:rsidRDefault="00962C31" w:rsidP="00CC47E2">
            <w:pPr>
              <w:rPr>
                <w:rFonts w:ascii="Arial" w:hAnsi="Arial" w:cs="Arial"/>
                <w:b/>
                <w:i/>
                <w:sz w:val="20"/>
                <w:szCs w:val="20"/>
              </w:rPr>
            </w:pPr>
            <w:r>
              <w:rPr>
                <w:rFonts w:ascii="Arial" w:hAnsi="Arial" w:cs="Arial"/>
                <w:b/>
                <w:i/>
                <w:sz w:val="20"/>
                <w:szCs w:val="20"/>
              </w:rPr>
              <w:t xml:space="preserve">Southeast </w:t>
            </w:r>
            <w:r w:rsidR="00C05D83">
              <w:rPr>
                <w:rFonts w:ascii="Arial" w:hAnsi="Arial" w:cs="Arial"/>
                <w:b/>
                <w:i/>
                <w:sz w:val="20"/>
                <w:szCs w:val="20"/>
              </w:rPr>
              <w:t>of warehouse</w:t>
            </w:r>
          </w:p>
        </w:tc>
        <w:tc>
          <w:tcPr>
            <w:tcW w:w="3672" w:type="dxa"/>
            <w:shd w:val="clear" w:color="auto" w:fill="auto"/>
          </w:tcPr>
          <w:p w:rsidR="00962C31" w:rsidRPr="00311955" w:rsidRDefault="00962C31" w:rsidP="00CC47E2">
            <w:pPr>
              <w:rPr>
                <w:rFonts w:ascii="Arial" w:hAnsi="Arial" w:cs="Arial"/>
                <w:b/>
                <w:i/>
                <w:sz w:val="20"/>
                <w:szCs w:val="20"/>
              </w:rPr>
            </w:pPr>
            <w:r>
              <w:rPr>
                <w:rFonts w:ascii="Arial" w:hAnsi="Arial" w:cs="Arial"/>
                <w:b/>
                <w:i/>
                <w:sz w:val="20"/>
                <w:szCs w:val="20"/>
              </w:rPr>
              <w:t>Debris, fluids, metals, broken glass, paint chips</w:t>
            </w:r>
          </w:p>
        </w:tc>
      </w:tr>
      <w:tr w:rsidR="00186879" w:rsidRPr="00311955" w:rsidTr="00D1232D">
        <w:tc>
          <w:tcPr>
            <w:tcW w:w="3672" w:type="dxa"/>
            <w:shd w:val="clear" w:color="auto" w:fill="auto"/>
          </w:tcPr>
          <w:p w:rsidR="00186879" w:rsidRPr="00311955" w:rsidRDefault="00186879" w:rsidP="00CC47E2">
            <w:pPr>
              <w:rPr>
                <w:rFonts w:ascii="Arial" w:hAnsi="Arial" w:cs="Arial"/>
                <w:b/>
                <w:i/>
                <w:sz w:val="20"/>
                <w:szCs w:val="20"/>
              </w:rPr>
            </w:pPr>
            <w:r w:rsidRPr="00311955">
              <w:rPr>
                <w:rFonts w:ascii="Arial" w:hAnsi="Arial" w:cs="Arial"/>
                <w:b/>
                <w:i/>
                <w:sz w:val="20"/>
                <w:szCs w:val="20"/>
              </w:rPr>
              <w:t>Parts racks (off ground)</w:t>
            </w:r>
            <w:r w:rsidR="00C05D83">
              <w:rPr>
                <w:rFonts w:ascii="Arial" w:hAnsi="Arial" w:cs="Arial"/>
                <w:b/>
                <w:i/>
                <w:sz w:val="20"/>
                <w:szCs w:val="20"/>
              </w:rPr>
              <w:t xml:space="preserve"> and miscellaneous parts storage</w:t>
            </w:r>
          </w:p>
        </w:tc>
        <w:tc>
          <w:tcPr>
            <w:tcW w:w="3672" w:type="dxa"/>
            <w:shd w:val="clear" w:color="auto" w:fill="auto"/>
          </w:tcPr>
          <w:p w:rsidR="00186879" w:rsidRPr="00311955" w:rsidRDefault="00186879" w:rsidP="00CC47E2">
            <w:pPr>
              <w:rPr>
                <w:rFonts w:ascii="Arial" w:hAnsi="Arial" w:cs="Arial"/>
                <w:b/>
                <w:i/>
                <w:sz w:val="20"/>
                <w:szCs w:val="20"/>
              </w:rPr>
            </w:pPr>
            <w:r w:rsidRPr="00311955">
              <w:rPr>
                <w:rFonts w:ascii="Arial" w:hAnsi="Arial" w:cs="Arial"/>
                <w:b/>
                <w:i/>
                <w:sz w:val="20"/>
                <w:szCs w:val="20"/>
              </w:rPr>
              <w:t>Vehicle parts</w:t>
            </w:r>
            <w:r w:rsidR="00962C31">
              <w:rPr>
                <w:rFonts w:ascii="Arial" w:hAnsi="Arial" w:cs="Arial"/>
                <w:b/>
                <w:i/>
                <w:sz w:val="20"/>
                <w:szCs w:val="20"/>
              </w:rPr>
              <w:t xml:space="preserve"> &amp;</w:t>
            </w:r>
            <w:r w:rsidRPr="00311955">
              <w:rPr>
                <w:rFonts w:ascii="Arial" w:hAnsi="Arial" w:cs="Arial"/>
                <w:b/>
                <w:i/>
                <w:sz w:val="20"/>
                <w:szCs w:val="20"/>
              </w:rPr>
              <w:t xml:space="preserve"> tires</w:t>
            </w:r>
            <w:r w:rsidR="00962C31">
              <w:rPr>
                <w:rFonts w:ascii="Arial" w:hAnsi="Arial" w:cs="Arial"/>
                <w:b/>
                <w:i/>
                <w:sz w:val="20"/>
                <w:szCs w:val="20"/>
              </w:rPr>
              <w:t xml:space="preserve"> mostly stored along northern and eastern facility boundary and adjacent to buildings</w:t>
            </w:r>
          </w:p>
        </w:tc>
        <w:tc>
          <w:tcPr>
            <w:tcW w:w="3672" w:type="dxa"/>
            <w:shd w:val="clear" w:color="auto" w:fill="auto"/>
          </w:tcPr>
          <w:p w:rsidR="00186879" w:rsidRPr="00311955" w:rsidRDefault="00186879" w:rsidP="00CC47E2">
            <w:pPr>
              <w:rPr>
                <w:rFonts w:ascii="Arial" w:hAnsi="Arial" w:cs="Arial"/>
                <w:b/>
                <w:i/>
                <w:sz w:val="20"/>
                <w:szCs w:val="20"/>
              </w:rPr>
            </w:pPr>
            <w:r w:rsidRPr="00311955">
              <w:rPr>
                <w:rFonts w:ascii="Arial" w:hAnsi="Arial" w:cs="Arial"/>
                <w:b/>
                <w:i/>
                <w:sz w:val="20"/>
                <w:szCs w:val="20"/>
              </w:rPr>
              <w:t>Metals, paint chips, rust</w:t>
            </w:r>
          </w:p>
        </w:tc>
      </w:tr>
      <w:tr w:rsidR="00753464" w:rsidRPr="00311955" w:rsidTr="00D1232D">
        <w:tc>
          <w:tcPr>
            <w:tcW w:w="3672" w:type="dxa"/>
            <w:shd w:val="clear" w:color="auto" w:fill="auto"/>
          </w:tcPr>
          <w:p w:rsidR="00753464" w:rsidRPr="00311955" w:rsidRDefault="0054078D" w:rsidP="00CC47E2">
            <w:pPr>
              <w:rPr>
                <w:rFonts w:ascii="Arial" w:hAnsi="Arial" w:cs="Arial"/>
                <w:b/>
                <w:i/>
                <w:sz w:val="20"/>
                <w:szCs w:val="20"/>
              </w:rPr>
            </w:pPr>
            <w:r>
              <w:rPr>
                <w:rFonts w:ascii="Arial" w:hAnsi="Arial" w:cs="Arial"/>
                <w:b/>
                <w:i/>
                <w:sz w:val="20"/>
                <w:szCs w:val="20"/>
              </w:rPr>
              <w:t>Crushed asphalt, stone, and gravel</w:t>
            </w:r>
          </w:p>
        </w:tc>
        <w:tc>
          <w:tcPr>
            <w:tcW w:w="3672" w:type="dxa"/>
            <w:shd w:val="clear" w:color="auto" w:fill="auto"/>
          </w:tcPr>
          <w:p w:rsidR="00753464" w:rsidRPr="00311955" w:rsidRDefault="00810B19" w:rsidP="00CC47E2">
            <w:pPr>
              <w:rPr>
                <w:rFonts w:ascii="Arial" w:hAnsi="Arial" w:cs="Arial"/>
                <w:b/>
                <w:i/>
                <w:sz w:val="20"/>
                <w:szCs w:val="20"/>
              </w:rPr>
            </w:pPr>
            <w:r w:rsidRPr="00311955">
              <w:rPr>
                <w:rFonts w:ascii="Arial" w:hAnsi="Arial" w:cs="Arial"/>
                <w:b/>
                <w:i/>
                <w:sz w:val="20"/>
                <w:szCs w:val="20"/>
              </w:rPr>
              <w:t>Vehicle storage, road</w:t>
            </w:r>
            <w:r w:rsidR="0054078D">
              <w:rPr>
                <w:rFonts w:ascii="Arial" w:hAnsi="Arial" w:cs="Arial"/>
                <w:b/>
                <w:i/>
                <w:sz w:val="20"/>
                <w:szCs w:val="20"/>
              </w:rPr>
              <w:t>ways, parking</w:t>
            </w:r>
          </w:p>
        </w:tc>
        <w:tc>
          <w:tcPr>
            <w:tcW w:w="3672" w:type="dxa"/>
            <w:shd w:val="clear" w:color="auto" w:fill="auto"/>
          </w:tcPr>
          <w:p w:rsidR="00753464" w:rsidRPr="00311955" w:rsidRDefault="00753464" w:rsidP="00CC47E2">
            <w:pPr>
              <w:rPr>
                <w:rFonts w:ascii="Arial" w:hAnsi="Arial" w:cs="Arial"/>
                <w:b/>
                <w:i/>
                <w:sz w:val="20"/>
                <w:szCs w:val="20"/>
              </w:rPr>
            </w:pPr>
            <w:r w:rsidRPr="00311955">
              <w:rPr>
                <w:rFonts w:ascii="Arial" w:hAnsi="Arial" w:cs="Arial"/>
                <w:b/>
                <w:i/>
                <w:sz w:val="20"/>
                <w:szCs w:val="20"/>
              </w:rPr>
              <w:t>Sediment, metals</w:t>
            </w:r>
          </w:p>
        </w:tc>
      </w:tr>
      <w:tr w:rsidR="00933FCB" w:rsidRPr="00311955" w:rsidTr="00D1232D">
        <w:tc>
          <w:tcPr>
            <w:tcW w:w="3672" w:type="dxa"/>
            <w:shd w:val="clear" w:color="auto" w:fill="auto"/>
          </w:tcPr>
          <w:p w:rsidR="00933FCB" w:rsidRPr="00311955" w:rsidRDefault="00186879" w:rsidP="00CC47E2">
            <w:pPr>
              <w:rPr>
                <w:rFonts w:ascii="Arial" w:hAnsi="Arial" w:cs="Arial"/>
                <w:b/>
                <w:i/>
                <w:sz w:val="20"/>
                <w:szCs w:val="20"/>
              </w:rPr>
            </w:pPr>
            <w:r w:rsidRPr="00311955">
              <w:rPr>
                <w:rFonts w:ascii="Arial" w:hAnsi="Arial" w:cs="Arial"/>
                <w:b/>
                <w:i/>
                <w:sz w:val="20"/>
                <w:szCs w:val="20"/>
              </w:rPr>
              <w:t>Trash dumpster (covered)</w:t>
            </w:r>
          </w:p>
        </w:tc>
        <w:tc>
          <w:tcPr>
            <w:tcW w:w="3672" w:type="dxa"/>
            <w:shd w:val="clear" w:color="auto" w:fill="auto"/>
          </w:tcPr>
          <w:p w:rsidR="00933FCB" w:rsidRPr="00311955" w:rsidRDefault="00C05D83" w:rsidP="00CC47E2">
            <w:pPr>
              <w:rPr>
                <w:rFonts w:ascii="Arial" w:hAnsi="Arial" w:cs="Arial"/>
                <w:b/>
                <w:i/>
                <w:sz w:val="20"/>
                <w:szCs w:val="20"/>
              </w:rPr>
            </w:pPr>
            <w:r>
              <w:rPr>
                <w:rFonts w:ascii="Arial" w:hAnsi="Arial" w:cs="Arial"/>
                <w:b/>
                <w:i/>
                <w:sz w:val="20"/>
                <w:szCs w:val="20"/>
              </w:rPr>
              <w:t xml:space="preserve">East of </w:t>
            </w:r>
            <w:r w:rsidR="00502DAC">
              <w:rPr>
                <w:rFonts w:ascii="Arial" w:hAnsi="Arial" w:cs="Arial"/>
                <w:b/>
                <w:i/>
                <w:sz w:val="20"/>
                <w:szCs w:val="20"/>
              </w:rPr>
              <w:t>core container</w:t>
            </w:r>
          </w:p>
        </w:tc>
        <w:tc>
          <w:tcPr>
            <w:tcW w:w="3672" w:type="dxa"/>
            <w:shd w:val="clear" w:color="auto" w:fill="auto"/>
          </w:tcPr>
          <w:p w:rsidR="00933FCB" w:rsidRPr="00311955" w:rsidRDefault="00186879" w:rsidP="00CC47E2">
            <w:pPr>
              <w:rPr>
                <w:rFonts w:ascii="Arial" w:hAnsi="Arial" w:cs="Arial"/>
                <w:b/>
                <w:i/>
                <w:sz w:val="20"/>
                <w:szCs w:val="20"/>
              </w:rPr>
            </w:pPr>
            <w:r w:rsidRPr="00311955">
              <w:rPr>
                <w:rFonts w:ascii="Arial" w:hAnsi="Arial" w:cs="Arial"/>
                <w:b/>
                <w:i/>
                <w:sz w:val="20"/>
                <w:szCs w:val="20"/>
              </w:rPr>
              <w:t>Trash, debris</w:t>
            </w:r>
          </w:p>
        </w:tc>
      </w:tr>
      <w:tr w:rsidR="00933FCB" w:rsidRPr="00311955" w:rsidTr="00D1232D">
        <w:tc>
          <w:tcPr>
            <w:tcW w:w="3672" w:type="dxa"/>
            <w:shd w:val="clear" w:color="auto" w:fill="auto"/>
          </w:tcPr>
          <w:p w:rsidR="00933FCB" w:rsidRPr="00311955" w:rsidRDefault="00186879" w:rsidP="00CC47E2">
            <w:pPr>
              <w:rPr>
                <w:rFonts w:ascii="Arial" w:hAnsi="Arial" w:cs="Arial"/>
                <w:b/>
                <w:i/>
                <w:sz w:val="20"/>
                <w:szCs w:val="20"/>
              </w:rPr>
            </w:pPr>
            <w:r w:rsidRPr="00311955">
              <w:rPr>
                <w:rFonts w:ascii="Arial" w:hAnsi="Arial" w:cs="Arial"/>
                <w:b/>
                <w:i/>
                <w:sz w:val="20"/>
                <w:szCs w:val="20"/>
              </w:rPr>
              <w:t>Vegetat</w:t>
            </w:r>
            <w:r w:rsidR="00810B19" w:rsidRPr="00311955">
              <w:rPr>
                <w:rFonts w:ascii="Arial" w:hAnsi="Arial" w:cs="Arial"/>
                <w:b/>
                <w:i/>
                <w:sz w:val="20"/>
                <w:szCs w:val="20"/>
              </w:rPr>
              <w:t>i</w:t>
            </w:r>
            <w:r w:rsidR="0054078D">
              <w:rPr>
                <w:rFonts w:ascii="Arial" w:hAnsi="Arial" w:cs="Arial"/>
                <w:b/>
                <w:i/>
                <w:sz w:val="20"/>
                <w:szCs w:val="20"/>
              </w:rPr>
              <w:t>on</w:t>
            </w:r>
          </w:p>
        </w:tc>
        <w:tc>
          <w:tcPr>
            <w:tcW w:w="3672" w:type="dxa"/>
            <w:shd w:val="clear" w:color="auto" w:fill="auto"/>
          </w:tcPr>
          <w:p w:rsidR="00933FCB" w:rsidRPr="00311955" w:rsidRDefault="00810B19" w:rsidP="00CC47E2">
            <w:pPr>
              <w:rPr>
                <w:rFonts w:ascii="Arial" w:hAnsi="Arial" w:cs="Arial"/>
                <w:b/>
                <w:i/>
                <w:sz w:val="20"/>
                <w:szCs w:val="20"/>
              </w:rPr>
            </w:pPr>
            <w:r w:rsidRPr="00311955">
              <w:rPr>
                <w:rFonts w:ascii="Arial" w:hAnsi="Arial" w:cs="Arial"/>
                <w:b/>
                <w:i/>
                <w:sz w:val="20"/>
                <w:szCs w:val="20"/>
              </w:rPr>
              <w:t>Perimeter of facility</w:t>
            </w:r>
            <w:r w:rsidR="0054078D">
              <w:rPr>
                <w:rFonts w:ascii="Arial" w:hAnsi="Arial" w:cs="Arial"/>
                <w:b/>
                <w:i/>
                <w:sz w:val="20"/>
                <w:szCs w:val="20"/>
              </w:rPr>
              <w:t>, BML</w:t>
            </w:r>
            <w:r w:rsidR="00C05D83">
              <w:rPr>
                <w:rFonts w:ascii="Arial" w:hAnsi="Arial" w:cs="Arial"/>
                <w:b/>
                <w:i/>
                <w:sz w:val="20"/>
                <w:szCs w:val="20"/>
              </w:rPr>
              <w:t xml:space="preserve"> -</w:t>
            </w:r>
            <w:r w:rsidR="00D9625D">
              <w:rPr>
                <w:rFonts w:ascii="Arial" w:hAnsi="Arial" w:cs="Arial"/>
                <w:b/>
                <w:i/>
                <w:sz w:val="20"/>
                <w:szCs w:val="20"/>
              </w:rPr>
              <w:t>3</w:t>
            </w:r>
          </w:p>
        </w:tc>
        <w:tc>
          <w:tcPr>
            <w:tcW w:w="3672" w:type="dxa"/>
            <w:shd w:val="clear" w:color="auto" w:fill="auto"/>
          </w:tcPr>
          <w:p w:rsidR="00933FCB" w:rsidRPr="00311955" w:rsidRDefault="00933FCB" w:rsidP="00CC47E2">
            <w:pPr>
              <w:rPr>
                <w:rFonts w:ascii="Arial" w:hAnsi="Arial" w:cs="Arial"/>
                <w:b/>
                <w:i/>
                <w:sz w:val="20"/>
                <w:szCs w:val="20"/>
              </w:rPr>
            </w:pPr>
            <w:r w:rsidRPr="00311955">
              <w:rPr>
                <w:rFonts w:ascii="Arial" w:hAnsi="Arial" w:cs="Arial"/>
                <w:b/>
                <w:i/>
                <w:sz w:val="20"/>
                <w:szCs w:val="20"/>
              </w:rPr>
              <w:t xml:space="preserve">Sediment, </w:t>
            </w:r>
            <w:r w:rsidR="00EE1352" w:rsidRPr="00311955">
              <w:rPr>
                <w:rFonts w:ascii="Arial" w:hAnsi="Arial" w:cs="Arial"/>
                <w:b/>
                <w:i/>
                <w:sz w:val="20"/>
                <w:szCs w:val="20"/>
              </w:rPr>
              <w:t>phosphorus</w:t>
            </w:r>
          </w:p>
        </w:tc>
      </w:tr>
      <w:tr w:rsidR="0054078D" w:rsidRPr="00311955" w:rsidTr="00D1232D">
        <w:tc>
          <w:tcPr>
            <w:tcW w:w="3672" w:type="dxa"/>
            <w:shd w:val="clear" w:color="auto" w:fill="auto"/>
          </w:tcPr>
          <w:p w:rsidR="0054078D" w:rsidRPr="00311955" w:rsidRDefault="0054078D" w:rsidP="00CC47E2">
            <w:pPr>
              <w:rPr>
                <w:rFonts w:ascii="Arial" w:hAnsi="Arial" w:cs="Arial"/>
                <w:b/>
                <w:i/>
                <w:sz w:val="20"/>
                <w:szCs w:val="20"/>
              </w:rPr>
            </w:pPr>
            <w:r>
              <w:rPr>
                <w:rFonts w:ascii="Arial" w:hAnsi="Arial" w:cs="Arial"/>
                <w:b/>
                <w:i/>
                <w:sz w:val="20"/>
                <w:szCs w:val="20"/>
              </w:rPr>
              <w:t>Retention pond</w:t>
            </w:r>
          </w:p>
        </w:tc>
        <w:tc>
          <w:tcPr>
            <w:tcW w:w="3672" w:type="dxa"/>
            <w:shd w:val="clear" w:color="auto" w:fill="auto"/>
          </w:tcPr>
          <w:p w:rsidR="0054078D" w:rsidRPr="00311955" w:rsidRDefault="0054078D" w:rsidP="00CC47E2">
            <w:pPr>
              <w:rPr>
                <w:rFonts w:ascii="Arial" w:hAnsi="Arial" w:cs="Arial"/>
                <w:b/>
                <w:i/>
                <w:sz w:val="20"/>
                <w:szCs w:val="20"/>
              </w:rPr>
            </w:pPr>
            <w:r>
              <w:rPr>
                <w:rFonts w:ascii="Arial" w:hAnsi="Arial" w:cs="Arial"/>
                <w:b/>
                <w:i/>
                <w:sz w:val="20"/>
                <w:szCs w:val="20"/>
              </w:rPr>
              <w:t xml:space="preserve">Southeast corner of facility, </w:t>
            </w:r>
            <w:r w:rsidR="00502DAC">
              <w:rPr>
                <w:rFonts w:ascii="Arial" w:hAnsi="Arial" w:cs="Arial"/>
                <w:b/>
                <w:i/>
                <w:sz w:val="20"/>
                <w:szCs w:val="20"/>
              </w:rPr>
              <w:t>at</w:t>
            </w:r>
            <w:r>
              <w:rPr>
                <w:rFonts w:ascii="Arial" w:hAnsi="Arial" w:cs="Arial"/>
                <w:b/>
                <w:i/>
                <w:sz w:val="20"/>
                <w:szCs w:val="20"/>
              </w:rPr>
              <w:t xml:space="preserve"> BML-2</w:t>
            </w:r>
          </w:p>
        </w:tc>
        <w:tc>
          <w:tcPr>
            <w:tcW w:w="3672" w:type="dxa"/>
            <w:shd w:val="clear" w:color="auto" w:fill="auto"/>
          </w:tcPr>
          <w:p w:rsidR="0054078D" w:rsidRPr="00311955" w:rsidRDefault="0054078D" w:rsidP="00CC47E2">
            <w:pPr>
              <w:rPr>
                <w:rFonts w:ascii="Arial" w:hAnsi="Arial" w:cs="Arial"/>
                <w:b/>
                <w:i/>
                <w:sz w:val="20"/>
                <w:szCs w:val="20"/>
              </w:rPr>
            </w:pPr>
            <w:r>
              <w:rPr>
                <w:rFonts w:ascii="Arial" w:hAnsi="Arial" w:cs="Arial"/>
                <w:b/>
                <w:i/>
                <w:sz w:val="20"/>
                <w:szCs w:val="20"/>
              </w:rPr>
              <w:t>Sediment, metals</w:t>
            </w:r>
          </w:p>
        </w:tc>
      </w:tr>
      <w:tr w:rsidR="0054078D" w:rsidRPr="00311955" w:rsidTr="00D1232D">
        <w:tc>
          <w:tcPr>
            <w:tcW w:w="3672" w:type="dxa"/>
            <w:shd w:val="clear" w:color="auto" w:fill="auto"/>
          </w:tcPr>
          <w:p w:rsidR="0054078D" w:rsidRDefault="0054078D" w:rsidP="00CC47E2">
            <w:pPr>
              <w:rPr>
                <w:rFonts w:ascii="Arial" w:hAnsi="Arial" w:cs="Arial"/>
                <w:b/>
                <w:i/>
                <w:sz w:val="20"/>
                <w:szCs w:val="20"/>
              </w:rPr>
            </w:pPr>
            <w:r>
              <w:rPr>
                <w:rFonts w:ascii="Arial" w:hAnsi="Arial" w:cs="Arial"/>
                <w:b/>
                <w:i/>
                <w:sz w:val="20"/>
                <w:szCs w:val="20"/>
              </w:rPr>
              <w:t>Perimeter fence</w:t>
            </w:r>
          </w:p>
        </w:tc>
        <w:tc>
          <w:tcPr>
            <w:tcW w:w="3672" w:type="dxa"/>
            <w:shd w:val="clear" w:color="auto" w:fill="auto"/>
          </w:tcPr>
          <w:p w:rsidR="0054078D" w:rsidRDefault="00962C31" w:rsidP="00CC47E2">
            <w:pPr>
              <w:rPr>
                <w:rFonts w:ascii="Arial" w:hAnsi="Arial" w:cs="Arial"/>
                <w:b/>
                <w:i/>
                <w:sz w:val="20"/>
                <w:szCs w:val="20"/>
              </w:rPr>
            </w:pPr>
            <w:r>
              <w:rPr>
                <w:rFonts w:ascii="Arial" w:hAnsi="Arial" w:cs="Arial"/>
                <w:b/>
                <w:i/>
                <w:sz w:val="20"/>
                <w:szCs w:val="20"/>
              </w:rPr>
              <w:t xml:space="preserve">Entire </w:t>
            </w:r>
            <w:r w:rsidR="00502DAC">
              <w:rPr>
                <w:rFonts w:ascii="Arial" w:hAnsi="Arial" w:cs="Arial"/>
                <w:b/>
                <w:i/>
                <w:sz w:val="20"/>
                <w:szCs w:val="20"/>
              </w:rPr>
              <w:t>facility boundary</w:t>
            </w:r>
          </w:p>
        </w:tc>
        <w:tc>
          <w:tcPr>
            <w:tcW w:w="3672" w:type="dxa"/>
            <w:shd w:val="clear" w:color="auto" w:fill="auto"/>
          </w:tcPr>
          <w:p w:rsidR="0054078D" w:rsidRDefault="00EB4657" w:rsidP="00CC47E2">
            <w:pPr>
              <w:rPr>
                <w:rFonts w:ascii="Arial" w:hAnsi="Arial" w:cs="Arial"/>
                <w:b/>
                <w:i/>
                <w:sz w:val="20"/>
                <w:szCs w:val="20"/>
              </w:rPr>
            </w:pPr>
            <w:r>
              <w:rPr>
                <w:rFonts w:ascii="Arial" w:hAnsi="Arial" w:cs="Arial"/>
                <w:b/>
                <w:i/>
                <w:sz w:val="20"/>
                <w:szCs w:val="20"/>
              </w:rPr>
              <w:t>Prohibit</w:t>
            </w:r>
            <w:r w:rsidR="00D9625D">
              <w:rPr>
                <w:rFonts w:ascii="Arial" w:hAnsi="Arial" w:cs="Arial"/>
                <w:b/>
                <w:i/>
                <w:sz w:val="20"/>
                <w:szCs w:val="20"/>
              </w:rPr>
              <w:t>s</w:t>
            </w:r>
            <w:r>
              <w:rPr>
                <w:rFonts w:ascii="Arial" w:hAnsi="Arial" w:cs="Arial"/>
                <w:b/>
                <w:i/>
                <w:sz w:val="20"/>
                <w:szCs w:val="20"/>
              </w:rPr>
              <w:t xml:space="preserve"> </w:t>
            </w:r>
            <w:r w:rsidR="00962C31">
              <w:rPr>
                <w:rFonts w:ascii="Arial" w:hAnsi="Arial" w:cs="Arial"/>
                <w:b/>
                <w:i/>
                <w:sz w:val="20"/>
                <w:szCs w:val="20"/>
              </w:rPr>
              <w:t>access, vandalism, theft</w:t>
            </w:r>
          </w:p>
        </w:tc>
      </w:tr>
    </w:tbl>
    <w:p w:rsidR="002552BE" w:rsidRPr="00311955" w:rsidRDefault="002552BE" w:rsidP="00CC47E2">
      <w:pPr>
        <w:rPr>
          <w:rFonts w:ascii="Arial" w:hAnsi="Arial" w:cs="Arial"/>
          <w:sz w:val="20"/>
          <w:szCs w:val="20"/>
        </w:rPr>
      </w:pPr>
    </w:p>
    <w:p w:rsidR="00933FCB" w:rsidRPr="00311955" w:rsidRDefault="00933FCB" w:rsidP="00CC47E2">
      <w:pPr>
        <w:rPr>
          <w:rFonts w:ascii="Arial" w:hAnsi="Arial" w:cs="Arial"/>
          <w:sz w:val="20"/>
          <w:szCs w:val="20"/>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933FCB" w:rsidRDefault="00933FCB" w:rsidP="00CC47E2">
      <w:pPr>
        <w:rPr>
          <w:rFonts w:ascii="Arial" w:hAnsi="Arial" w:cs="Arial"/>
          <w:sz w:val="22"/>
          <w:szCs w:val="22"/>
        </w:rPr>
      </w:pPr>
    </w:p>
    <w:p w:rsidR="005013AA" w:rsidRPr="00674A68" w:rsidRDefault="005013AA" w:rsidP="00CC47E2">
      <w:pPr>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NON-STORM WATER DISCHARGES</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 xml:space="preserve">The permit requires that all discharge locations be evaluated for the presence of non-storm water discharges.  Any unauthorized storm water discharges must be eliminated, or covered under another NPDES permit.  </w:t>
      </w:r>
    </w:p>
    <w:p w:rsidR="00CC47E2" w:rsidRPr="00674A68" w:rsidRDefault="00CC47E2" w:rsidP="00CC47E2">
      <w:pPr>
        <w:rPr>
          <w:rFonts w:ascii="Arial" w:hAnsi="Arial" w:cs="Arial"/>
          <w:sz w:val="22"/>
          <w:szCs w:val="22"/>
        </w:rPr>
      </w:pPr>
    </w:p>
    <w:p w:rsidR="00D84D0C" w:rsidRDefault="00CC47E2" w:rsidP="00CC47E2">
      <w:pPr>
        <w:rPr>
          <w:rFonts w:ascii="Arial" w:hAnsi="Arial" w:cs="Arial"/>
          <w:sz w:val="22"/>
          <w:szCs w:val="22"/>
        </w:rPr>
      </w:pPr>
      <w:r w:rsidRPr="00674A68">
        <w:rPr>
          <w:rFonts w:ascii="Arial" w:hAnsi="Arial" w:cs="Arial"/>
          <w:sz w:val="22"/>
          <w:szCs w:val="22"/>
        </w:rPr>
        <w:t>Storm water shall be defined to include all of the following non-storm water discharges provided pollution prevention controls for the non-storm water compon</w:t>
      </w:r>
      <w:r w:rsidR="00F61BCE" w:rsidRPr="00674A68">
        <w:rPr>
          <w:rFonts w:ascii="Arial" w:hAnsi="Arial" w:cs="Arial"/>
          <w:sz w:val="22"/>
          <w:szCs w:val="22"/>
        </w:rPr>
        <w:t>en</w:t>
      </w:r>
      <w:r w:rsidR="00D84D0C">
        <w:rPr>
          <w:rFonts w:ascii="Arial" w:hAnsi="Arial" w:cs="Arial"/>
          <w:sz w:val="22"/>
          <w:szCs w:val="22"/>
        </w:rPr>
        <w:t>t are identified in the SWPPP.</w:t>
      </w:r>
    </w:p>
    <w:p w:rsidR="00D84D0C" w:rsidRDefault="00D84D0C" w:rsidP="00CC47E2">
      <w:pPr>
        <w:rPr>
          <w:rFonts w:ascii="Arial" w:hAnsi="Arial" w:cs="Arial"/>
          <w:sz w:val="22"/>
          <w:szCs w:val="22"/>
        </w:rPr>
      </w:pPr>
    </w:p>
    <w:p w:rsidR="00A003EA" w:rsidRDefault="00A003EA" w:rsidP="00A003EA">
      <w:pPr>
        <w:rPr>
          <w:rFonts w:ascii="Arial" w:hAnsi="Arial" w:cs="Arial"/>
          <w:sz w:val="22"/>
          <w:szCs w:val="22"/>
        </w:rPr>
      </w:pPr>
      <w:r w:rsidRPr="003D1B05">
        <w:rPr>
          <w:rFonts w:ascii="Arial" w:hAnsi="Arial" w:cs="Arial"/>
          <w:b/>
          <w:sz w:val="22"/>
          <w:szCs w:val="22"/>
        </w:rPr>
        <w:t>Question:</w:t>
      </w:r>
      <w:r>
        <w:rPr>
          <w:rFonts w:ascii="Arial" w:hAnsi="Arial" w:cs="Arial"/>
          <w:b/>
          <w:sz w:val="22"/>
          <w:szCs w:val="22"/>
        </w:rPr>
        <w:t xml:space="preserve">  </w:t>
      </w:r>
      <w:r w:rsidR="004E7D6C">
        <w:rPr>
          <w:rFonts w:ascii="Arial" w:hAnsi="Arial" w:cs="Arial"/>
          <w:sz w:val="22"/>
          <w:szCs w:val="22"/>
          <w:u w:val="single"/>
        </w:rPr>
        <w:t>Are</w:t>
      </w:r>
      <w:r w:rsidRPr="003478C2">
        <w:rPr>
          <w:rFonts w:ascii="Arial" w:hAnsi="Arial" w:cs="Arial"/>
          <w:sz w:val="22"/>
          <w:szCs w:val="22"/>
          <w:u w:val="single"/>
        </w:rPr>
        <w:t xml:space="preserve"> any of the 10 non-storm water discharges listed below applicable to the facility?</w:t>
      </w:r>
      <w:r>
        <w:rPr>
          <w:rFonts w:ascii="Arial" w:hAnsi="Arial" w:cs="Arial"/>
          <w:sz w:val="22"/>
          <w:szCs w:val="22"/>
        </w:rPr>
        <w:t xml:space="preserve">  </w:t>
      </w:r>
      <w:r w:rsidR="00753464" w:rsidRPr="00753464">
        <w:rPr>
          <w:rFonts w:ascii="Arial" w:hAnsi="Arial" w:cs="Arial"/>
          <w:b/>
          <w:i/>
          <w:sz w:val="22"/>
          <w:szCs w:val="22"/>
        </w:rPr>
        <w:t>X</w:t>
      </w:r>
      <w:r w:rsidR="00933FCB">
        <w:rPr>
          <w:rFonts w:ascii="Arial" w:hAnsi="Arial" w:cs="Arial"/>
          <w:sz w:val="22"/>
          <w:szCs w:val="22"/>
        </w:rPr>
        <w:t xml:space="preserve"> No  </w:t>
      </w:r>
      <w:r>
        <w:rPr>
          <w:rFonts w:ascii="Arial" w:hAnsi="Arial" w:cs="Arial"/>
          <w:sz w:val="22"/>
          <w:szCs w:val="22"/>
        </w:rPr>
        <w:t xml:space="preserve"> </w:t>
      </w:r>
      <w:r w:rsidR="00E36322">
        <w:rPr>
          <w:rFonts w:ascii="Arial" w:hAnsi="Arial" w:cs="Arial"/>
          <w:sz w:val="22"/>
          <w:szCs w:val="22"/>
        </w:rPr>
        <w:fldChar w:fldCharType="begin">
          <w:ffData>
            <w:name w:val="Check74"/>
            <w:enabled/>
            <w:calcOnExit w:val="0"/>
            <w:checkBox>
              <w:sizeAuto/>
              <w:default w:val="0"/>
            </w:checkBox>
          </w:ffData>
        </w:fldChar>
      </w:r>
      <w:bookmarkStart w:id="7" w:name="Check74"/>
      <w:r>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Pr>
          <w:rFonts w:ascii="Arial" w:hAnsi="Arial" w:cs="Arial"/>
          <w:sz w:val="22"/>
          <w:szCs w:val="22"/>
        </w:rPr>
        <w:fldChar w:fldCharType="end"/>
      </w:r>
      <w:bookmarkEnd w:id="7"/>
      <w:r>
        <w:rPr>
          <w:rFonts w:ascii="Arial" w:hAnsi="Arial" w:cs="Arial"/>
          <w:sz w:val="22"/>
          <w:szCs w:val="22"/>
        </w:rPr>
        <w:t xml:space="preserve"> Yes</w:t>
      </w:r>
    </w:p>
    <w:p w:rsidR="00A003EA" w:rsidRPr="00674A68" w:rsidRDefault="00A003EA" w:rsidP="00371B14">
      <w:pPr>
        <w:numPr>
          <w:ilvl w:val="0"/>
          <w:numId w:val="21"/>
        </w:numPr>
        <w:rPr>
          <w:rFonts w:ascii="Arial" w:hAnsi="Arial" w:cs="Arial"/>
          <w:sz w:val="22"/>
          <w:szCs w:val="22"/>
        </w:rPr>
      </w:pPr>
      <w:r>
        <w:rPr>
          <w:rFonts w:ascii="Arial" w:hAnsi="Arial" w:cs="Arial"/>
          <w:sz w:val="22"/>
          <w:szCs w:val="22"/>
        </w:rPr>
        <w:t xml:space="preserve">If the answer is “Yes” then complete the </w:t>
      </w:r>
      <w:r w:rsidRPr="00674A68">
        <w:rPr>
          <w:rFonts w:ascii="Arial" w:hAnsi="Arial" w:cs="Arial"/>
          <w:sz w:val="22"/>
          <w:szCs w:val="22"/>
        </w:rPr>
        <w:t xml:space="preserve">appropriate sections of the table below: </w:t>
      </w:r>
    </w:p>
    <w:p w:rsidR="00CC47E2" w:rsidRPr="00674A68" w:rsidRDefault="00CC47E2"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
        <w:gridCol w:w="3428"/>
        <w:gridCol w:w="4041"/>
        <w:gridCol w:w="1392"/>
        <w:gridCol w:w="1686"/>
      </w:tblGrid>
      <w:tr w:rsidR="00BF7BA1" w:rsidRPr="00A003EA" w:rsidTr="008C01EE">
        <w:tc>
          <w:tcPr>
            <w:tcW w:w="3897" w:type="dxa"/>
            <w:gridSpan w:val="2"/>
            <w:shd w:val="clear" w:color="auto" w:fill="BFBFBF"/>
          </w:tcPr>
          <w:p w:rsidR="00FA3A1C" w:rsidRPr="00A003EA" w:rsidRDefault="00A003EA" w:rsidP="00D84D0C">
            <w:pPr>
              <w:rPr>
                <w:rFonts w:ascii="Arial" w:hAnsi="Arial" w:cs="Arial"/>
                <w:sz w:val="22"/>
                <w:szCs w:val="22"/>
              </w:rPr>
            </w:pPr>
            <w:r w:rsidRPr="00A003EA">
              <w:rPr>
                <w:rFonts w:ascii="Arial" w:hAnsi="Arial" w:cs="Arial"/>
                <w:sz w:val="22"/>
                <w:szCs w:val="22"/>
              </w:rPr>
              <w:t xml:space="preserve">Check the Applicable </w:t>
            </w:r>
            <w:r w:rsidR="00D84D0C" w:rsidRPr="00A003EA">
              <w:rPr>
                <w:rFonts w:ascii="Arial" w:hAnsi="Arial" w:cs="Arial"/>
                <w:sz w:val="22"/>
                <w:szCs w:val="22"/>
              </w:rPr>
              <w:t>Non Storm Water Discharges at the Facility</w:t>
            </w:r>
            <w:r w:rsidR="00FA3A1C" w:rsidRPr="00A003EA">
              <w:rPr>
                <w:rFonts w:ascii="Arial" w:hAnsi="Arial" w:cs="Arial"/>
                <w:sz w:val="22"/>
                <w:szCs w:val="22"/>
              </w:rPr>
              <w:t>:</w:t>
            </w:r>
          </w:p>
        </w:tc>
        <w:tc>
          <w:tcPr>
            <w:tcW w:w="4041" w:type="dxa"/>
            <w:shd w:val="clear" w:color="auto" w:fill="BFBFBF"/>
          </w:tcPr>
          <w:p w:rsidR="00FA3A1C" w:rsidRPr="00A003EA" w:rsidRDefault="00D84D0C" w:rsidP="00D84D0C">
            <w:pPr>
              <w:rPr>
                <w:rFonts w:ascii="Arial" w:hAnsi="Arial" w:cs="Arial"/>
                <w:sz w:val="22"/>
                <w:szCs w:val="22"/>
              </w:rPr>
            </w:pPr>
            <w:r w:rsidRPr="00A003EA">
              <w:rPr>
                <w:rFonts w:ascii="Arial" w:hAnsi="Arial" w:cs="Arial"/>
                <w:sz w:val="22"/>
                <w:szCs w:val="22"/>
              </w:rPr>
              <w:t>Pollution Prevention Controls Implemented</w:t>
            </w:r>
            <w:r w:rsidR="00FA3A1C" w:rsidRPr="00A003EA">
              <w:rPr>
                <w:rFonts w:ascii="Arial" w:hAnsi="Arial" w:cs="Arial"/>
                <w:sz w:val="22"/>
                <w:szCs w:val="22"/>
              </w:rPr>
              <w:t>:</w:t>
            </w:r>
          </w:p>
        </w:tc>
        <w:tc>
          <w:tcPr>
            <w:tcW w:w="1392" w:type="dxa"/>
            <w:shd w:val="clear" w:color="auto" w:fill="BFBFBF"/>
          </w:tcPr>
          <w:p w:rsidR="00FA3A1C" w:rsidRPr="00A003EA" w:rsidRDefault="00D84D0C" w:rsidP="00D84D0C">
            <w:pPr>
              <w:rPr>
                <w:rFonts w:ascii="Arial" w:hAnsi="Arial" w:cs="Arial"/>
                <w:sz w:val="22"/>
                <w:szCs w:val="22"/>
              </w:rPr>
            </w:pPr>
            <w:r w:rsidRPr="00A003EA">
              <w:rPr>
                <w:rFonts w:ascii="Arial" w:hAnsi="Arial" w:cs="Arial"/>
                <w:sz w:val="22"/>
                <w:szCs w:val="22"/>
              </w:rPr>
              <w:t>Impacted Inlet(s)</w:t>
            </w:r>
            <w:r w:rsidR="00FA3A1C" w:rsidRPr="00A003EA">
              <w:rPr>
                <w:rFonts w:ascii="Arial" w:hAnsi="Arial" w:cs="Arial"/>
                <w:sz w:val="22"/>
                <w:szCs w:val="22"/>
              </w:rPr>
              <w:t>:</w:t>
            </w:r>
          </w:p>
        </w:tc>
        <w:tc>
          <w:tcPr>
            <w:tcW w:w="1686" w:type="dxa"/>
            <w:shd w:val="clear" w:color="auto" w:fill="BFBFBF"/>
          </w:tcPr>
          <w:p w:rsidR="00FA3A1C" w:rsidRPr="00A003EA" w:rsidRDefault="00D84D0C" w:rsidP="00D84D0C">
            <w:pPr>
              <w:rPr>
                <w:rFonts w:ascii="Arial" w:hAnsi="Arial" w:cs="Arial"/>
                <w:sz w:val="22"/>
                <w:szCs w:val="22"/>
              </w:rPr>
            </w:pPr>
            <w:r w:rsidRPr="00A003EA">
              <w:rPr>
                <w:rFonts w:ascii="Arial" w:hAnsi="Arial" w:cs="Arial"/>
                <w:sz w:val="22"/>
                <w:szCs w:val="22"/>
              </w:rPr>
              <w:t>Impacted Discharge Point(s)</w:t>
            </w:r>
            <w:r w:rsidR="00FA3A1C" w:rsidRPr="00A003EA">
              <w:rPr>
                <w:rFonts w:ascii="Arial" w:hAnsi="Arial" w:cs="Arial"/>
                <w:sz w:val="22"/>
                <w:szCs w:val="22"/>
              </w:rPr>
              <w:t>:</w:t>
            </w:r>
          </w:p>
        </w:tc>
      </w:tr>
      <w:tr w:rsidR="00D84D0C" w:rsidRPr="00674A68" w:rsidTr="00F61BCE">
        <w:tc>
          <w:tcPr>
            <w:tcW w:w="469" w:type="dxa"/>
          </w:tcPr>
          <w:p w:rsidR="00F61BCE"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5"/>
                  <w:enabled/>
                  <w:calcOnExit w:val="0"/>
                  <w:checkBox>
                    <w:sizeAuto/>
                    <w:default w:val="0"/>
                  </w:checkBox>
                </w:ffData>
              </w:fldChar>
            </w:r>
            <w:bookmarkStart w:id="8" w:name="Check5"/>
            <w:r w:rsidR="00F61BCE"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8"/>
          </w:p>
        </w:tc>
        <w:tc>
          <w:tcPr>
            <w:tcW w:w="3428" w:type="dxa"/>
            <w:shd w:val="clear" w:color="auto" w:fill="auto"/>
          </w:tcPr>
          <w:p w:rsidR="00F61BCE" w:rsidRPr="00674A68" w:rsidRDefault="00F61BCE" w:rsidP="00371B14">
            <w:pPr>
              <w:numPr>
                <w:ilvl w:val="0"/>
                <w:numId w:val="9"/>
              </w:numPr>
              <w:rPr>
                <w:rFonts w:ascii="Arial" w:hAnsi="Arial" w:cs="Arial"/>
                <w:sz w:val="22"/>
                <w:szCs w:val="22"/>
              </w:rPr>
            </w:pPr>
            <w:r w:rsidRPr="00674A68">
              <w:rPr>
                <w:rFonts w:ascii="Arial" w:hAnsi="Arial" w:cs="Arial"/>
                <w:sz w:val="22"/>
                <w:szCs w:val="22"/>
              </w:rPr>
              <w:t>Discharges from fire hydrant flushing</w:t>
            </w:r>
          </w:p>
        </w:tc>
        <w:tc>
          <w:tcPr>
            <w:tcW w:w="4041"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61BCE"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6"/>
                  <w:enabled/>
                  <w:calcOnExit w:val="0"/>
                  <w:checkBox>
                    <w:sizeAuto/>
                    <w:default w:val="0"/>
                  </w:checkBox>
                </w:ffData>
              </w:fldChar>
            </w:r>
            <w:bookmarkStart w:id="9" w:name="Check6"/>
            <w:r w:rsidR="00F61BCE"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9"/>
          </w:p>
        </w:tc>
        <w:tc>
          <w:tcPr>
            <w:tcW w:w="3428" w:type="dxa"/>
            <w:shd w:val="clear" w:color="auto" w:fill="auto"/>
          </w:tcPr>
          <w:p w:rsidR="00F61BCE" w:rsidRPr="00674A68" w:rsidRDefault="00F61BCE" w:rsidP="00371B14">
            <w:pPr>
              <w:numPr>
                <w:ilvl w:val="0"/>
                <w:numId w:val="9"/>
              </w:numPr>
              <w:rPr>
                <w:rFonts w:ascii="Arial" w:hAnsi="Arial" w:cs="Arial"/>
                <w:sz w:val="22"/>
                <w:szCs w:val="22"/>
              </w:rPr>
            </w:pPr>
            <w:r w:rsidRPr="00674A68">
              <w:rPr>
                <w:rFonts w:ascii="Arial" w:hAnsi="Arial" w:cs="Arial"/>
                <w:sz w:val="22"/>
                <w:szCs w:val="22"/>
              </w:rPr>
              <w:t>Potable water sources including water line flushing</w:t>
            </w:r>
          </w:p>
        </w:tc>
        <w:tc>
          <w:tcPr>
            <w:tcW w:w="4041"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61BCE"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7"/>
                  <w:enabled/>
                  <w:calcOnExit w:val="0"/>
                  <w:checkBox>
                    <w:sizeAuto/>
                    <w:default w:val="0"/>
                  </w:checkBox>
                </w:ffData>
              </w:fldChar>
            </w:r>
            <w:bookmarkStart w:id="10" w:name="Check7"/>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0"/>
          </w:p>
        </w:tc>
        <w:tc>
          <w:tcPr>
            <w:tcW w:w="3428" w:type="dxa"/>
            <w:shd w:val="clear" w:color="auto" w:fill="auto"/>
          </w:tcPr>
          <w:p w:rsidR="00F61BCE" w:rsidRPr="00674A68" w:rsidRDefault="00F61BCE" w:rsidP="00371B14">
            <w:pPr>
              <w:numPr>
                <w:ilvl w:val="0"/>
                <w:numId w:val="9"/>
              </w:numPr>
              <w:rPr>
                <w:rFonts w:ascii="Arial" w:hAnsi="Arial" w:cs="Arial"/>
                <w:sz w:val="22"/>
                <w:szCs w:val="22"/>
              </w:rPr>
            </w:pPr>
            <w:r w:rsidRPr="00674A68">
              <w:rPr>
                <w:rFonts w:ascii="Arial" w:hAnsi="Arial" w:cs="Arial"/>
                <w:sz w:val="22"/>
                <w:szCs w:val="22"/>
              </w:rPr>
              <w:t>Water from fire system testing and fire fighting training without burned materials or chemical fire suppressants</w:t>
            </w:r>
          </w:p>
        </w:tc>
        <w:tc>
          <w:tcPr>
            <w:tcW w:w="4041"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61BCE"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8"/>
                  <w:enabled/>
                  <w:calcOnExit w:val="0"/>
                  <w:checkBox>
                    <w:sizeAuto/>
                    <w:default w:val="0"/>
                  </w:checkBox>
                </w:ffData>
              </w:fldChar>
            </w:r>
            <w:bookmarkStart w:id="11" w:name="Check8"/>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1"/>
          </w:p>
        </w:tc>
        <w:tc>
          <w:tcPr>
            <w:tcW w:w="3428" w:type="dxa"/>
            <w:shd w:val="clear" w:color="auto" w:fill="auto"/>
          </w:tcPr>
          <w:p w:rsidR="00F61BCE" w:rsidRPr="00674A68" w:rsidRDefault="00F61BCE" w:rsidP="00371B14">
            <w:pPr>
              <w:numPr>
                <w:ilvl w:val="0"/>
                <w:numId w:val="9"/>
              </w:numPr>
              <w:rPr>
                <w:rFonts w:ascii="Arial" w:hAnsi="Arial" w:cs="Arial"/>
                <w:sz w:val="22"/>
                <w:szCs w:val="22"/>
              </w:rPr>
            </w:pPr>
            <w:r w:rsidRPr="00674A68">
              <w:rPr>
                <w:rFonts w:ascii="Arial" w:hAnsi="Arial" w:cs="Arial"/>
                <w:sz w:val="22"/>
                <w:szCs w:val="22"/>
              </w:rPr>
              <w:t>Irrigation drainage</w:t>
            </w:r>
          </w:p>
        </w:tc>
        <w:tc>
          <w:tcPr>
            <w:tcW w:w="4041"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61BCE"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9"/>
                  <w:enabled/>
                  <w:calcOnExit w:val="0"/>
                  <w:checkBox>
                    <w:sizeAuto/>
                    <w:default w:val="0"/>
                  </w:checkBox>
                </w:ffData>
              </w:fldChar>
            </w:r>
            <w:bookmarkStart w:id="12" w:name="Check9"/>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2"/>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Lawn watering</w:t>
            </w:r>
          </w:p>
        </w:tc>
        <w:tc>
          <w:tcPr>
            <w:tcW w:w="4041" w:type="dxa"/>
            <w:shd w:val="clear" w:color="auto" w:fill="auto"/>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10"/>
                  <w:enabled/>
                  <w:calcOnExit w:val="0"/>
                  <w:checkBox>
                    <w:sizeAuto/>
                    <w:default w:val="0"/>
                  </w:checkBox>
                </w:ffData>
              </w:fldChar>
            </w:r>
            <w:bookmarkStart w:id="13" w:name="Check10"/>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3"/>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Routine building wash-down that does not use detergents or other compounds</w:t>
            </w:r>
          </w:p>
        </w:tc>
        <w:tc>
          <w:tcPr>
            <w:tcW w:w="4041" w:type="dxa"/>
            <w:shd w:val="clear" w:color="auto" w:fill="auto"/>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11"/>
                  <w:enabled/>
                  <w:calcOnExit w:val="0"/>
                  <w:checkBox>
                    <w:sizeAuto/>
                    <w:default w:val="0"/>
                  </w:checkBox>
                </w:ffData>
              </w:fldChar>
            </w:r>
            <w:bookmarkStart w:id="14" w:name="Check11"/>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4"/>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Pavement wash waters where contamination by toxic or hazardous materials has not occurred (unless all contamination by toxic or hazardous materials has been removed) and where detergents are not used</w:t>
            </w:r>
          </w:p>
        </w:tc>
        <w:tc>
          <w:tcPr>
            <w:tcW w:w="4041" w:type="dxa"/>
            <w:shd w:val="clear" w:color="auto" w:fill="auto"/>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rsidP="003C74A2">
            <w:pPr>
              <w:rPr>
                <w:rFonts w:ascii="Arial" w:hAnsi="Arial" w:cs="Arial"/>
                <w:b/>
                <w:sz w:val="22"/>
                <w:szCs w:val="22"/>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12"/>
                  <w:enabled/>
                  <w:calcOnExit w:val="0"/>
                  <w:checkBox>
                    <w:sizeAuto/>
                    <w:default w:val="0"/>
                  </w:checkBox>
                </w:ffData>
              </w:fldChar>
            </w:r>
            <w:bookmarkStart w:id="15" w:name="Check12"/>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5"/>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Uncontaminated condensate from air conditioners, coolers, and other compressors and from the outside storage of refrigerated gases or liquids</w:t>
            </w:r>
          </w:p>
        </w:tc>
        <w:tc>
          <w:tcPr>
            <w:tcW w:w="4041"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13"/>
                  <w:enabled/>
                  <w:calcOnExit w:val="0"/>
                  <w:checkBox>
                    <w:sizeAuto/>
                    <w:default w:val="0"/>
                  </w:checkBox>
                </w:ffData>
              </w:fldChar>
            </w:r>
            <w:bookmarkStart w:id="16" w:name="Check13"/>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6"/>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Uncontaminated ground water</w:t>
            </w:r>
          </w:p>
        </w:tc>
        <w:tc>
          <w:tcPr>
            <w:tcW w:w="4041"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r w:rsidR="00D84D0C" w:rsidRPr="00674A68" w:rsidTr="00F61BCE">
        <w:tc>
          <w:tcPr>
            <w:tcW w:w="469" w:type="dxa"/>
          </w:tcPr>
          <w:p w:rsidR="00FA3A1C" w:rsidRPr="00674A68" w:rsidRDefault="00E36322" w:rsidP="003C74A2">
            <w:pPr>
              <w:rPr>
                <w:rFonts w:ascii="Arial" w:hAnsi="Arial" w:cs="Arial"/>
                <w:sz w:val="22"/>
                <w:szCs w:val="22"/>
              </w:rPr>
            </w:pPr>
            <w:r w:rsidRPr="00674A68">
              <w:rPr>
                <w:rFonts w:ascii="Arial" w:hAnsi="Arial" w:cs="Arial"/>
                <w:sz w:val="22"/>
                <w:szCs w:val="22"/>
              </w:rPr>
              <w:fldChar w:fldCharType="begin">
                <w:ffData>
                  <w:name w:val="Check14"/>
                  <w:enabled/>
                  <w:calcOnExit w:val="0"/>
                  <w:checkBox>
                    <w:sizeAuto/>
                    <w:default w:val="0"/>
                  </w:checkBox>
                </w:ffData>
              </w:fldChar>
            </w:r>
            <w:bookmarkStart w:id="17" w:name="Check14"/>
            <w:r w:rsidR="00FA3A1C" w:rsidRPr="00674A68">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674A68">
              <w:rPr>
                <w:rFonts w:ascii="Arial" w:hAnsi="Arial" w:cs="Arial"/>
                <w:sz w:val="22"/>
                <w:szCs w:val="22"/>
              </w:rPr>
              <w:fldChar w:fldCharType="end"/>
            </w:r>
            <w:bookmarkEnd w:id="17"/>
          </w:p>
        </w:tc>
        <w:tc>
          <w:tcPr>
            <w:tcW w:w="3428" w:type="dxa"/>
            <w:shd w:val="clear" w:color="auto" w:fill="auto"/>
          </w:tcPr>
          <w:p w:rsidR="00FA3A1C" w:rsidRPr="00674A68" w:rsidRDefault="00FA3A1C" w:rsidP="00371B14">
            <w:pPr>
              <w:numPr>
                <w:ilvl w:val="0"/>
                <w:numId w:val="9"/>
              </w:numPr>
              <w:rPr>
                <w:rFonts w:ascii="Arial" w:hAnsi="Arial" w:cs="Arial"/>
                <w:sz w:val="22"/>
                <w:szCs w:val="22"/>
              </w:rPr>
            </w:pPr>
            <w:r w:rsidRPr="00674A68">
              <w:rPr>
                <w:rFonts w:ascii="Arial" w:hAnsi="Arial" w:cs="Arial"/>
                <w:sz w:val="22"/>
                <w:szCs w:val="22"/>
              </w:rPr>
              <w:t>Foundation or footing drains where flows are not contaminated with process materials such as solvents</w:t>
            </w:r>
          </w:p>
        </w:tc>
        <w:tc>
          <w:tcPr>
            <w:tcW w:w="4041"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392" w:type="dxa"/>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c>
          <w:tcPr>
            <w:tcW w:w="1686" w:type="dxa"/>
            <w:shd w:val="clear" w:color="auto" w:fill="auto"/>
          </w:tcPr>
          <w:p w:rsidR="00FA3A1C" w:rsidRPr="00A003EA" w:rsidRDefault="00E36322">
            <w:pPr>
              <w:rPr>
                <w:rFonts w:ascii="Arial" w:hAnsi="Arial" w:cs="Arial"/>
                <w:b/>
              </w:rPr>
            </w:pPr>
            <w:r w:rsidRPr="00A003EA">
              <w:rPr>
                <w:rFonts w:ascii="Arial" w:hAnsi="Arial" w:cs="Arial"/>
                <w:b/>
                <w:i/>
                <w:sz w:val="22"/>
                <w:szCs w:val="22"/>
              </w:rPr>
              <w:fldChar w:fldCharType="begin">
                <w:ffData>
                  <w:name w:val="Text52"/>
                  <w:enabled/>
                  <w:calcOnExit w:val="0"/>
                  <w:textInput/>
                </w:ffData>
              </w:fldChar>
            </w:r>
            <w:r w:rsidR="00373267" w:rsidRPr="00A003EA">
              <w:rPr>
                <w:rFonts w:ascii="Arial" w:hAnsi="Arial" w:cs="Arial"/>
                <w:b/>
                <w:i/>
                <w:sz w:val="22"/>
                <w:szCs w:val="22"/>
              </w:rPr>
              <w:instrText xml:space="preserve"> FORMTEXT </w:instrText>
            </w:r>
            <w:r w:rsidRPr="00A003EA">
              <w:rPr>
                <w:rFonts w:ascii="Arial" w:hAnsi="Arial" w:cs="Arial"/>
                <w:b/>
                <w:i/>
                <w:sz w:val="22"/>
                <w:szCs w:val="22"/>
              </w:rPr>
            </w:r>
            <w:r w:rsidRPr="00A003EA">
              <w:rPr>
                <w:rFonts w:ascii="Arial" w:hAnsi="Arial" w:cs="Arial"/>
                <w:b/>
                <w:i/>
                <w:sz w:val="22"/>
                <w:szCs w:val="22"/>
              </w:rPr>
              <w:fldChar w:fldCharType="separate"/>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00373267" w:rsidRPr="00A003EA">
              <w:rPr>
                <w:rFonts w:ascii="Arial" w:hAnsi="Arial" w:cs="Arial"/>
                <w:b/>
                <w:i/>
                <w:noProof/>
                <w:sz w:val="22"/>
                <w:szCs w:val="22"/>
              </w:rPr>
              <w:t> </w:t>
            </w:r>
            <w:r w:rsidRPr="00A003EA">
              <w:rPr>
                <w:rFonts w:ascii="Arial" w:hAnsi="Arial" w:cs="Arial"/>
                <w:b/>
                <w:i/>
                <w:sz w:val="22"/>
                <w:szCs w:val="22"/>
              </w:rPr>
              <w:fldChar w:fldCharType="end"/>
            </w:r>
          </w:p>
        </w:tc>
      </w:tr>
    </w:tbl>
    <w:p w:rsidR="00CC47E2" w:rsidRPr="00674A68" w:rsidRDefault="00CC47E2"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Discharges from fire fighting activities are authorized by the permit, but are exempted from the requirement to be identified in the SWPPP.</w:t>
      </w:r>
    </w:p>
    <w:p w:rsidR="00CC47E2" w:rsidRPr="00674A68" w:rsidRDefault="00CC47E2" w:rsidP="00CC47E2">
      <w:pPr>
        <w:rPr>
          <w:rFonts w:ascii="Arial" w:hAnsi="Arial" w:cs="Arial"/>
          <w:sz w:val="22"/>
          <w:szCs w:val="22"/>
        </w:rPr>
      </w:pPr>
    </w:p>
    <w:p w:rsidR="00CC47E2" w:rsidRPr="00674A68" w:rsidRDefault="00B972D8"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ANNUAL REVIEW</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that the permittee shall review the SWPPP annually after it is developed and maintain written summaries of the reviews.  Based on the review, the permittee shall amend the SWPPP as needed to ensure continued compliance with the terms and conditions of the permi</w:t>
      </w:r>
      <w:r w:rsidR="00B972D8" w:rsidRPr="00674A68">
        <w:rPr>
          <w:rFonts w:ascii="Arial" w:hAnsi="Arial" w:cs="Arial"/>
          <w:sz w:val="22"/>
          <w:szCs w:val="22"/>
        </w:rPr>
        <w:t xml:space="preserve">t.  </w:t>
      </w:r>
      <w:r w:rsidR="00E52321" w:rsidRPr="00674A68">
        <w:rPr>
          <w:rFonts w:ascii="Arial" w:hAnsi="Arial" w:cs="Arial"/>
          <w:sz w:val="22"/>
          <w:szCs w:val="22"/>
        </w:rPr>
        <w:t xml:space="preserve">The annual review is to be retained on site for three years and depending on the general permit is required to be submitted to the DEQ district office on or </w:t>
      </w:r>
      <w:r w:rsidR="00E52321" w:rsidRPr="00372CB1">
        <w:rPr>
          <w:rFonts w:ascii="Arial" w:hAnsi="Arial" w:cs="Arial"/>
          <w:sz w:val="22"/>
          <w:szCs w:val="22"/>
        </w:rPr>
        <w:t xml:space="preserve">before </w:t>
      </w:r>
      <w:r w:rsidR="00E52321" w:rsidRPr="00372CB1">
        <w:rPr>
          <w:rFonts w:ascii="Arial" w:hAnsi="Arial" w:cs="Arial"/>
          <w:sz w:val="22"/>
          <w:szCs w:val="22"/>
          <w:u w:val="single"/>
        </w:rPr>
        <w:t>January 10</w:t>
      </w:r>
      <w:r w:rsidR="00E52321" w:rsidRPr="00372CB1">
        <w:rPr>
          <w:rFonts w:ascii="Arial" w:hAnsi="Arial" w:cs="Arial"/>
          <w:sz w:val="22"/>
          <w:szCs w:val="22"/>
          <w:u w:val="single"/>
          <w:vertAlign w:val="superscript"/>
        </w:rPr>
        <w:t>th</w:t>
      </w:r>
      <w:r w:rsidR="00E52321" w:rsidRPr="00372CB1">
        <w:rPr>
          <w:rFonts w:ascii="Arial" w:hAnsi="Arial" w:cs="Arial"/>
          <w:sz w:val="22"/>
          <w:szCs w:val="22"/>
        </w:rPr>
        <w:t xml:space="preserve"> of</w:t>
      </w:r>
      <w:r w:rsidR="00E52321" w:rsidRPr="00674A68">
        <w:rPr>
          <w:rFonts w:ascii="Arial" w:hAnsi="Arial" w:cs="Arial"/>
          <w:sz w:val="22"/>
          <w:szCs w:val="22"/>
        </w:rPr>
        <w:t xml:space="preserve"> each year.  </w:t>
      </w:r>
      <w:r w:rsidR="004E7D6C">
        <w:rPr>
          <w:rFonts w:ascii="Arial" w:hAnsi="Arial" w:cs="Arial"/>
          <w:sz w:val="22"/>
          <w:szCs w:val="22"/>
        </w:rPr>
        <w:t>See Section 16.0, Annual SWPPP Review Report Form.</w:t>
      </w:r>
    </w:p>
    <w:p w:rsidR="00CC47E2" w:rsidRDefault="00CC47E2"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A003EA" w:rsidRPr="005C25EE" w:rsidTr="005C25EE">
        <w:tc>
          <w:tcPr>
            <w:tcW w:w="11016" w:type="dxa"/>
            <w:shd w:val="clear" w:color="auto" w:fill="auto"/>
          </w:tcPr>
          <w:p w:rsidR="00A003EA" w:rsidRPr="005C25EE" w:rsidRDefault="00A003EA" w:rsidP="00CC47E2">
            <w:pPr>
              <w:rPr>
                <w:rFonts w:ascii="Arial" w:hAnsi="Arial" w:cs="Arial"/>
                <w:sz w:val="22"/>
                <w:szCs w:val="22"/>
              </w:rPr>
            </w:pPr>
            <w:r w:rsidRPr="005C25EE">
              <w:rPr>
                <w:rFonts w:ascii="Arial" w:hAnsi="Arial" w:cs="Arial"/>
                <w:sz w:val="22"/>
                <w:szCs w:val="22"/>
              </w:rPr>
              <w:t xml:space="preserve">Specify the month the Annual SWPPP Review will be performed:  </w:t>
            </w:r>
            <w:r w:rsidR="00840BF1">
              <w:rPr>
                <w:rFonts w:ascii="Arial" w:hAnsi="Arial" w:cs="Arial"/>
                <w:b/>
                <w:i/>
                <w:sz w:val="22"/>
                <w:szCs w:val="22"/>
              </w:rPr>
              <w:t>January</w:t>
            </w:r>
          </w:p>
        </w:tc>
      </w:tr>
    </w:tbl>
    <w:p w:rsidR="002552BE" w:rsidRDefault="002552BE" w:rsidP="00CC47E2">
      <w:pPr>
        <w:rPr>
          <w:rFonts w:ascii="Arial" w:hAnsi="Arial" w:cs="Arial"/>
          <w:sz w:val="22"/>
          <w:szCs w:val="22"/>
        </w:rPr>
      </w:pPr>
    </w:p>
    <w:p w:rsidR="002552BE" w:rsidRDefault="002552BE">
      <w:pPr>
        <w:rPr>
          <w:rFonts w:ascii="Arial" w:hAnsi="Arial" w:cs="Arial"/>
          <w:sz w:val="22"/>
          <w:szCs w:val="22"/>
        </w:rPr>
      </w:pPr>
      <w:r>
        <w:rPr>
          <w:rFonts w:ascii="Arial" w:hAnsi="Arial" w:cs="Arial"/>
          <w:sz w:val="22"/>
          <w:szCs w:val="22"/>
        </w:rPr>
        <w:br w:type="page"/>
      </w:r>
    </w:p>
    <w:p w:rsidR="002403E8" w:rsidRPr="00674A68" w:rsidRDefault="002403E8" w:rsidP="00CC47E2">
      <w:pPr>
        <w:rPr>
          <w:rFonts w:ascii="Arial" w:hAnsi="Arial" w:cs="Arial"/>
          <w:sz w:val="22"/>
          <w:szCs w:val="22"/>
        </w:rPr>
      </w:pPr>
    </w:p>
    <w:p w:rsidR="00CC47E2" w:rsidRPr="00674A68" w:rsidRDefault="004A65A4" w:rsidP="00371B14">
      <w:pPr>
        <w:numPr>
          <w:ilvl w:val="0"/>
          <w:numId w:val="6"/>
        </w:numPr>
        <w:pBdr>
          <w:bottom w:val="thinThickSmallGap" w:sz="24" w:space="1" w:color="999999"/>
        </w:pBdr>
        <w:rPr>
          <w:rFonts w:ascii="Arial" w:hAnsi="Arial" w:cs="Arial"/>
          <w:b/>
          <w:sz w:val="28"/>
          <w:szCs w:val="28"/>
        </w:rPr>
      </w:pPr>
      <w:r>
        <w:rPr>
          <w:rFonts w:ascii="Arial" w:hAnsi="Arial" w:cs="Arial"/>
          <w:b/>
          <w:sz w:val="28"/>
          <w:szCs w:val="28"/>
        </w:rPr>
        <w:t xml:space="preserve">INDUSTRIAL </w:t>
      </w:r>
      <w:r w:rsidR="007A3016" w:rsidRPr="00674A68">
        <w:rPr>
          <w:rFonts w:ascii="Arial" w:hAnsi="Arial" w:cs="Arial"/>
          <w:b/>
          <w:sz w:val="28"/>
          <w:szCs w:val="28"/>
        </w:rPr>
        <w:t xml:space="preserve">STORM WATER </w:t>
      </w:r>
      <w:r>
        <w:rPr>
          <w:rFonts w:ascii="Arial" w:hAnsi="Arial" w:cs="Arial"/>
          <w:b/>
          <w:sz w:val="28"/>
          <w:szCs w:val="28"/>
        </w:rPr>
        <w:t xml:space="preserve">CERTIFIED </w:t>
      </w:r>
      <w:r w:rsidR="00CC47E2" w:rsidRPr="00674A68">
        <w:rPr>
          <w:rFonts w:ascii="Arial" w:hAnsi="Arial" w:cs="Arial"/>
          <w:b/>
          <w:sz w:val="28"/>
          <w:szCs w:val="28"/>
        </w:rPr>
        <w:t>OPERATOR UPDATE</w:t>
      </w:r>
    </w:p>
    <w:p w:rsidR="004E7D6C" w:rsidRDefault="004E7D6C" w:rsidP="00CC47E2">
      <w:pPr>
        <w:rPr>
          <w:rFonts w:ascii="Arial" w:hAnsi="Arial" w:cs="Arial"/>
          <w:sz w:val="22"/>
          <w:szCs w:val="22"/>
        </w:rPr>
      </w:pPr>
    </w:p>
    <w:p w:rsidR="00656B37" w:rsidRPr="00EE1352" w:rsidRDefault="00CC47E2" w:rsidP="00CC47E2">
      <w:pPr>
        <w:rPr>
          <w:rFonts w:ascii="Arial" w:hAnsi="Arial" w:cs="Arial"/>
          <w:sz w:val="22"/>
          <w:szCs w:val="22"/>
        </w:rPr>
      </w:pPr>
      <w:r w:rsidRPr="00674A68">
        <w:rPr>
          <w:rFonts w:ascii="Arial" w:hAnsi="Arial" w:cs="Arial"/>
          <w:sz w:val="22"/>
          <w:szCs w:val="22"/>
        </w:rPr>
        <w:t>T</w:t>
      </w:r>
      <w:r w:rsidR="007A3016" w:rsidRPr="00674A68">
        <w:rPr>
          <w:rFonts w:ascii="Arial" w:hAnsi="Arial" w:cs="Arial"/>
          <w:sz w:val="22"/>
          <w:szCs w:val="22"/>
        </w:rPr>
        <w:t xml:space="preserve">he permit requires that if the </w:t>
      </w:r>
      <w:r w:rsidR="004A65A4">
        <w:rPr>
          <w:rFonts w:ascii="Arial" w:hAnsi="Arial" w:cs="Arial"/>
          <w:sz w:val="22"/>
          <w:szCs w:val="22"/>
        </w:rPr>
        <w:t xml:space="preserve">Industrial Storm Water </w:t>
      </w:r>
      <w:r w:rsidR="007A3016" w:rsidRPr="00674A68">
        <w:rPr>
          <w:rFonts w:ascii="Arial" w:hAnsi="Arial" w:cs="Arial"/>
          <w:sz w:val="22"/>
          <w:szCs w:val="22"/>
        </w:rPr>
        <w:t>C</w:t>
      </w:r>
      <w:r w:rsidRPr="00674A68">
        <w:rPr>
          <w:rFonts w:ascii="Arial" w:hAnsi="Arial" w:cs="Arial"/>
          <w:sz w:val="22"/>
          <w:szCs w:val="22"/>
        </w:rPr>
        <w:t xml:space="preserve">ertified </w:t>
      </w:r>
      <w:r w:rsidR="007A3016" w:rsidRPr="00674A68">
        <w:rPr>
          <w:rFonts w:ascii="Arial" w:hAnsi="Arial" w:cs="Arial"/>
          <w:sz w:val="22"/>
          <w:szCs w:val="22"/>
        </w:rPr>
        <w:t>O</w:t>
      </w:r>
      <w:r w:rsidRPr="00674A68">
        <w:rPr>
          <w:rFonts w:ascii="Arial" w:hAnsi="Arial" w:cs="Arial"/>
          <w:sz w:val="22"/>
          <w:szCs w:val="22"/>
        </w:rPr>
        <w:t>perat</w:t>
      </w:r>
      <w:r w:rsidR="007A3016" w:rsidRPr="00674A68">
        <w:rPr>
          <w:rFonts w:ascii="Arial" w:hAnsi="Arial" w:cs="Arial"/>
          <w:sz w:val="22"/>
          <w:szCs w:val="22"/>
        </w:rPr>
        <w:t xml:space="preserve">or is changed or an additional </w:t>
      </w:r>
      <w:r w:rsidR="004A65A4">
        <w:rPr>
          <w:rFonts w:ascii="Arial" w:hAnsi="Arial" w:cs="Arial"/>
          <w:sz w:val="22"/>
          <w:szCs w:val="22"/>
        </w:rPr>
        <w:t xml:space="preserve">Industrial Storm Water </w:t>
      </w:r>
      <w:r w:rsidR="007A3016" w:rsidRPr="00674A68">
        <w:rPr>
          <w:rFonts w:ascii="Arial" w:hAnsi="Arial" w:cs="Arial"/>
          <w:sz w:val="22"/>
          <w:szCs w:val="22"/>
        </w:rPr>
        <w:t>C</w:t>
      </w:r>
      <w:r w:rsidRPr="00674A68">
        <w:rPr>
          <w:rFonts w:ascii="Arial" w:hAnsi="Arial" w:cs="Arial"/>
          <w:sz w:val="22"/>
          <w:szCs w:val="22"/>
        </w:rPr>
        <w:t xml:space="preserve">ertified </w:t>
      </w:r>
      <w:r w:rsidR="007A3016" w:rsidRPr="00674A68">
        <w:rPr>
          <w:rFonts w:ascii="Arial" w:hAnsi="Arial" w:cs="Arial"/>
          <w:sz w:val="22"/>
          <w:szCs w:val="22"/>
        </w:rPr>
        <w:t>O</w:t>
      </w:r>
      <w:r w:rsidRPr="00674A68">
        <w:rPr>
          <w:rFonts w:ascii="Arial" w:hAnsi="Arial" w:cs="Arial"/>
          <w:sz w:val="22"/>
          <w:szCs w:val="22"/>
        </w:rPr>
        <w:t>perator is added, the permittee shall provide the name and c</w:t>
      </w:r>
      <w:r w:rsidR="007A3016" w:rsidRPr="00674A68">
        <w:rPr>
          <w:rFonts w:ascii="Arial" w:hAnsi="Arial" w:cs="Arial"/>
          <w:sz w:val="22"/>
          <w:szCs w:val="22"/>
        </w:rPr>
        <w:t xml:space="preserve">ertification number of the new </w:t>
      </w:r>
      <w:r w:rsidR="004A65A4">
        <w:rPr>
          <w:rFonts w:ascii="Arial" w:hAnsi="Arial" w:cs="Arial"/>
          <w:sz w:val="22"/>
          <w:szCs w:val="22"/>
        </w:rPr>
        <w:t xml:space="preserve">Industrial Storm Water </w:t>
      </w:r>
      <w:r w:rsidR="007A3016" w:rsidRPr="00674A68">
        <w:rPr>
          <w:rFonts w:ascii="Arial" w:hAnsi="Arial" w:cs="Arial"/>
          <w:sz w:val="22"/>
          <w:szCs w:val="22"/>
        </w:rPr>
        <w:t>C</w:t>
      </w:r>
      <w:r w:rsidRPr="00674A68">
        <w:rPr>
          <w:rFonts w:ascii="Arial" w:hAnsi="Arial" w:cs="Arial"/>
          <w:sz w:val="22"/>
          <w:szCs w:val="22"/>
        </w:rPr>
        <w:t xml:space="preserve">ertified </w:t>
      </w:r>
      <w:r w:rsidR="007A3016" w:rsidRPr="00674A68">
        <w:rPr>
          <w:rFonts w:ascii="Arial" w:hAnsi="Arial" w:cs="Arial"/>
          <w:sz w:val="22"/>
          <w:szCs w:val="22"/>
        </w:rPr>
        <w:t>O</w:t>
      </w:r>
      <w:r w:rsidRPr="00674A68">
        <w:rPr>
          <w:rFonts w:ascii="Arial" w:hAnsi="Arial" w:cs="Arial"/>
          <w:sz w:val="22"/>
          <w:szCs w:val="22"/>
        </w:rPr>
        <w:t xml:space="preserve">perator to the Department.  </w:t>
      </w:r>
      <w:r w:rsidR="007A3016" w:rsidRPr="00674A68">
        <w:rPr>
          <w:rFonts w:ascii="Arial" w:hAnsi="Arial" w:cs="Arial"/>
          <w:sz w:val="22"/>
          <w:szCs w:val="22"/>
        </w:rPr>
        <w:t xml:space="preserve">If a facility has multiple </w:t>
      </w:r>
      <w:r w:rsidR="004A65A4">
        <w:rPr>
          <w:rFonts w:ascii="Arial" w:hAnsi="Arial" w:cs="Arial"/>
          <w:sz w:val="22"/>
          <w:szCs w:val="22"/>
        </w:rPr>
        <w:t xml:space="preserve">Industrial Storm Water </w:t>
      </w:r>
      <w:r w:rsidR="007A3016" w:rsidRPr="00674A68">
        <w:rPr>
          <w:rFonts w:ascii="Arial" w:hAnsi="Arial" w:cs="Arial"/>
          <w:sz w:val="22"/>
          <w:szCs w:val="22"/>
        </w:rPr>
        <w:t xml:space="preserve">Certified Operators, the name and certification number of the </w:t>
      </w:r>
      <w:r w:rsidR="004A65A4">
        <w:rPr>
          <w:rFonts w:ascii="Arial" w:hAnsi="Arial" w:cs="Arial"/>
          <w:sz w:val="22"/>
          <w:szCs w:val="22"/>
        </w:rPr>
        <w:t xml:space="preserve">Industrial Storm Water </w:t>
      </w:r>
      <w:r w:rsidR="007A3016" w:rsidRPr="00674A68">
        <w:rPr>
          <w:rFonts w:ascii="Arial" w:hAnsi="Arial" w:cs="Arial"/>
          <w:sz w:val="22"/>
          <w:szCs w:val="22"/>
        </w:rPr>
        <w:t>Certified Operators shall be included in the SWPPP.</w:t>
      </w:r>
      <w:r w:rsidR="00656B37">
        <w:rPr>
          <w:rFonts w:ascii="Arial" w:hAnsi="Arial" w:cs="Arial"/>
          <w:b/>
          <w:i/>
          <w:sz w:val="22"/>
          <w:szCs w:val="22"/>
        </w:rPr>
        <w:tab/>
      </w:r>
    </w:p>
    <w:p w:rsidR="00656B37" w:rsidRDefault="00656B37" w:rsidP="00CC47E2">
      <w:pPr>
        <w:rPr>
          <w:rFonts w:ascii="Arial" w:hAnsi="Arial" w:cs="Arial"/>
          <w:b/>
          <w:i/>
          <w:sz w:val="22"/>
          <w:szCs w:val="22"/>
        </w:rPr>
      </w:pPr>
    </w:p>
    <w:p w:rsidR="00656B37" w:rsidRDefault="00FA49B3" w:rsidP="00CC47E2">
      <w:pPr>
        <w:rPr>
          <w:rFonts w:ascii="Arial" w:hAnsi="Arial" w:cs="Arial"/>
          <w:b/>
          <w:i/>
          <w:sz w:val="22"/>
          <w:szCs w:val="22"/>
        </w:rPr>
      </w:pPr>
      <w:r>
        <w:rPr>
          <w:rFonts w:ascii="Arial" w:hAnsi="Arial" w:cs="Arial"/>
          <w:b/>
          <w:i/>
          <w:sz w:val="22"/>
          <w:szCs w:val="22"/>
        </w:rPr>
        <w:t>Tom Larson</w:t>
      </w:r>
      <w:r w:rsidR="00656B37">
        <w:rPr>
          <w:rFonts w:ascii="Arial" w:hAnsi="Arial" w:cs="Arial"/>
          <w:b/>
          <w:i/>
          <w:sz w:val="22"/>
          <w:szCs w:val="22"/>
        </w:rPr>
        <w:t xml:space="preserve"> </w:t>
      </w:r>
      <w:r w:rsidR="00EC5437">
        <w:rPr>
          <w:rFonts w:ascii="Arial" w:hAnsi="Arial" w:cs="Arial"/>
          <w:b/>
          <w:i/>
          <w:sz w:val="22"/>
          <w:szCs w:val="22"/>
        </w:rPr>
        <w:tab/>
      </w:r>
      <w:r w:rsidR="00EC5437">
        <w:rPr>
          <w:rFonts w:ascii="Arial" w:hAnsi="Arial" w:cs="Arial"/>
          <w:b/>
          <w:i/>
          <w:sz w:val="22"/>
          <w:szCs w:val="22"/>
        </w:rPr>
        <w:tab/>
      </w:r>
      <w:r w:rsidR="00656B37">
        <w:rPr>
          <w:rFonts w:ascii="Arial" w:hAnsi="Arial" w:cs="Arial"/>
          <w:b/>
          <w:i/>
          <w:sz w:val="22"/>
          <w:szCs w:val="22"/>
        </w:rPr>
        <w:t>Certification #</w:t>
      </w:r>
      <w:r w:rsidR="00EC5437">
        <w:rPr>
          <w:rFonts w:ascii="Arial" w:hAnsi="Arial" w:cs="Arial"/>
          <w:b/>
          <w:i/>
          <w:sz w:val="22"/>
          <w:szCs w:val="22"/>
        </w:rPr>
        <w:t xml:space="preserve"> </w:t>
      </w:r>
      <w:r>
        <w:rPr>
          <w:rFonts w:ascii="Arial" w:hAnsi="Arial" w:cs="Arial"/>
          <w:b/>
          <w:i/>
          <w:sz w:val="22"/>
          <w:szCs w:val="22"/>
        </w:rPr>
        <w:t>I-16234</w:t>
      </w:r>
      <w:r w:rsidR="00222AB7">
        <w:rPr>
          <w:rFonts w:ascii="Arial" w:hAnsi="Arial" w:cs="Arial"/>
          <w:b/>
          <w:i/>
          <w:sz w:val="22"/>
          <w:szCs w:val="22"/>
        </w:rPr>
        <w:tab/>
      </w:r>
      <w:r w:rsidR="00EC5437">
        <w:rPr>
          <w:rFonts w:ascii="Arial" w:hAnsi="Arial" w:cs="Arial"/>
          <w:b/>
          <w:i/>
          <w:sz w:val="22"/>
          <w:szCs w:val="22"/>
        </w:rPr>
        <w:tab/>
      </w:r>
      <w:r w:rsidR="00656B37">
        <w:rPr>
          <w:rFonts w:ascii="Arial" w:hAnsi="Arial" w:cs="Arial"/>
          <w:b/>
          <w:i/>
          <w:sz w:val="22"/>
          <w:szCs w:val="22"/>
        </w:rPr>
        <w:t xml:space="preserve">exp. </w:t>
      </w:r>
      <w:r w:rsidR="00222AB7">
        <w:rPr>
          <w:rFonts w:ascii="Arial" w:hAnsi="Arial" w:cs="Arial"/>
          <w:b/>
          <w:i/>
          <w:sz w:val="22"/>
          <w:szCs w:val="22"/>
        </w:rPr>
        <w:t>July 1, 2023</w:t>
      </w:r>
    </w:p>
    <w:p w:rsidR="00A54C43" w:rsidRDefault="00A54C43" w:rsidP="00CC47E2">
      <w:pPr>
        <w:rPr>
          <w:rFonts w:ascii="Arial" w:hAnsi="Arial" w:cs="Arial"/>
          <w:b/>
          <w:i/>
          <w:sz w:val="22"/>
          <w:szCs w:val="22"/>
        </w:rPr>
      </w:pPr>
    </w:p>
    <w:p w:rsidR="00656B37" w:rsidRDefault="00656B37" w:rsidP="00CC47E2">
      <w:pPr>
        <w:rPr>
          <w:rFonts w:ascii="Arial" w:hAnsi="Arial" w:cs="Arial"/>
          <w:b/>
          <w:i/>
          <w:sz w:val="22"/>
          <w:szCs w:val="22"/>
        </w:rPr>
      </w:pPr>
    </w:p>
    <w:p w:rsidR="00656B37" w:rsidRPr="00656B37" w:rsidRDefault="00656B37" w:rsidP="00CC47E2">
      <w:pPr>
        <w:rPr>
          <w:rFonts w:ascii="Arial" w:hAnsi="Arial" w:cs="Arial"/>
          <w:b/>
          <w:i/>
          <w:sz w:val="22"/>
          <w:szCs w:val="22"/>
        </w:rPr>
      </w:pPr>
    </w:p>
    <w:p w:rsidR="002552BE" w:rsidRDefault="002552BE">
      <w:pPr>
        <w:rPr>
          <w:rFonts w:ascii="Arial" w:hAnsi="Arial" w:cs="Arial"/>
          <w:sz w:val="22"/>
          <w:szCs w:val="22"/>
        </w:rPr>
      </w:pPr>
      <w:r>
        <w:rPr>
          <w:rFonts w:ascii="Arial" w:hAnsi="Arial" w:cs="Arial"/>
          <w:sz w:val="22"/>
          <w:szCs w:val="22"/>
        </w:rPr>
        <w:br w:type="page"/>
      </w:r>
    </w:p>
    <w:p w:rsidR="00CC47E2" w:rsidRPr="00674A68" w:rsidRDefault="00CC47E2" w:rsidP="00CC47E2">
      <w:pPr>
        <w:rPr>
          <w:rFonts w:ascii="Arial" w:hAnsi="Arial" w:cs="Arial"/>
          <w:sz w:val="22"/>
          <w:szCs w:val="22"/>
        </w:rPr>
      </w:pPr>
    </w:p>
    <w:p w:rsidR="00CC47E2" w:rsidRPr="00674A68" w:rsidRDefault="00CC47E2" w:rsidP="00371B14">
      <w:pPr>
        <w:numPr>
          <w:ilvl w:val="0"/>
          <w:numId w:val="6"/>
        </w:numPr>
        <w:pBdr>
          <w:bottom w:val="thinThickSmallGap" w:sz="24" w:space="1" w:color="999999"/>
        </w:pBdr>
        <w:rPr>
          <w:rFonts w:ascii="Arial" w:hAnsi="Arial" w:cs="Arial"/>
          <w:b/>
          <w:sz w:val="28"/>
          <w:szCs w:val="28"/>
        </w:rPr>
      </w:pPr>
      <w:r w:rsidRPr="00674A68">
        <w:rPr>
          <w:rFonts w:ascii="Arial" w:hAnsi="Arial" w:cs="Arial"/>
          <w:b/>
          <w:sz w:val="28"/>
          <w:szCs w:val="28"/>
        </w:rPr>
        <w:t>RECORD KEEPING</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The permit requires that the permittee shall maintain records of all SWPPP related inspection and maintenance activities.  Records shall also be kept describing incidents such as spills or other discharges that can affect the quality of storm water runoff.  All such records shall be retained for three years.</w:t>
      </w:r>
      <w:r w:rsidR="00E52321" w:rsidRPr="00674A68">
        <w:rPr>
          <w:rFonts w:ascii="Arial" w:hAnsi="Arial" w:cs="Arial"/>
          <w:sz w:val="22"/>
          <w:szCs w:val="22"/>
        </w:rPr>
        <w:t xml:space="preserve">  The following records are required by the permit:</w:t>
      </w:r>
    </w:p>
    <w:p w:rsidR="00E52321" w:rsidRPr="00674A68" w:rsidRDefault="00E52321" w:rsidP="00CC47E2">
      <w:pPr>
        <w:rPr>
          <w:rFonts w:ascii="Arial" w:hAnsi="Arial" w:cs="Arial"/>
          <w:sz w:val="22"/>
          <w:szCs w:val="22"/>
        </w:rPr>
      </w:pPr>
    </w:p>
    <w:p w:rsidR="00E52321" w:rsidRPr="00674A68" w:rsidRDefault="00E52321" w:rsidP="00371B14">
      <w:pPr>
        <w:numPr>
          <w:ilvl w:val="0"/>
          <w:numId w:val="8"/>
        </w:numPr>
        <w:rPr>
          <w:rFonts w:ascii="Arial" w:hAnsi="Arial" w:cs="Arial"/>
          <w:sz w:val="22"/>
          <w:szCs w:val="22"/>
        </w:rPr>
      </w:pPr>
      <w:r w:rsidRPr="00674A68">
        <w:rPr>
          <w:rFonts w:ascii="Arial" w:hAnsi="Arial" w:cs="Arial"/>
          <w:sz w:val="22"/>
          <w:szCs w:val="22"/>
        </w:rPr>
        <w:t>Routine preventive maintenance inspection reports</w:t>
      </w:r>
    </w:p>
    <w:p w:rsidR="00E52321" w:rsidRPr="00674A68" w:rsidRDefault="00E52321" w:rsidP="00371B14">
      <w:pPr>
        <w:numPr>
          <w:ilvl w:val="0"/>
          <w:numId w:val="8"/>
        </w:numPr>
        <w:rPr>
          <w:rFonts w:ascii="Arial" w:hAnsi="Arial" w:cs="Arial"/>
          <w:sz w:val="22"/>
          <w:szCs w:val="22"/>
        </w:rPr>
      </w:pPr>
      <w:r w:rsidRPr="00674A68">
        <w:rPr>
          <w:rFonts w:ascii="Arial" w:hAnsi="Arial" w:cs="Arial"/>
          <w:sz w:val="22"/>
          <w:szCs w:val="22"/>
        </w:rPr>
        <w:t>Routine good housekeeping inspection reports</w:t>
      </w:r>
    </w:p>
    <w:p w:rsidR="00E52321" w:rsidRPr="00674A68" w:rsidRDefault="00E52321" w:rsidP="00371B14">
      <w:pPr>
        <w:numPr>
          <w:ilvl w:val="0"/>
          <w:numId w:val="8"/>
        </w:numPr>
        <w:rPr>
          <w:rFonts w:ascii="Arial" w:hAnsi="Arial" w:cs="Arial"/>
          <w:sz w:val="22"/>
          <w:szCs w:val="22"/>
        </w:rPr>
      </w:pPr>
      <w:r w:rsidRPr="00674A68">
        <w:rPr>
          <w:rFonts w:ascii="Arial" w:hAnsi="Arial" w:cs="Arial"/>
          <w:sz w:val="22"/>
          <w:szCs w:val="22"/>
        </w:rPr>
        <w:t>Comprehensive site inspection reports</w:t>
      </w:r>
    </w:p>
    <w:p w:rsidR="004A65A4" w:rsidRDefault="004A65A4" w:rsidP="00371B14">
      <w:pPr>
        <w:numPr>
          <w:ilvl w:val="0"/>
          <w:numId w:val="8"/>
        </w:numPr>
        <w:rPr>
          <w:rFonts w:ascii="Arial" w:hAnsi="Arial" w:cs="Arial"/>
          <w:sz w:val="22"/>
          <w:szCs w:val="22"/>
        </w:rPr>
      </w:pPr>
      <w:r>
        <w:rPr>
          <w:rFonts w:ascii="Arial" w:hAnsi="Arial" w:cs="Arial"/>
          <w:sz w:val="22"/>
          <w:szCs w:val="22"/>
        </w:rPr>
        <w:t>Documentation of visual assessments</w:t>
      </w:r>
    </w:p>
    <w:p w:rsidR="00E52321" w:rsidRPr="00674A68" w:rsidRDefault="00E52321" w:rsidP="00371B14">
      <w:pPr>
        <w:numPr>
          <w:ilvl w:val="0"/>
          <w:numId w:val="8"/>
        </w:numPr>
        <w:rPr>
          <w:rFonts w:ascii="Arial" w:hAnsi="Arial" w:cs="Arial"/>
          <w:sz w:val="22"/>
          <w:szCs w:val="22"/>
        </w:rPr>
      </w:pPr>
      <w:r w:rsidRPr="00674A68">
        <w:rPr>
          <w:rFonts w:ascii="Arial" w:hAnsi="Arial" w:cs="Arial"/>
          <w:sz w:val="22"/>
          <w:szCs w:val="22"/>
        </w:rPr>
        <w:t>Employee training records</w:t>
      </w:r>
    </w:p>
    <w:p w:rsidR="00E52321" w:rsidRDefault="00E52321" w:rsidP="00371B14">
      <w:pPr>
        <w:numPr>
          <w:ilvl w:val="0"/>
          <w:numId w:val="8"/>
        </w:numPr>
        <w:rPr>
          <w:rFonts w:ascii="Arial" w:hAnsi="Arial" w:cs="Arial"/>
          <w:sz w:val="22"/>
          <w:szCs w:val="22"/>
        </w:rPr>
      </w:pPr>
      <w:r w:rsidRPr="00674A68">
        <w:rPr>
          <w:rFonts w:ascii="Arial" w:hAnsi="Arial" w:cs="Arial"/>
          <w:sz w:val="22"/>
          <w:szCs w:val="22"/>
        </w:rPr>
        <w:t>Written summaries of the annual SWPPP review</w:t>
      </w:r>
    </w:p>
    <w:p w:rsidR="004A65A4" w:rsidRPr="00674A68" w:rsidRDefault="004A65A4" w:rsidP="00371B14">
      <w:pPr>
        <w:numPr>
          <w:ilvl w:val="0"/>
          <w:numId w:val="8"/>
        </w:numPr>
        <w:rPr>
          <w:rFonts w:ascii="Arial" w:hAnsi="Arial" w:cs="Arial"/>
          <w:sz w:val="22"/>
          <w:szCs w:val="22"/>
        </w:rPr>
      </w:pPr>
      <w:r>
        <w:rPr>
          <w:rFonts w:ascii="Arial" w:hAnsi="Arial" w:cs="Arial"/>
          <w:sz w:val="22"/>
          <w:szCs w:val="22"/>
        </w:rPr>
        <w:t>Short Term Storm Water Characterization Study data</w:t>
      </w:r>
    </w:p>
    <w:p w:rsidR="00CC47E2" w:rsidRPr="00674A68" w:rsidRDefault="00DC1687" w:rsidP="00371B14">
      <w:pPr>
        <w:numPr>
          <w:ilvl w:val="0"/>
          <w:numId w:val="6"/>
        </w:numPr>
        <w:pBdr>
          <w:bottom w:val="thinThickSmallGap" w:sz="24" w:space="1" w:color="999999"/>
        </w:pBdr>
        <w:rPr>
          <w:rFonts w:ascii="Arial" w:hAnsi="Arial" w:cs="Arial"/>
          <w:b/>
          <w:sz w:val="28"/>
          <w:szCs w:val="28"/>
        </w:rPr>
      </w:pPr>
      <w:r w:rsidRPr="00674A68">
        <w:rPr>
          <w:rFonts w:ascii="Arial" w:hAnsi="Arial" w:cs="Arial"/>
          <w:sz w:val="22"/>
          <w:szCs w:val="22"/>
        </w:rPr>
        <w:br w:type="page"/>
      </w:r>
      <w:r w:rsidR="00CC47E2" w:rsidRPr="00674A68">
        <w:rPr>
          <w:rFonts w:ascii="Arial" w:hAnsi="Arial" w:cs="Arial"/>
          <w:b/>
          <w:sz w:val="28"/>
          <w:szCs w:val="28"/>
        </w:rPr>
        <w:t>SWPPP CERTIFICATION</w:t>
      </w:r>
    </w:p>
    <w:p w:rsidR="004E7D6C" w:rsidRDefault="004E7D6C" w:rsidP="00CC47E2">
      <w:pPr>
        <w:rPr>
          <w:rFonts w:ascii="Arial" w:hAnsi="Arial" w:cs="Arial"/>
          <w:sz w:val="22"/>
          <w:szCs w:val="22"/>
        </w:rPr>
      </w:pPr>
    </w:p>
    <w:p w:rsidR="00CC47E2" w:rsidRPr="00674A68" w:rsidRDefault="00CC47E2" w:rsidP="00CC47E2">
      <w:pPr>
        <w:rPr>
          <w:rFonts w:ascii="Arial" w:hAnsi="Arial" w:cs="Arial"/>
          <w:sz w:val="22"/>
          <w:szCs w:val="22"/>
        </w:rPr>
      </w:pPr>
      <w:r w:rsidRPr="00674A68">
        <w:rPr>
          <w:rFonts w:ascii="Arial" w:hAnsi="Arial" w:cs="Arial"/>
          <w:sz w:val="22"/>
          <w:szCs w:val="22"/>
        </w:rPr>
        <w:t xml:space="preserve">The permit requires that the SWPPP shall be </w:t>
      </w:r>
      <w:r w:rsidR="007A3016" w:rsidRPr="00674A68">
        <w:rPr>
          <w:rFonts w:ascii="Arial" w:hAnsi="Arial" w:cs="Arial"/>
          <w:sz w:val="22"/>
          <w:szCs w:val="22"/>
        </w:rPr>
        <w:t xml:space="preserve">reviewed and </w:t>
      </w:r>
      <w:r w:rsidRPr="00674A68">
        <w:rPr>
          <w:rFonts w:ascii="Arial" w:hAnsi="Arial" w:cs="Arial"/>
          <w:sz w:val="22"/>
          <w:szCs w:val="22"/>
        </w:rPr>
        <w:t xml:space="preserve">signed by the </w:t>
      </w:r>
      <w:r w:rsidR="007A3016" w:rsidRPr="00674A68">
        <w:rPr>
          <w:rFonts w:ascii="Arial" w:hAnsi="Arial" w:cs="Arial"/>
          <w:sz w:val="22"/>
          <w:szCs w:val="22"/>
        </w:rPr>
        <w:t>Certified Storm Water O</w:t>
      </w:r>
      <w:r w:rsidRPr="00674A68">
        <w:rPr>
          <w:rFonts w:ascii="Arial" w:hAnsi="Arial" w:cs="Arial"/>
          <w:sz w:val="22"/>
          <w:szCs w:val="22"/>
        </w:rPr>
        <w:t>perator</w:t>
      </w:r>
      <w:r w:rsidR="007A3016" w:rsidRPr="00674A68">
        <w:rPr>
          <w:rFonts w:ascii="Arial" w:hAnsi="Arial" w:cs="Arial"/>
          <w:sz w:val="22"/>
          <w:szCs w:val="22"/>
        </w:rPr>
        <w:t>(s)</w:t>
      </w:r>
      <w:r w:rsidRPr="00674A68">
        <w:rPr>
          <w:rFonts w:ascii="Arial" w:hAnsi="Arial" w:cs="Arial"/>
          <w:sz w:val="22"/>
          <w:szCs w:val="22"/>
        </w:rPr>
        <w:t xml:space="preserve"> and by either the permittee or an authorized representative in accordance with 40 CFR 122.22.  The SWPPP shall be retained on-site at the facility which generates the storm water discharge.</w:t>
      </w:r>
    </w:p>
    <w:p w:rsidR="00CC47E2" w:rsidRPr="00674A68" w:rsidRDefault="00CC47E2" w:rsidP="00CC47E2">
      <w:pPr>
        <w:rPr>
          <w:rFonts w:ascii="Arial" w:hAnsi="Arial" w:cs="Arial"/>
          <w:sz w:val="22"/>
          <w:szCs w:val="22"/>
        </w:rPr>
      </w:pPr>
    </w:p>
    <w:p w:rsidR="00CC47E2" w:rsidRPr="00E21617" w:rsidRDefault="00CC47E2" w:rsidP="00E21617">
      <w:pPr>
        <w:rPr>
          <w:rFonts w:ascii="Arial" w:hAnsi="Arial" w:cs="Arial"/>
          <w:sz w:val="22"/>
          <w:szCs w:val="22"/>
        </w:rPr>
      </w:pPr>
      <w:r w:rsidRPr="00E21617">
        <w:rPr>
          <w:rFonts w:ascii="Arial" w:hAnsi="Arial" w:cs="Arial"/>
          <w:sz w:val="22"/>
          <w:szCs w:val="22"/>
        </w:rPr>
        <w:t>I certify under penalty of law that the storm water drainage system in this SWPPP has been tested or evaluated for the presence of non-storm water discharges either by me, or under my direction and supervision.  I certify under penalty of law that this SWPPP has been developed in accordance with the General Permit and with good engineering practices.  To the best of my knowledge and belief, the information submitted is true, accurate, and complete.  At the time this plan was completed no unauthorized discharges were present.  I am aware that there are significant penalties for submitting false information, including the possibility of fine or imprisonment for knowing violations.</w:t>
      </w:r>
    </w:p>
    <w:p w:rsidR="00CC47E2" w:rsidRPr="00674A68" w:rsidRDefault="00CC47E2"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674A68" w:rsidRPr="00A003EA" w:rsidTr="00A07B23">
        <w:tc>
          <w:tcPr>
            <w:tcW w:w="10998" w:type="dxa"/>
            <w:shd w:val="clear" w:color="auto" w:fill="BFBFBF"/>
          </w:tcPr>
          <w:p w:rsidR="00CC47E2" w:rsidRPr="00A003EA" w:rsidRDefault="00CC47E2" w:rsidP="00A003EA">
            <w:pPr>
              <w:jc w:val="center"/>
              <w:rPr>
                <w:rFonts w:ascii="Arial" w:hAnsi="Arial" w:cs="Arial"/>
                <w:sz w:val="22"/>
                <w:szCs w:val="22"/>
              </w:rPr>
            </w:pPr>
            <w:r w:rsidRPr="00A003EA">
              <w:rPr>
                <w:rFonts w:ascii="Arial" w:hAnsi="Arial" w:cs="Arial"/>
                <w:sz w:val="22"/>
                <w:szCs w:val="22"/>
              </w:rPr>
              <w:t>Permittee or Authorized Representative</w:t>
            </w:r>
          </w:p>
        </w:tc>
      </w:tr>
      <w:tr w:rsidR="00CC47E2" w:rsidRPr="00674A68" w:rsidTr="0009019D">
        <w:tc>
          <w:tcPr>
            <w:tcW w:w="10998" w:type="dxa"/>
            <w:shd w:val="clear" w:color="auto" w:fill="auto"/>
          </w:tcPr>
          <w:p w:rsidR="00CC47E2" w:rsidRPr="00674A68" w:rsidRDefault="00CC47E2" w:rsidP="00C3158C">
            <w:pPr>
              <w:rPr>
                <w:rFonts w:ascii="Arial" w:hAnsi="Arial" w:cs="Arial"/>
                <w:sz w:val="22"/>
                <w:szCs w:val="22"/>
              </w:rPr>
            </w:pPr>
            <w:r w:rsidRPr="00674A68">
              <w:rPr>
                <w:rFonts w:ascii="Arial" w:hAnsi="Arial" w:cs="Arial"/>
                <w:sz w:val="22"/>
                <w:szCs w:val="22"/>
              </w:rPr>
              <w:t>Printed Name &amp; Title:</w:t>
            </w:r>
            <w:r w:rsidR="00FA3A1C" w:rsidRPr="00674A68">
              <w:rPr>
                <w:rFonts w:ascii="Arial" w:hAnsi="Arial" w:cs="Arial"/>
                <w:sz w:val="22"/>
                <w:szCs w:val="22"/>
              </w:rPr>
              <w:t xml:space="preserve">  </w:t>
            </w:r>
            <w:r w:rsidR="00FA49B3">
              <w:rPr>
                <w:rFonts w:ascii="Arial" w:hAnsi="Arial" w:cs="Arial"/>
                <w:b/>
                <w:i/>
                <w:sz w:val="22"/>
                <w:szCs w:val="22"/>
              </w:rPr>
              <w:t>Tom Larson</w:t>
            </w:r>
            <w:r w:rsidR="00753464">
              <w:rPr>
                <w:rFonts w:ascii="Arial" w:hAnsi="Arial" w:cs="Arial"/>
                <w:b/>
                <w:i/>
                <w:sz w:val="22"/>
                <w:szCs w:val="22"/>
              </w:rPr>
              <w:t>, Owne</w:t>
            </w:r>
            <w:r w:rsidR="00810B19">
              <w:rPr>
                <w:rFonts w:ascii="Arial" w:hAnsi="Arial" w:cs="Arial"/>
                <w:b/>
                <w:i/>
                <w:sz w:val="22"/>
                <w:szCs w:val="22"/>
              </w:rPr>
              <w:t>r</w:t>
            </w:r>
          </w:p>
          <w:p w:rsidR="00CC47E2" w:rsidRPr="00674A68" w:rsidRDefault="00CC47E2" w:rsidP="00C3158C">
            <w:pPr>
              <w:rPr>
                <w:rFonts w:ascii="Arial" w:hAnsi="Arial" w:cs="Arial"/>
                <w:sz w:val="22"/>
                <w:szCs w:val="22"/>
              </w:rPr>
            </w:pPr>
          </w:p>
        </w:tc>
      </w:tr>
      <w:tr w:rsidR="00CC47E2" w:rsidRPr="00674A68" w:rsidTr="0009019D">
        <w:tc>
          <w:tcPr>
            <w:tcW w:w="10998" w:type="dxa"/>
            <w:shd w:val="clear" w:color="auto" w:fill="auto"/>
          </w:tcPr>
          <w:p w:rsidR="00CC47E2" w:rsidRPr="00674A68" w:rsidRDefault="00CC47E2" w:rsidP="00C3158C">
            <w:pPr>
              <w:rPr>
                <w:rFonts w:ascii="Arial" w:hAnsi="Arial" w:cs="Arial"/>
                <w:sz w:val="22"/>
                <w:szCs w:val="22"/>
              </w:rPr>
            </w:pPr>
            <w:r w:rsidRPr="00674A68">
              <w:rPr>
                <w:rFonts w:ascii="Arial" w:hAnsi="Arial" w:cs="Arial"/>
                <w:sz w:val="22"/>
                <w:szCs w:val="22"/>
              </w:rPr>
              <w:t>Signature &amp; Date:</w:t>
            </w:r>
            <w:r w:rsidR="00D9625D">
              <w:rPr>
                <w:rFonts w:ascii="Arial" w:hAnsi="Arial" w:cs="Arial"/>
                <w:sz w:val="22"/>
                <w:szCs w:val="22"/>
              </w:rPr>
              <w:t xml:space="preserve">  </w:t>
            </w:r>
            <w:r w:rsidR="00D9625D" w:rsidRPr="00D9625D">
              <w:rPr>
                <w:rStyle w:val="Emphasis"/>
                <w:rFonts w:ascii="Freestyle Script" w:hAnsi="Freestyle Script"/>
                <w:sz w:val="56"/>
                <w:szCs w:val="56"/>
              </w:rPr>
              <w:t xml:space="preserve">Thomas Larson </w:t>
            </w:r>
            <w:r w:rsidR="00D9625D">
              <w:rPr>
                <w:rFonts w:ascii="Arial" w:hAnsi="Arial" w:cs="Arial"/>
                <w:sz w:val="22"/>
                <w:szCs w:val="22"/>
              </w:rPr>
              <w:t xml:space="preserve">                                                                           </w:t>
            </w:r>
            <w:r w:rsidR="00D9625D" w:rsidRPr="00D9625D">
              <w:rPr>
                <w:rFonts w:ascii="Freestyle Script" w:hAnsi="Freestyle Script" w:cs="Arial"/>
                <w:sz w:val="56"/>
                <w:szCs w:val="56"/>
              </w:rPr>
              <w:t>May 1, 2019</w:t>
            </w:r>
          </w:p>
          <w:p w:rsidR="00CC47E2" w:rsidRPr="00674A68" w:rsidRDefault="00CC47E2" w:rsidP="00C3158C">
            <w:pPr>
              <w:rPr>
                <w:rFonts w:ascii="Arial" w:hAnsi="Arial" w:cs="Arial"/>
                <w:sz w:val="22"/>
                <w:szCs w:val="22"/>
              </w:rPr>
            </w:pPr>
          </w:p>
          <w:p w:rsidR="00CC47E2" w:rsidRPr="00674A68" w:rsidRDefault="00CC47E2" w:rsidP="00C3158C">
            <w:pPr>
              <w:rPr>
                <w:rFonts w:ascii="Arial" w:hAnsi="Arial" w:cs="Arial"/>
                <w:sz w:val="22"/>
                <w:szCs w:val="22"/>
              </w:rPr>
            </w:pPr>
          </w:p>
        </w:tc>
      </w:tr>
    </w:tbl>
    <w:p w:rsidR="00CC47E2" w:rsidRDefault="00CC47E2" w:rsidP="00CC47E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4A65A4" w:rsidRPr="00A003EA" w:rsidTr="00A07B23">
        <w:tc>
          <w:tcPr>
            <w:tcW w:w="10998" w:type="dxa"/>
            <w:shd w:val="clear" w:color="auto" w:fill="BFBFBF"/>
          </w:tcPr>
          <w:p w:rsidR="004A65A4" w:rsidRPr="00A003EA" w:rsidRDefault="004A65A4" w:rsidP="00A003EA">
            <w:pPr>
              <w:jc w:val="center"/>
              <w:rPr>
                <w:rFonts w:ascii="Arial" w:hAnsi="Arial" w:cs="Arial"/>
                <w:sz w:val="22"/>
                <w:szCs w:val="22"/>
              </w:rPr>
            </w:pPr>
            <w:r w:rsidRPr="00A003EA">
              <w:rPr>
                <w:rFonts w:ascii="Arial" w:hAnsi="Arial" w:cs="Arial"/>
                <w:sz w:val="22"/>
                <w:szCs w:val="22"/>
              </w:rPr>
              <w:t>Industrial Storm Water Certified Operator</w:t>
            </w:r>
          </w:p>
        </w:tc>
      </w:tr>
      <w:tr w:rsidR="004A65A4" w:rsidRPr="00674A68" w:rsidTr="009C1B43">
        <w:tc>
          <w:tcPr>
            <w:tcW w:w="10998" w:type="dxa"/>
            <w:shd w:val="clear" w:color="auto" w:fill="auto"/>
          </w:tcPr>
          <w:p w:rsidR="004A65A4" w:rsidRPr="00674A68" w:rsidRDefault="004A65A4" w:rsidP="009C1B43">
            <w:pPr>
              <w:rPr>
                <w:rFonts w:ascii="Arial" w:hAnsi="Arial" w:cs="Arial"/>
                <w:sz w:val="22"/>
                <w:szCs w:val="22"/>
              </w:rPr>
            </w:pPr>
            <w:r w:rsidRPr="00674A68">
              <w:rPr>
                <w:rFonts w:ascii="Arial" w:hAnsi="Arial" w:cs="Arial"/>
                <w:sz w:val="22"/>
                <w:szCs w:val="22"/>
              </w:rPr>
              <w:t>Pri</w:t>
            </w:r>
            <w:r w:rsidR="00840BF1">
              <w:rPr>
                <w:rFonts w:ascii="Arial" w:hAnsi="Arial" w:cs="Arial"/>
                <w:sz w:val="22"/>
                <w:szCs w:val="22"/>
              </w:rPr>
              <w:t>nted Name</w:t>
            </w:r>
            <w:r w:rsidRPr="00674A68">
              <w:rPr>
                <w:rFonts w:ascii="Arial" w:hAnsi="Arial" w:cs="Arial"/>
                <w:sz w:val="22"/>
                <w:szCs w:val="22"/>
              </w:rPr>
              <w:t xml:space="preserve">:  </w:t>
            </w:r>
            <w:r w:rsidR="00FA49B3">
              <w:rPr>
                <w:rFonts w:ascii="Arial" w:hAnsi="Arial" w:cs="Arial"/>
                <w:b/>
                <w:i/>
                <w:sz w:val="22"/>
                <w:szCs w:val="22"/>
              </w:rPr>
              <w:t>Tom Larson</w:t>
            </w:r>
          </w:p>
          <w:p w:rsidR="004A65A4" w:rsidRPr="00674A68" w:rsidRDefault="004A65A4" w:rsidP="009C1B43">
            <w:pPr>
              <w:rPr>
                <w:rFonts w:ascii="Arial" w:hAnsi="Arial" w:cs="Arial"/>
                <w:sz w:val="22"/>
                <w:szCs w:val="22"/>
              </w:rPr>
            </w:pPr>
          </w:p>
        </w:tc>
      </w:tr>
      <w:tr w:rsidR="004A65A4" w:rsidRPr="00674A68" w:rsidTr="009C1B43">
        <w:tc>
          <w:tcPr>
            <w:tcW w:w="10998" w:type="dxa"/>
            <w:shd w:val="clear" w:color="auto" w:fill="auto"/>
          </w:tcPr>
          <w:p w:rsidR="004A65A4" w:rsidRPr="00674A68" w:rsidRDefault="004A65A4" w:rsidP="009C1B43">
            <w:pPr>
              <w:rPr>
                <w:rFonts w:ascii="Arial" w:hAnsi="Arial" w:cs="Arial"/>
                <w:sz w:val="22"/>
                <w:szCs w:val="22"/>
              </w:rPr>
            </w:pPr>
            <w:r w:rsidRPr="00674A68">
              <w:rPr>
                <w:rFonts w:ascii="Arial" w:hAnsi="Arial" w:cs="Arial"/>
                <w:sz w:val="22"/>
                <w:szCs w:val="22"/>
              </w:rPr>
              <w:t>Signature &amp; Date:</w:t>
            </w:r>
            <w:r w:rsidR="00D9625D">
              <w:rPr>
                <w:rFonts w:ascii="Arial" w:hAnsi="Arial" w:cs="Arial"/>
                <w:sz w:val="22"/>
                <w:szCs w:val="22"/>
              </w:rPr>
              <w:t xml:space="preserve">    </w:t>
            </w:r>
            <w:r w:rsidR="00D9625D" w:rsidRPr="00D9625D">
              <w:rPr>
                <w:rFonts w:ascii="Freestyle Script" w:hAnsi="Freestyle Script" w:cs="Arial"/>
                <w:sz w:val="56"/>
                <w:szCs w:val="56"/>
              </w:rPr>
              <w:t>Thomas Larson</w:t>
            </w:r>
            <w:r w:rsidR="00D9625D">
              <w:rPr>
                <w:rFonts w:ascii="Arial" w:hAnsi="Arial" w:cs="Arial"/>
                <w:sz w:val="22"/>
                <w:szCs w:val="22"/>
              </w:rPr>
              <w:t xml:space="preserve">                                                                             </w:t>
            </w:r>
            <w:r w:rsidR="00D9625D" w:rsidRPr="00D9625D">
              <w:rPr>
                <w:rFonts w:ascii="Freestyle Script" w:hAnsi="Freestyle Script" w:cs="Arial"/>
                <w:sz w:val="56"/>
                <w:szCs w:val="56"/>
              </w:rPr>
              <w:t>May 1, 2019</w:t>
            </w:r>
          </w:p>
          <w:p w:rsidR="004A65A4" w:rsidRPr="00674A68" w:rsidRDefault="004A65A4" w:rsidP="009C1B43">
            <w:pPr>
              <w:rPr>
                <w:rFonts w:ascii="Arial" w:hAnsi="Arial" w:cs="Arial"/>
                <w:sz w:val="22"/>
                <w:szCs w:val="22"/>
              </w:rPr>
            </w:pPr>
          </w:p>
          <w:p w:rsidR="004A65A4" w:rsidRPr="00674A68" w:rsidRDefault="004A65A4" w:rsidP="009C1B43">
            <w:pPr>
              <w:rPr>
                <w:rFonts w:ascii="Arial" w:hAnsi="Arial" w:cs="Arial"/>
                <w:sz w:val="22"/>
                <w:szCs w:val="22"/>
              </w:rPr>
            </w:pPr>
          </w:p>
        </w:tc>
      </w:tr>
    </w:tbl>
    <w:p w:rsidR="004A65A4" w:rsidRDefault="004A65A4" w:rsidP="00CC47E2">
      <w:pPr>
        <w:rPr>
          <w:rFonts w:ascii="Arial" w:hAnsi="Arial" w:cs="Arial"/>
          <w:sz w:val="22"/>
          <w:szCs w:val="22"/>
        </w:rPr>
      </w:pPr>
    </w:p>
    <w:p w:rsidR="00020D24" w:rsidRPr="00674A68" w:rsidRDefault="00020D24" w:rsidP="0048072B">
      <w:pPr>
        <w:pStyle w:val="X0style"/>
        <w:pBdr>
          <w:bottom w:val="thinThickSmallGap" w:sz="24" w:space="1" w:color="C0C0C0"/>
        </w:pBdr>
        <w:rPr>
          <w:rFonts w:cs="Arial"/>
          <w:sz w:val="22"/>
          <w:szCs w:val="22"/>
        </w:rPr>
        <w:sectPr w:rsidR="00020D24" w:rsidRPr="00674A68" w:rsidSect="0007007C">
          <w:footerReference w:type="even" r:id="rId9"/>
          <w:footerReference w:type="default" r:id="rId10"/>
          <w:footerReference w:type="first" r:id="rId11"/>
          <w:pgSz w:w="12240" w:h="15840"/>
          <w:pgMar w:top="720" w:right="720" w:bottom="720" w:left="720" w:header="720" w:footer="720" w:gutter="0"/>
          <w:cols w:space="720"/>
          <w:titlePg/>
          <w:docGrid w:linePitch="360"/>
        </w:sectPr>
      </w:pPr>
    </w:p>
    <w:p w:rsidR="001C271F" w:rsidRPr="00EC73D6" w:rsidRDefault="008316E8" w:rsidP="00EC73D6">
      <w:pPr>
        <w:pStyle w:val="X0style"/>
        <w:pBdr>
          <w:bottom w:val="thinThickSmallGap" w:sz="24" w:space="1" w:color="999999"/>
        </w:pBdr>
        <w:rPr>
          <w:rFonts w:cs="Arial"/>
          <w:sz w:val="28"/>
          <w:szCs w:val="28"/>
        </w:rPr>
      </w:pPr>
      <w:r w:rsidRPr="00674A68">
        <w:rPr>
          <w:rFonts w:cs="Arial"/>
          <w:sz w:val="28"/>
          <w:szCs w:val="28"/>
        </w:rPr>
        <w:t>1</w:t>
      </w:r>
      <w:r w:rsidR="002552BE">
        <w:rPr>
          <w:rFonts w:cs="Arial"/>
          <w:sz w:val="28"/>
          <w:szCs w:val="28"/>
        </w:rPr>
        <w:t>2</w:t>
      </w:r>
      <w:r w:rsidRPr="00674A68">
        <w:rPr>
          <w:rFonts w:cs="Arial"/>
          <w:sz w:val="28"/>
          <w:szCs w:val="28"/>
        </w:rPr>
        <w:t>.0</w:t>
      </w:r>
      <w:r w:rsidRPr="00674A68">
        <w:rPr>
          <w:rFonts w:cs="Arial"/>
          <w:sz w:val="28"/>
          <w:szCs w:val="28"/>
        </w:rPr>
        <w:tab/>
        <w:t>TABLE 1 – SIGNIFICANT MATERIAL INVENTORY AND DESCRIPT</w:t>
      </w:r>
      <w:r w:rsidR="00EC73D6">
        <w:rPr>
          <w:rFonts w:cs="Arial"/>
          <w:sz w:val="28"/>
          <w:szCs w:val="28"/>
        </w:rPr>
        <w:t>ION OF INDUSTRIAL ACTIVITY</w:t>
      </w:r>
    </w:p>
    <w:p w:rsidR="00CD4C99" w:rsidRDefault="00220254" w:rsidP="008316E8">
      <w:pPr>
        <w:pStyle w:val="X0style"/>
        <w:rPr>
          <w:rFonts w:cs="Arial"/>
          <w:b w:val="0"/>
          <w:sz w:val="20"/>
        </w:rPr>
      </w:pPr>
      <w:r w:rsidRPr="00674A68">
        <w:rPr>
          <w:rFonts w:cs="Arial"/>
          <w:bCs/>
          <w:sz w:val="20"/>
        </w:rPr>
        <w:t xml:space="preserve">Instructions - </w:t>
      </w:r>
      <w:r w:rsidR="00AC05C6" w:rsidRPr="00674A68">
        <w:rPr>
          <w:rFonts w:cs="Arial"/>
          <w:b w:val="0"/>
          <w:sz w:val="20"/>
        </w:rPr>
        <w:t xml:space="preserve">Fill out the applicable areas or activities in the corresponding sections. Add more lines as needed. Once you have described the area or activity, list the significant materials that are associated with the areas or activities, the exposure methods, and evaluate the level of exposure. Once that is completed indicate the inlet(s) and </w:t>
      </w:r>
      <w:r w:rsidRPr="00674A68">
        <w:rPr>
          <w:rFonts w:cs="Arial"/>
          <w:b w:val="0"/>
          <w:sz w:val="20"/>
        </w:rPr>
        <w:t>discharge point(s)</w:t>
      </w:r>
      <w:r w:rsidR="00AC05C6" w:rsidRPr="00674A68">
        <w:rPr>
          <w:rFonts w:cs="Arial"/>
          <w:b w:val="0"/>
          <w:sz w:val="20"/>
        </w:rPr>
        <w:t xml:space="preserve"> that would be impacted if significant materials were discharged from the areas or activities described.</w:t>
      </w:r>
    </w:p>
    <w:p w:rsidR="00071FFE" w:rsidRPr="00CD4C99" w:rsidRDefault="00071FFE" w:rsidP="008316E8">
      <w:pPr>
        <w:pStyle w:val="X0style"/>
        <w:rPr>
          <w:rFonts w:cs="Arial"/>
          <w:b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970"/>
        <w:gridCol w:w="3240"/>
        <w:gridCol w:w="2340"/>
        <w:gridCol w:w="1800"/>
        <w:gridCol w:w="900"/>
        <w:gridCol w:w="1080"/>
      </w:tblGrid>
      <w:tr w:rsidR="00AC05C6" w:rsidRPr="00A003EA" w:rsidTr="005D4C15">
        <w:tc>
          <w:tcPr>
            <w:tcW w:w="2268"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Section Listed in General Permit</w:t>
            </w:r>
          </w:p>
        </w:tc>
        <w:tc>
          <w:tcPr>
            <w:tcW w:w="2970"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Storage Areas / Activity Areas</w:t>
            </w:r>
          </w:p>
        </w:tc>
        <w:tc>
          <w:tcPr>
            <w:tcW w:w="3240"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 xml:space="preserve">Significant Materials </w:t>
            </w:r>
          </w:p>
        </w:tc>
        <w:tc>
          <w:tcPr>
            <w:tcW w:w="2340"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Exposure Method</w:t>
            </w:r>
          </w:p>
        </w:tc>
        <w:tc>
          <w:tcPr>
            <w:tcW w:w="1800"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Reasonable Potential Evaluation (high,medium,low)</w:t>
            </w:r>
          </w:p>
        </w:tc>
        <w:tc>
          <w:tcPr>
            <w:tcW w:w="900" w:type="dxa"/>
            <w:shd w:val="clear" w:color="auto" w:fill="99CCFF"/>
          </w:tcPr>
          <w:p w:rsidR="00AC05C6" w:rsidRPr="000D118C" w:rsidRDefault="00AC05C6" w:rsidP="008316E8">
            <w:pPr>
              <w:pStyle w:val="X0style"/>
              <w:rPr>
                <w:rFonts w:cs="Arial"/>
                <w:b w:val="0"/>
                <w:sz w:val="18"/>
                <w:szCs w:val="18"/>
              </w:rPr>
            </w:pPr>
            <w:r w:rsidRPr="000D118C">
              <w:rPr>
                <w:rFonts w:cs="Arial"/>
                <w:b w:val="0"/>
                <w:sz w:val="18"/>
                <w:szCs w:val="18"/>
              </w:rPr>
              <w:t>Inlet(s)</w:t>
            </w:r>
          </w:p>
        </w:tc>
        <w:tc>
          <w:tcPr>
            <w:tcW w:w="1080" w:type="dxa"/>
            <w:shd w:val="clear" w:color="auto" w:fill="99CCFF"/>
          </w:tcPr>
          <w:p w:rsidR="00AC05C6" w:rsidRPr="000D118C" w:rsidRDefault="00220254" w:rsidP="008316E8">
            <w:pPr>
              <w:pStyle w:val="X0style"/>
              <w:rPr>
                <w:rFonts w:cs="Arial"/>
                <w:b w:val="0"/>
                <w:sz w:val="18"/>
                <w:szCs w:val="18"/>
              </w:rPr>
            </w:pPr>
            <w:r w:rsidRPr="000D118C">
              <w:rPr>
                <w:rFonts w:cs="Arial"/>
                <w:b w:val="0"/>
                <w:sz w:val="18"/>
                <w:szCs w:val="18"/>
              </w:rPr>
              <w:t>Discharge Point</w:t>
            </w:r>
            <w:r w:rsidR="00AC05C6" w:rsidRPr="000D118C">
              <w:rPr>
                <w:rFonts w:cs="Arial"/>
                <w:b w:val="0"/>
                <w:sz w:val="18"/>
                <w:szCs w:val="18"/>
              </w:rPr>
              <w:t>(s)</w:t>
            </w:r>
          </w:p>
        </w:tc>
      </w:tr>
      <w:tr w:rsidR="00110096" w:rsidRPr="000D118C" w:rsidTr="005D4C15">
        <w:tc>
          <w:tcPr>
            <w:tcW w:w="2268" w:type="dxa"/>
            <w:vMerge w:val="restart"/>
            <w:shd w:val="clear" w:color="auto" w:fill="FFFF99"/>
          </w:tcPr>
          <w:p w:rsidR="00110096" w:rsidRPr="000D118C" w:rsidRDefault="00110096" w:rsidP="008316E8">
            <w:pPr>
              <w:pStyle w:val="X0style"/>
              <w:rPr>
                <w:rFonts w:cs="Arial"/>
                <w:sz w:val="20"/>
              </w:rPr>
            </w:pPr>
            <w:r w:rsidRPr="000D118C">
              <w:rPr>
                <w:rFonts w:cs="Arial"/>
                <w:b w:val="0"/>
                <w:bCs/>
                <w:sz w:val="20"/>
              </w:rPr>
              <w:t>1) Loading, unloading, and other material handling operations</w:t>
            </w:r>
          </w:p>
        </w:tc>
        <w:tc>
          <w:tcPr>
            <w:tcW w:w="2970" w:type="dxa"/>
            <w:shd w:val="clear" w:color="auto" w:fill="auto"/>
          </w:tcPr>
          <w:p w:rsidR="00110096" w:rsidRPr="000D118C" w:rsidRDefault="00110096">
            <w:pPr>
              <w:rPr>
                <w:rFonts w:ascii="Arial" w:hAnsi="Arial" w:cs="Arial"/>
                <w:b/>
                <w:sz w:val="20"/>
                <w:szCs w:val="20"/>
              </w:rPr>
            </w:pPr>
            <w:r w:rsidRPr="000D118C">
              <w:rPr>
                <w:rFonts w:ascii="Arial" w:hAnsi="Arial" w:cs="Arial"/>
                <w:b/>
                <w:i/>
                <w:sz w:val="20"/>
                <w:szCs w:val="20"/>
              </w:rPr>
              <w:t>Vehicle holding area</w:t>
            </w:r>
          </w:p>
        </w:tc>
        <w:tc>
          <w:tcPr>
            <w:tcW w:w="3240" w:type="dxa"/>
            <w:shd w:val="clear" w:color="auto" w:fill="auto"/>
          </w:tcPr>
          <w:p w:rsidR="00110096" w:rsidRPr="000D118C" w:rsidRDefault="00071FFE">
            <w:pPr>
              <w:rPr>
                <w:rFonts w:ascii="Arial" w:hAnsi="Arial" w:cs="Arial"/>
                <w:b/>
                <w:sz w:val="20"/>
                <w:szCs w:val="20"/>
              </w:rPr>
            </w:pPr>
            <w:r w:rsidRPr="000D118C">
              <w:rPr>
                <w:rFonts w:ascii="Arial" w:hAnsi="Arial" w:cs="Arial"/>
                <w:b/>
                <w:i/>
                <w:sz w:val="20"/>
                <w:szCs w:val="20"/>
              </w:rPr>
              <w:t>i</w:t>
            </w:r>
            <w:r w:rsidR="00110096" w:rsidRPr="000D118C">
              <w:rPr>
                <w:rFonts w:ascii="Arial" w:hAnsi="Arial" w:cs="Arial"/>
                <w:b/>
                <w:i/>
                <w:sz w:val="20"/>
                <w:szCs w:val="20"/>
              </w:rPr>
              <w:t>ncoming vehicles</w:t>
            </w:r>
            <w:r w:rsidR="00FA38D5">
              <w:rPr>
                <w:rFonts w:ascii="Arial" w:hAnsi="Arial" w:cs="Arial"/>
                <w:b/>
                <w:i/>
                <w:sz w:val="20"/>
                <w:szCs w:val="20"/>
              </w:rPr>
              <w:t>: metals, fluids</w:t>
            </w:r>
          </w:p>
        </w:tc>
        <w:tc>
          <w:tcPr>
            <w:tcW w:w="2340" w:type="dxa"/>
            <w:shd w:val="clear" w:color="auto" w:fill="auto"/>
          </w:tcPr>
          <w:p w:rsidR="00110096" w:rsidRPr="000D118C" w:rsidRDefault="00110096">
            <w:pPr>
              <w:rPr>
                <w:rFonts w:ascii="Arial" w:hAnsi="Arial" w:cs="Arial"/>
                <w:b/>
                <w:sz w:val="20"/>
                <w:szCs w:val="20"/>
              </w:rPr>
            </w:pPr>
            <w:r w:rsidRPr="000D118C">
              <w:rPr>
                <w:rFonts w:ascii="Arial" w:hAnsi="Arial" w:cs="Arial"/>
                <w:b/>
                <w:i/>
                <w:sz w:val="20"/>
                <w:szCs w:val="20"/>
              </w:rPr>
              <w:t>outside</w:t>
            </w:r>
          </w:p>
        </w:tc>
        <w:tc>
          <w:tcPr>
            <w:tcW w:w="1800" w:type="dxa"/>
            <w:shd w:val="clear" w:color="auto" w:fill="auto"/>
          </w:tcPr>
          <w:p w:rsidR="00110096" w:rsidRPr="000D118C" w:rsidRDefault="00110096">
            <w:pPr>
              <w:rPr>
                <w:rFonts w:ascii="Arial" w:hAnsi="Arial" w:cs="Arial"/>
                <w:b/>
                <w:sz w:val="20"/>
                <w:szCs w:val="20"/>
              </w:rPr>
            </w:pPr>
            <w:r w:rsidRPr="000D118C">
              <w:rPr>
                <w:rFonts w:ascii="Arial" w:hAnsi="Arial" w:cs="Arial"/>
                <w:b/>
                <w:i/>
                <w:sz w:val="20"/>
                <w:szCs w:val="20"/>
              </w:rPr>
              <w:t>medium</w:t>
            </w:r>
          </w:p>
        </w:tc>
        <w:tc>
          <w:tcPr>
            <w:tcW w:w="900" w:type="dxa"/>
            <w:shd w:val="clear" w:color="auto" w:fill="auto"/>
          </w:tcPr>
          <w:p w:rsidR="00110096" w:rsidRPr="000D118C" w:rsidRDefault="00FF16F4">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110096" w:rsidRPr="000D118C" w:rsidRDefault="00110096">
            <w:pPr>
              <w:rPr>
                <w:rFonts w:ascii="Arial" w:hAnsi="Arial" w:cs="Arial"/>
                <w:b/>
                <w:sz w:val="20"/>
                <w:szCs w:val="20"/>
              </w:rPr>
            </w:pPr>
            <w:r w:rsidRPr="000D118C">
              <w:rPr>
                <w:rFonts w:ascii="Arial" w:hAnsi="Arial" w:cs="Arial"/>
                <w:b/>
                <w:i/>
                <w:sz w:val="20"/>
                <w:szCs w:val="20"/>
              </w:rPr>
              <w:t>BML-</w:t>
            </w:r>
            <w:r w:rsidR="004518CD">
              <w:rPr>
                <w:rFonts w:ascii="Arial" w:hAnsi="Arial" w:cs="Arial"/>
                <w:b/>
                <w:i/>
                <w:sz w:val="20"/>
                <w:szCs w:val="20"/>
              </w:rPr>
              <w:t>1</w:t>
            </w:r>
          </w:p>
        </w:tc>
      </w:tr>
      <w:tr w:rsidR="00110096" w:rsidRPr="000D118C" w:rsidTr="005D4C15">
        <w:tc>
          <w:tcPr>
            <w:tcW w:w="2268" w:type="dxa"/>
            <w:vMerge/>
            <w:shd w:val="clear" w:color="auto" w:fill="FFFF99"/>
          </w:tcPr>
          <w:p w:rsidR="00110096" w:rsidRPr="000D118C" w:rsidRDefault="00110096" w:rsidP="008316E8">
            <w:pPr>
              <w:pStyle w:val="X0style"/>
              <w:rPr>
                <w:rFonts w:cs="Arial"/>
                <w:b w:val="0"/>
                <w:bCs/>
                <w:sz w:val="20"/>
              </w:rPr>
            </w:pPr>
          </w:p>
        </w:tc>
        <w:tc>
          <w:tcPr>
            <w:tcW w:w="2970" w:type="dxa"/>
            <w:shd w:val="clear" w:color="auto" w:fill="auto"/>
          </w:tcPr>
          <w:p w:rsidR="00110096" w:rsidRPr="000D118C" w:rsidRDefault="00654158">
            <w:pPr>
              <w:rPr>
                <w:rFonts w:ascii="Arial" w:hAnsi="Arial" w:cs="Arial"/>
                <w:b/>
                <w:i/>
                <w:sz w:val="20"/>
                <w:szCs w:val="20"/>
              </w:rPr>
            </w:pPr>
            <w:r w:rsidRPr="000D118C">
              <w:rPr>
                <w:rFonts w:ascii="Arial" w:hAnsi="Arial" w:cs="Arial"/>
                <w:b/>
                <w:i/>
                <w:sz w:val="20"/>
                <w:szCs w:val="20"/>
              </w:rPr>
              <w:t>Parts loading/unloading</w:t>
            </w:r>
          </w:p>
        </w:tc>
        <w:tc>
          <w:tcPr>
            <w:tcW w:w="3240" w:type="dxa"/>
            <w:shd w:val="clear" w:color="auto" w:fill="auto"/>
          </w:tcPr>
          <w:p w:rsidR="00110096" w:rsidRPr="000D118C" w:rsidRDefault="00C55CF3">
            <w:pPr>
              <w:rPr>
                <w:rFonts w:ascii="Arial" w:hAnsi="Arial" w:cs="Arial"/>
                <w:b/>
                <w:i/>
                <w:sz w:val="20"/>
                <w:szCs w:val="20"/>
              </w:rPr>
            </w:pPr>
            <w:r>
              <w:rPr>
                <w:rFonts w:ascii="Arial" w:hAnsi="Arial" w:cs="Arial"/>
                <w:b/>
                <w:i/>
                <w:sz w:val="20"/>
                <w:szCs w:val="20"/>
              </w:rPr>
              <w:t>p</w:t>
            </w:r>
            <w:r w:rsidR="00654158" w:rsidRPr="000D118C">
              <w:rPr>
                <w:rFonts w:ascii="Arial" w:hAnsi="Arial" w:cs="Arial"/>
                <w:b/>
                <w:i/>
                <w:sz w:val="20"/>
                <w:szCs w:val="20"/>
              </w:rPr>
              <w:t>arts</w:t>
            </w:r>
            <w:r w:rsidR="00FA38D5">
              <w:rPr>
                <w:rFonts w:ascii="Arial" w:hAnsi="Arial" w:cs="Arial"/>
                <w:b/>
                <w:i/>
                <w:sz w:val="20"/>
                <w:szCs w:val="20"/>
              </w:rPr>
              <w:t>: metals, fluids</w:t>
            </w:r>
          </w:p>
        </w:tc>
        <w:tc>
          <w:tcPr>
            <w:tcW w:w="2340" w:type="dxa"/>
            <w:shd w:val="clear" w:color="auto" w:fill="auto"/>
          </w:tcPr>
          <w:p w:rsidR="00110096" w:rsidRPr="000D118C" w:rsidRDefault="00110096">
            <w:pPr>
              <w:rPr>
                <w:rFonts w:ascii="Arial" w:hAnsi="Arial" w:cs="Arial"/>
                <w:b/>
                <w:i/>
                <w:sz w:val="20"/>
                <w:szCs w:val="20"/>
              </w:rPr>
            </w:pPr>
            <w:r w:rsidRPr="000D118C">
              <w:rPr>
                <w:rFonts w:ascii="Arial" w:hAnsi="Arial" w:cs="Arial"/>
                <w:b/>
                <w:i/>
                <w:sz w:val="20"/>
                <w:szCs w:val="20"/>
              </w:rPr>
              <w:t xml:space="preserve">outside </w:t>
            </w:r>
          </w:p>
        </w:tc>
        <w:tc>
          <w:tcPr>
            <w:tcW w:w="1800" w:type="dxa"/>
            <w:shd w:val="clear" w:color="auto" w:fill="auto"/>
          </w:tcPr>
          <w:p w:rsidR="00110096" w:rsidRPr="000D118C" w:rsidRDefault="00654158">
            <w:pPr>
              <w:rPr>
                <w:rFonts w:ascii="Arial" w:hAnsi="Arial" w:cs="Arial"/>
                <w:b/>
                <w:i/>
                <w:sz w:val="20"/>
                <w:szCs w:val="20"/>
              </w:rPr>
            </w:pPr>
            <w:r w:rsidRPr="000D118C">
              <w:rPr>
                <w:rFonts w:ascii="Arial" w:hAnsi="Arial" w:cs="Arial"/>
                <w:b/>
                <w:i/>
                <w:sz w:val="20"/>
                <w:szCs w:val="20"/>
              </w:rPr>
              <w:t>low</w:t>
            </w:r>
          </w:p>
        </w:tc>
        <w:tc>
          <w:tcPr>
            <w:tcW w:w="900" w:type="dxa"/>
            <w:shd w:val="clear" w:color="auto" w:fill="auto"/>
          </w:tcPr>
          <w:p w:rsidR="00110096" w:rsidRPr="000D118C" w:rsidRDefault="00FF16F4">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110096" w:rsidRPr="000D118C" w:rsidRDefault="00110096">
            <w:pPr>
              <w:rPr>
                <w:rFonts w:ascii="Arial" w:hAnsi="Arial" w:cs="Arial"/>
                <w:b/>
                <w:i/>
                <w:sz w:val="20"/>
                <w:szCs w:val="20"/>
              </w:rPr>
            </w:pPr>
            <w:r w:rsidRPr="000D118C">
              <w:rPr>
                <w:rFonts w:ascii="Arial" w:hAnsi="Arial" w:cs="Arial"/>
                <w:b/>
                <w:i/>
                <w:sz w:val="20"/>
                <w:szCs w:val="20"/>
              </w:rPr>
              <w:t>BML-1</w:t>
            </w:r>
            <w:r w:rsidR="004518CD">
              <w:rPr>
                <w:rFonts w:ascii="Arial" w:hAnsi="Arial" w:cs="Arial"/>
                <w:b/>
                <w:i/>
                <w:sz w:val="20"/>
                <w:szCs w:val="20"/>
              </w:rPr>
              <w:t>,2</w:t>
            </w:r>
          </w:p>
        </w:tc>
      </w:tr>
      <w:tr w:rsidR="00300EC4" w:rsidRPr="000D118C" w:rsidTr="005D4C15">
        <w:tc>
          <w:tcPr>
            <w:tcW w:w="14598" w:type="dxa"/>
            <w:gridSpan w:val="7"/>
            <w:shd w:val="clear" w:color="auto" w:fill="C0C0C0"/>
          </w:tcPr>
          <w:p w:rsidR="00300EC4" w:rsidRPr="000D118C" w:rsidRDefault="00300EC4" w:rsidP="008316E8">
            <w:pPr>
              <w:pStyle w:val="X0style"/>
              <w:rPr>
                <w:rFonts w:cs="Arial"/>
                <w:sz w:val="20"/>
              </w:rPr>
            </w:pPr>
          </w:p>
        </w:tc>
      </w:tr>
      <w:tr w:rsidR="00EC04A7" w:rsidRPr="000D118C" w:rsidTr="005D4C15">
        <w:tc>
          <w:tcPr>
            <w:tcW w:w="2268" w:type="dxa"/>
            <w:vMerge w:val="restart"/>
            <w:shd w:val="clear" w:color="auto" w:fill="FFFF99"/>
          </w:tcPr>
          <w:p w:rsidR="00EC04A7" w:rsidRPr="000D118C" w:rsidRDefault="00EC04A7" w:rsidP="008316E8">
            <w:pPr>
              <w:pStyle w:val="X0style"/>
              <w:rPr>
                <w:rFonts w:cs="Arial"/>
                <w:sz w:val="20"/>
              </w:rPr>
            </w:pPr>
            <w:r w:rsidRPr="000D118C">
              <w:rPr>
                <w:rFonts w:cs="Arial"/>
                <w:b w:val="0"/>
                <w:bCs/>
                <w:sz w:val="20"/>
              </w:rPr>
              <w:t>2) Outdoor storage including secondary containment structures</w:t>
            </w:r>
          </w:p>
        </w:tc>
        <w:tc>
          <w:tcPr>
            <w:tcW w:w="297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Part</w:t>
            </w:r>
            <w:r w:rsidR="00E01827">
              <w:rPr>
                <w:rFonts w:ascii="Arial" w:hAnsi="Arial" w:cs="Arial"/>
                <w:b/>
                <w:i/>
                <w:sz w:val="20"/>
                <w:szCs w:val="20"/>
              </w:rPr>
              <w:t>s</w:t>
            </w:r>
            <w:r w:rsidRPr="000D118C">
              <w:rPr>
                <w:rFonts w:ascii="Arial" w:hAnsi="Arial" w:cs="Arial"/>
                <w:b/>
                <w:i/>
                <w:sz w:val="20"/>
                <w:szCs w:val="20"/>
              </w:rPr>
              <w:t xml:space="preserve"> </w:t>
            </w:r>
            <w:r w:rsidR="00446728" w:rsidRPr="000D118C">
              <w:rPr>
                <w:rFonts w:ascii="Arial" w:hAnsi="Arial" w:cs="Arial"/>
                <w:b/>
                <w:i/>
                <w:sz w:val="20"/>
                <w:szCs w:val="20"/>
              </w:rPr>
              <w:t>r</w:t>
            </w:r>
            <w:r w:rsidR="008F2E18" w:rsidRPr="000D118C">
              <w:rPr>
                <w:rFonts w:ascii="Arial" w:hAnsi="Arial" w:cs="Arial"/>
                <w:b/>
                <w:i/>
                <w:sz w:val="20"/>
                <w:szCs w:val="20"/>
              </w:rPr>
              <w:t>acks</w:t>
            </w:r>
          </w:p>
        </w:tc>
        <w:tc>
          <w:tcPr>
            <w:tcW w:w="3240" w:type="dxa"/>
            <w:shd w:val="clear" w:color="auto" w:fill="auto"/>
          </w:tcPr>
          <w:p w:rsidR="00EC04A7" w:rsidRPr="000D118C" w:rsidRDefault="00071FFE">
            <w:pPr>
              <w:rPr>
                <w:rFonts w:ascii="Arial" w:hAnsi="Arial" w:cs="Arial"/>
                <w:b/>
                <w:sz w:val="20"/>
                <w:szCs w:val="20"/>
              </w:rPr>
            </w:pPr>
            <w:r w:rsidRPr="000D118C">
              <w:rPr>
                <w:rFonts w:ascii="Arial" w:hAnsi="Arial" w:cs="Arial"/>
                <w:b/>
                <w:i/>
                <w:sz w:val="20"/>
                <w:szCs w:val="20"/>
              </w:rPr>
              <w:t>b</w:t>
            </w:r>
            <w:r w:rsidR="00B760DC" w:rsidRPr="000D118C">
              <w:rPr>
                <w:rFonts w:ascii="Arial" w:hAnsi="Arial" w:cs="Arial"/>
                <w:b/>
                <w:i/>
                <w:sz w:val="20"/>
                <w:szCs w:val="20"/>
              </w:rPr>
              <w:t>umpers, doors, fenders</w:t>
            </w:r>
            <w:r w:rsidR="009F4B05" w:rsidRPr="000D118C">
              <w:rPr>
                <w:rFonts w:ascii="Arial" w:hAnsi="Arial" w:cs="Arial"/>
                <w:b/>
                <w:i/>
                <w:sz w:val="20"/>
                <w:szCs w:val="20"/>
              </w:rPr>
              <w:t xml:space="preserve">, </w:t>
            </w:r>
            <w:r w:rsidR="00446728" w:rsidRPr="000D118C">
              <w:rPr>
                <w:rFonts w:ascii="Arial" w:hAnsi="Arial" w:cs="Arial"/>
                <w:b/>
                <w:i/>
                <w:sz w:val="20"/>
                <w:szCs w:val="20"/>
              </w:rPr>
              <w:t>truck boxes</w:t>
            </w:r>
            <w:r w:rsidR="00EC5437" w:rsidRPr="000D118C">
              <w:rPr>
                <w:rFonts w:ascii="Arial" w:hAnsi="Arial" w:cs="Arial"/>
                <w:b/>
                <w:i/>
                <w:sz w:val="20"/>
                <w:szCs w:val="20"/>
              </w:rPr>
              <w:t>, body parts</w:t>
            </w:r>
            <w:r w:rsidR="00446728" w:rsidRPr="000D118C">
              <w:rPr>
                <w:rFonts w:ascii="Arial" w:hAnsi="Arial" w:cs="Arial"/>
                <w:b/>
                <w:i/>
                <w:sz w:val="20"/>
                <w:szCs w:val="20"/>
              </w:rPr>
              <w:t>, tires, wheels</w:t>
            </w:r>
            <w:r w:rsidR="00E01827">
              <w:rPr>
                <w:rFonts w:ascii="Arial" w:hAnsi="Arial" w:cs="Arial"/>
                <w:b/>
                <w:i/>
                <w:sz w:val="20"/>
                <w:szCs w:val="20"/>
              </w:rPr>
              <w:t>, etc</w:t>
            </w:r>
            <w:r w:rsidR="00FA38D5">
              <w:rPr>
                <w:rFonts w:ascii="Arial" w:hAnsi="Arial" w:cs="Arial"/>
                <w:b/>
                <w:i/>
                <w:sz w:val="20"/>
                <w:szCs w:val="20"/>
              </w:rPr>
              <w:t>: metals, fluids</w:t>
            </w:r>
          </w:p>
        </w:tc>
        <w:tc>
          <w:tcPr>
            <w:tcW w:w="2340" w:type="dxa"/>
            <w:shd w:val="clear" w:color="auto" w:fill="auto"/>
          </w:tcPr>
          <w:p w:rsidR="00EC04A7" w:rsidRPr="000D118C" w:rsidRDefault="007512F8">
            <w:pPr>
              <w:rPr>
                <w:rFonts w:ascii="Arial" w:hAnsi="Arial" w:cs="Arial"/>
                <w:b/>
                <w:sz w:val="20"/>
                <w:szCs w:val="20"/>
              </w:rPr>
            </w:pPr>
            <w:r w:rsidRPr="000D118C">
              <w:rPr>
                <w:rFonts w:ascii="Arial" w:hAnsi="Arial" w:cs="Arial"/>
                <w:b/>
                <w:i/>
                <w:sz w:val="20"/>
                <w:szCs w:val="20"/>
              </w:rPr>
              <w:t>o</w:t>
            </w:r>
            <w:r w:rsidR="008F2E18" w:rsidRPr="000D118C">
              <w:rPr>
                <w:rFonts w:ascii="Arial" w:hAnsi="Arial" w:cs="Arial"/>
                <w:b/>
                <w:i/>
                <w:sz w:val="20"/>
                <w:szCs w:val="20"/>
              </w:rPr>
              <w:t>utside</w:t>
            </w:r>
            <w:r w:rsidRPr="000D118C">
              <w:rPr>
                <w:rFonts w:ascii="Arial" w:hAnsi="Arial" w:cs="Arial"/>
                <w:b/>
                <w:i/>
                <w:sz w:val="20"/>
                <w:szCs w:val="20"/>
              </w:rPr>
              <w:t xml:space="preserve"> </w:t>
            </w:r>
          </w:p>
        </w:tc>
        <w:tc>
          <w:tcPr>
            <w:tcW w:w="1800" w:type="dxa"/>
            <w:shd w:val="clear" w:color="auto" w:fill="auto"/>
          </w:tcPr>
          <w:p w:rsidR="00EC04A7" w:rsidRPr="000D118C" w:rsidRDefault="00104091">
            <w:pPr>
              <w:rPr>
                <w:rFonts w:ascii="Arial" w:hAnsi="Arial" w:cs="Arial"/>
                <w:b/>
                <w:sz w:val="20"/>
                <w:szCs w:val="20"/>
              </w:rPr>
            </w:pPr>
            <w:r>
              <w:rPr>
                <w:rFonts w:ascii="Arial" w:hAnsi="Arial" w:cs="Arial"/>
                <w:b/>
                <w:i/>
                <w:sz w:val="20"/>
                <w:szCs w:val="20"/>
              </w:rPr>
              <w:t>low</w:t>
            </w:r>
          </w:p>
        </w:tc>
        <w:tc>
          <w:tcPr>
            <w:tcW w:w="900" w:type="dxa"/>
            <w:shd w:val="clear" w:color="auto" w:fill="auto"/>
          </w:tcPr>
          <w:p w:rsidR="00EC04A7" w:rsidRPr="000D118C" w:rsidRDefault="00FF16F4">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BML-</w:t>
            </w:r>
            <w:r w:rsidR="00FF16F4">
              <w:rPr>
                <w:rFonts w:ascii="Arial" w:hAnsi="Arial" w:cs="Arial"/>
                <w:b/>
                <w:i/>
                <w:sz w:val="20"/>
                <w:szCs w:val="20"/>
              </w:rPr>
              <w:t>2</w:t>
            </w:r>
          </w:p>
        </w:tc>
      </w:tr>
      <w:tr w:rsidR="00EC04A7" w:rsidRPr="000D118C" w:rsidTr="009C0995">
        <w:tc>
          <w:tcPr>
            <w:tcW w:w="2268" w:type="dxa"/>
            <w:vMerge/>
            <w:tcBorders>
              <w:bottom w:val="nil"/>
            </w:tcBorders>
            <w:shd w:val="clear" w:color="auto" w:fill="FFFF99"/>
          </w:tcPr>
          <w:p w:rsidR="00EC04A7" w:rsidRPr="000D118C" w:rsidRDefault="00EC04A7" w:rsidP="008316E8">
            <w:pPr>
              <w:pStyle w:val="X0style"/>
              <w:rPr>
                <w:rFonts w:cs="Arial"/>
                <w:sz w:val="20"/>
              </w:rPr>
            </w:pPr>
          </w:p>
        </w:tc>
        <w:tc>
          <w:tcPr>
            <w:tcW w:w="2970" w:type="dxa"/>
            <w:shd w:val="clear" w:color="auto" w:fill="auto"/>
          </w:tcPr>
          <w:p w:rsidR="00EC04A7" w:rsidRPr="000D118C" w:rsidRDefault="008F2E18">
            <w:pPr>
              <w:rPr>
                <w:rFonts w:ascii="Arial" w:hAnsi="Arial" w:cs="Arial"/>
                <w:b/>
                <w:sz w:val="20"/>
                <w:szCs w:val="20"/>
              </w:rPr>
            </w:pPr>
            <w:r w:rsidRPr="000D118C">
              <w:rPr>
                <w:rFonts w:ascii="Arial" w:hAnsi="Arial" w:cs="Arial"/>
                <w:b/>
                <w:i/>
                <w:sz w:val="20"/>
                <w:szCs w:val="20"/>
              </w:rPr>
              <w:t xml:space="preserve">Vehicle </w:t>
            </w:r>
            <w:r w:rsidR="00446728" w:rsidRPr="000D118C">
              <w:rPr>
                <w:rFonts w:ascii="Arial" w:hAnsi="Arial" w:cs="Arial"/>
                <w:b/>
                <w:i/>
                <w:sz w:val="20"/>
                <w:szCs w:val="20"/>
              </w:rPr>
              <w:t>s</w:t>
            </w:r>
            <w:r w:rsidRPr="000D118C">
              <w:rPr>
                <w:rFonts w:ascii="Arial" w:hAnsi="Arial" w:cs="Arial"/>
                <w:b/>
                <w:i/>
                <w:sz w:val="20"/>
                <w:szCs w:val="20"/>
              </w:rPr>
              <w:t xml:space="preserve">torage </w:t>
            </w:r>
            <w:r w:rsidR="00446728" w:rsidRPr="000D118C">
              <w:rPr>
                <w:rFonts w:ascii="Arial" w:hAnsi="Arial" w:cs="Arial"/>
                <w:b/>
                <w:i/>
                <w:sz w:val="20"/>
                <w:szCs w:val="20"/>
              </w:rPr>
              <w:t>a</w:t>
            </w:r>
            <w:r w:rsidRPr="000D118C">
              <w:rPr>
                <w:rFonts w:ascii="Arial" w:hAnsi="Arial" w:cs="Arial"/>
                <w:b/>
                <w:i/>
                <w:sz w:val="20"/>
                <w:szCs w:val="20"/>
              </w:rPr>
              <w:t>re</w:t>
            </w:r>
            <w:r w:rsidR="007A46BA" w:rsidRPr="000D118C">
              <w:rPr>
                <w:rFonts w:ascii="Arial" w:hAnsi="Arial" w:cs="Arial"/>
                <w:b/>
                <w:i/>
                <w:sz w:val="20"/>
                <w:szCs w:val="20"/>
              </w:rPr>
              <w:t>a</w:t>
            </w:r>
          </w:p>
        </w:tc>
        <w:tc>
          <w:tcPr>
            <w:tcW w:w="3240" w:type="dxa"/>
            <w:shd w:val="clear" w:color="auto" w:fill="auto"/>
          </w:tcPr>
          <w:p w:rsidR="00EC04A7" w:rsidRPr="000D118C" w:rsidRDefault="00071FFE">
            <w:pPr>
              <w:rPr>
                <w:rFonts w:ascii="Arial" w:hAnsi="Arial" w:cs="Arial"/>
                <w:b/>
                <w:sz w:val="20"/>
                <w:szCs w:val="20"/>
              </w:rPr>
            </w:pPr>
            <w:r w:rsidRPr="000D118C">
              <w:rPr>
                <w:rFonts w:ascii="Arial" w:hAnsi="Arial" w:cs="Arial"/>
                <w:b/>
                <w:i/>
                <w:sz w:val="20"/>
                <w:szCs w:val="20"/>
              </w:rPr>
              <w:t>d</w:t>
            </w:r>
            <w:r w:rsidR="008F2E18" w:rsidRPr="000D118C">
              <w:rPr>
                <w:rFonts w:ascii="Arial" w:hAnsi="Arial" w:cs="Arial"/>
                <w:b/>
                <w:i/>
                <w:sz w:val="20"/>
                <w:szCs w:val="20"/>
              </w:rPr>
              <w:t>ismantled vehicles</w:t>
            </w:r>
          </w:p>
        </w:tc>
        <w:tc>
          <w:tcPr>
            <w:tcW w:w="2340" w:type="dxa"/>
            <w:shd w:val="clear" w:color="auto" w:fill="auto"/>
          </w:tcPr>
          <w:p w:rsidR="00EC04A7" w:rsidRPr="000D118C" w:rsidRDefault="008F2E18">
            <w:pPr>
              <w:rPr>
                <w:rFonts w:ascii="Arial" w:hAnsi="Arial" w:cs="Arial"/>
                <w:b/>
                <w:sz w:val="20"/>
                <w:szCs w:val="20"/>
              </w:rPr>
            </w:pPr>
            <w:r w:rsidRPr="000D118C">
              <w:rPr>
                <w:rFonts w:ascii="Arial" w:hAnsi="Arial" w:cs="Arial"/>
                <w:b/>
                <w:i/>
                <w:sz w:val="20"/>
                <w:szCs w:val="20"/>
              </w:rPr>
              <w:t>outside</w:t>
            </w:r>
          </w:p>
        </w:tc>
        <w:tc>
          <w:tcPr>
            <w:tcW w:w="18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medium</w:t>
            </w:r>
          </w:p>
        </w:tc>
        <w:tc>
          <w:tcPr>
            <w:tcW w:w="900" w:type="dxa"/>
            <w:shd w:val="clear" w:color="auto" w:fill="auto"/>
          </w:tcPr>
          <w:p w:rsidR="00EC04A7" w:rsidRPr="000D118C" w:rsidRDefault="00F8045B">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BML-</w:t>
            </w:r>
            <w:r w:rsidR="00F8045B">
              <w:rPr>
                <w:rFonts w:ascii="Arial" w:hAnsi="Arial" w:cs="Arial"/>
                <w:b/>
                <w:i/>
                <w:sz w:val="20"/>
                <w:szCs w:val="20"/>
              </w:rPr>
              <w:t>2,3</w:t>
            </w:r>
          </w:p>
        </w:tc>
      </w:tr>
      <w:tr w:rsidR="00811C1C" w:rsidRPr="000D118C" w:rsidTr="009C0995">
        <w:tc>
          <w:tcPr>
            <w:tcW w:w="2268" w:type="dxa"/>
            <w:tcBorders>
              <w:top w:val="nil"/>
              <w:bottom w:val="nil"/>
            </w:tcBorders>
            <w:shd w:val="clear" w:color="auto" w:fill="FFFF99"/>
          </w:tcPr>
          <w:p w:rsidR="00811C1C" w:rsidRPr="000D118C" w:rsidRDefault="00811C1C" w:rsidP="008316E8">
            <w:pPr>
              <w:pStyle w:val="X0style"/>
              <w:rPr>
                <w:rFonts w:cs="Arial"/>
                <w:sz w:val="20"/>
              </w:rPr>
            </w:pPr>
          </w:p>
        </w:tc>
        <w:tc>
          <w:tcPr>
            <w:tcW w:w="2970" w:type="dxa"/>
            <w:shd w:val="clear" w:color="auto" w:fill="auto"/>
          </w:tcPr>
          <w:p w:rsidR="00811C1C" w:rsidRPr="000D118C" w:rsidRDefault="00811C1C">
            <w:pPr>
              <w:rPr>
                <w:rFonts w:ascii="Arial" w:hAnsi="Arial" w:cs="Arial"/>
                <w:b/>
                <w:i/>
                <w:sz w:val="20"/>
                <w:szCs w:val="20"/>
              </w:rPr>
            </w:pPr>
            <w:r w:rsidRPr="000D118C">
              <w:rPr>
                <w:rFonts w:ascii="Arial" w:hAnsi="Arial" w:cs="Arial"/>
                <w:b/>
                <w:i/>
                <w:sz w:val="20"/>
                <w:szCs w:val="20"/>
              </w:rPr>
              <w:t xml:space="preserve">Fluid </w:t>
            </w:r>
            <w:r w:rsidR="00446728" w:rsidRPr="000D118C">
              <w:rPr>
                <w:rFonts w:ascii="Arial" w:hAnsi="Arial" w:cs="Arial"/>
                <w:b/>
                <w:i/>
                <w:sz w:val="20"/>
                <w:szCs w:val="20"/>
              </w:rPr>
              <w:t>s</w:t>
            </w:r>
            <w:r w:rsidRPr="000D118C">
              <w:rPr>
                <w:rFonts w:ascii="Arial" w:hAnsi="Arial" w:cs="Arial"/>
                <w:b/>
                <w:i/>
                <w:sz w:val="20"/>
                <w:szCs w:val="20"/>
              </w:rPr>
              <w:t>torage:</w:t>
            </w:r>
            <w:r w:rsidR="007512F8" w:rsidRPr="000D118C">
              <w:rPr>
                <w:rFonts w:ascii="Arial" w:hAnsi="Arial" w:cs="Arial"/>
                <w:b/>
                <w:i/>
                <w:sz w:val="20"/>
                <w:szCs w:val="20"/>
              </w:rPr>
              <w:t xml:space="preserve"> </w:t>
            </w:r>
            <w:r w:rsidRPr="000D118C">
              <w:rPr>
                <w:rFonts w:ascii="Arial" w:hAnsi="Arial" w:cs="Arial"/>
                <w:b/>
                <w:i/>
                <w:sz w:val="20"/>
                <w:szCs w:val="20"/>
              </w:rPr>
              <w:t>secondary containment</w:t>
            </w:r>
          </w:p>
          <w:p w:rsidR="00811C1C" w:rsidRPr="000D118C" w:rsidRDefault="00811C1C" w:rsidP="007512F8">
            <w:pPr>
              <w:pStyle w:val="ListParagraph"/>
              <w:rPr>
                <w:rFonts w:ascii="Arial" w:hAnsi="Arial" w:cs="Arial"/>
                <w:b/>
                <w:i/>
                <w:sz w:val="20"/>
                <w:szCs w:val="20"/>
              </w:rPr>
            </w:pPr>
          </w:p>
        </w:tc>
        <w:tc>
          <w:tcPr>
            <w:tcW w:w="3240" w:type="dxa"/>
            <w:shd w:val="clear" w:color="auto" w:fill="auto"/>
          </w:tcPr>
          <w:p w:rsidR="007512F8" w:rsidRPr="000D118C" w:rsidRDefault="00654158" w:rsidP="00446728">
            <w:pPr>
              <w:pStyle w:val="ListParagraph"/>
              <w:numPr>
                <w:ilvl w:val="0"/>
                <w:numId w:val="21"/>
              </w:numPr>
              <w:rPr>
                <w:rFonts w:ascii="Arial" w:hAnsi="Arial" w:cs="Arial"/>
                <w:b/>
                <w:i/>
                <w:sz w:val="20"/>
                <w:szCs w:val="20"/>
              </w:rPr>
            </w:pPr>
            <w:r w:rsidRPr="000D118C">
              <w:rPr>
                <w:rFonts w:ascii="Arial" w:hAnsi="Arial" w:cs="Arial"/>
                <w:b/>
                <w:i/>
                <w:sz w:val="20"/>
                <w:szCs w:val="20"/>
              </w:rPr>
              <w:t>Diesel fuel</w:t>
            </w:r>
            <w:r w:rsidR="007512F8" w:rsidRPr="000D118C">
              <w:rPr>
                <w:rFonts w:ascii="Arial" w:hAnsi="Arial" w:cs="Arial"/>
                <w:b/>
                <w:i/>
                <w:sz w:val="20"/>
                <w:szCs w:val="20"/>
              </w:rPr>
              <w:t xml:space="preserve"> (</w:t>
            </w:r>
            <w:r w:rsidR="004518CD">
              <w:rPr>
                <w:rFonts w:ascii="Arial" w:hAnsi="Arial" w:cs="Arial"/>
                <w:b/>
                <w:i/>
                <w:sz w:val="20"/>
                <w:szCs w:val="20"/>
              </w:rPr>
              <w:t>1,000</w:t>
            </w:r>
            <w:r w:rsidR="00446728" w:rsidRPr="000D118C">
              <w:rPr>
                <w:rFonts w:ascii="Arial" w:hAnsi="Arial" w:cs="Arial"/>
                <w:b/>
                <w:i/>
                <w:sz w:val="20"/>
                <w:szCs w:val="20"/>
              </w:rPr>
              <w:t>-</w:t>
            </w:r>
            <w:r w:rsidR="007512F8" w:rsidRPr="000D118C">
              <w:rPr>
                <w:rFonts w:ascii="Arial" w:hAnsi="Arial" w:cs="Arial"/>
                <w:b/>
                <w:i/>
                <w:sz w:val="20"/>
                <w:szCs w:val="20"/>
              </w:rPr>
              <w:t>g)</w:t>
            </w:r>
          </w:p>
          <w:p w:rsidR="00811C1C" w:rsidRPr="000D118C" w:rsidRDefault="007512F8" w:rsidP="00446728">
            <w:pPr>
              <w:pStyle w:val="ListParagraph"/>
              <w:numPr>
                <w:ilvl w:val="0"/>
                <w:numId w:val="21"/>
              </w:numPr>
              <w:rPr>
                <w:rFonts w:ascii="Arial" w:hAnsi="Arial" w:cs="Arial"/>
                <w:b/>
                <w:i/>
                <w:sz w:val="20"/>
                <w:szCs w:val="20"/>
              </w:rPr>
            </w:pPr>
            <w:r w:rsidRPr="000D118C">
              <w:rPr>
                <w:rFonts w:ascii="Arial" w:hAnsi="Arial" w:cs="Arial"/>
                <w:b/>
                <w:i/>
                <w:sz w:val="20"/>
                <w:szCs w:val="20"/>
              </w:rPr>
              <w:t>Gasoline (</w:t>
            </w:r>
            <w:r w:rsidR="00E01827">
              <w:rPr>
                <w:rFonts w:ascii="Arial" w:hAnsi="Arial" w:cs="Arial"/>
                <w:b/>
                <w:i/>
                <w:sz w:val="20"/>
                <w:szCs w:val="20"/>
              </w:rPr>
              <w:t>50</w:t>
            </w:r>
            <w:r w:rsidRPr="000D118C">
              <w:rPr>
                <w:rFonts w:ascii="Arial" w:hAnsi="Arial" w:cs="Arial"/>
                <w:b/>
                <w:i/>
                <w:sz w:val="20"/>
                <w:szCs w:val="20"/>
              </w:rPr>
              <w:t>0</w:t>
            </w:r>
            <w:r w:rsidR="00446728" w:rsidRPr="000D118C">
              <w:rPr>
                <w:rFonts w:ascii="Arial" w:hAnsi="Arial" w:cs="Arial"/>
                <w:b/>
                <w:i/>
                <w:sz w:val="20"/>
                <w:szCs w:val="20"/>
              </w:rPr>
              <w:t>-</w:t>
            </w:r>
            <w:r w:rsidRPr="000D118C">
              <w:rPr>
                <w:rFonts w:ascii="Arial" w:hAnsi="Arial" w:cs="Arial"/>
                <w:b/>
                <w:i/>
                <w:sz w:val="20"/>
                <w:szCs w:val="20"/>
              </w:rPr>
              <w:t>g)</w:t>
            </w:r>
          </w:p>
        </w:tc>
        <w:tc>
          <w:tcPr>
            <w:tcW w:w="2340" w:type="dxa"/>
            <w:shd w:val="clear" w:color="auto" w:fill="auto"/>
          </w:tcPr>
          <w:p w:rsidR="00811C1C" w:rsidRPr="000D118C" w:rsidRDefault="00E01827">
            <w:pPr>
              <w:rPr>
                <w:rFonts w:ascii="Arial" w:hAnsi="Arial" w:cs="Arial"/>
                <w:b/>
                <w:i/>
                <w:sz w:val="20"/>
                <w:szCs w:val="20"/>
              </w:rPr>
            </w:pPr>
            <w:r>
              <w:rPr>
                <w:rFonts w:ascii="Arial" w:hAnsi="Arial" w:cs="Arial"/>
                <w:b/>
                <w:i/>
                <w:sz w:val="20"/>
                <w:szCs w:val="20"/>
              </w:rPr>
              <w:t>o</w:t>
            </w:r>
            <w:r w:rsidR="007512F8" w:rsidRPr="000D118C">
              <w:rPr>
                <w:rFonts w:ascii="Arial" w:hAnsi="Arial" w:cs="Arial"/>
                <w:b/>
                <w:i/>
                <w:sz w:val="20"/>
                <w:szCs w:val="20"/>
              </w:rPr>
              <w:t>utside</w:t>
            </w:r>
            <w:r>
              <w:rPr>
                <w:rFonts w:ascii="Arial" w:hAnsi="Arial" w:cs="Arial"/>
                <w:b/>
                <w:i/>
                <w:sz w:val="20"/>
                <w:szCs w:val="20"/>
              </w:rPr>
              <w:t xml:space="preserve"> </w:t>
            </w:r>
            <w:r w:rsidR="0086700D">
              <w:rPr>
                <w:rFonts w:ascii="Arial" w:hAnsi="Arial" w:cs="Arial"/>
                <w:b/>
                <w:i/>
                <w:sz w:val="20"/>
                <w:szCs w:val="20"/>
              </w:rPr>
              <w:t xml:space="preserve"> - in</w:t>
            </w:r>
            <w:r w:rsidR="004518CD">
              <w:rPr>
                <w:rFonts w:ascii="Arial" w:hAnsi="Arial" w:cs="Arial"/>
                <w:b/>
                <w:i/>
                <w:sz w:val="20"/>
                <w:szCs w:val="20"/>
              </w:rPr>
              <w:t xml:space="preserve"> secondary containment</w:t>
            </w:r>
            <w:r w:rsidR="0086700D">
              <w:rPr>
                <w:rFonts w:ascii="Arial" w:hAnsi="Arial" w:cs="Arial"/>
                <w:b/>
                <w:i/>
                <w:sz w:val="20"/>
                <w:szCs w:val="20"/>
              </w:rPr>
              <w:t xml:space="preserve"> </w:t>
            </w:r>
          </w:p>
        </w:tc>
        <w:tc>
          <w:tcPr>
            <w:tcW w:w="1800" w:type="dxa"/>
            <w:shd w:val="clear" w:color="auto" w:fill="auto"/>
          </w:tcPr>
          <w:p w:rsidR="00811C1C" w:rsidRPr="000D118C" w:rsidRDefault="00104091">
            <w:pPr>
              <w:rPr>
                <w:rFonts w:ascii="Arial" w:hAnsi="Arial" w:cs="Arial"/>
                <w:b/>
                <w:i/>
                <w:sz w:val="20"/>
                <w:szCs w:val="20"/>
              </w:rPr>
            </w:pPr>
            <w:r>
              <w:rPr>
                <w:rFonts w:ascii="Arial" w:hAnsi="Arial" w:cs="Arial"/>
                <w:b/>
                <w:i/>
                <w:sz w:val="20"/>
                <w:szCs w:val="20"/>
              </w:rPr>
              <w:t>medium</w:t>
            </w:r>
          </w:p>
        </w:tc>
        <w:tc>
          <w:tcPr>
            <w:tcW w:w="900" w:type="dxa"/>
            <w:shd w:val="clear" w:color="auto" w:fill="auto"/>
          </w:tcPr>
          <w:p w:rsidR="00811C1C" w:rsidRPr="000D118C" w:rsidRDefault="00E01827">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811C1C" w:rsidRPr="000D118C" w:rsidRDefault="007512F8">
            <w:pPr>
              <w:rPr>
                <w:rFonts w:ascii="Arial" w:hAnsi="Arial" w:cs="Arial"/>
                <w:b/>
                <w:i/>
                <w:sz w:val="20"/>
                <w:szCs w:val="20"/>
              </w:rPr>
            </w:pPr>
            <w:r w:rsidRPr="000D118C">
              <w:rPr>
                <w:rFonts w:ascii="Arial" w:hAnsi="Arial" w:cs="Arial"/>
                <w:b/>
                <w:i/>
                <w:sz w:val="20"/>
                <w:szCs w:val="20"/>
              </w:rPr>
              <w:t>BML-</w:t>
            </w:r>
            <w:r w:rsidR="00E01827">
              <w:rPr>
                <w:rFonts w:ascii="Arial" w:hAnsi="Arial" w:cs="Arial"/>
                <w:b/>
                <w:i/>
                <w:sz w:val="20"/>
                <w:szCs w:val="20"/>
              </w:rPr>
              <w:t>2,3</w:t>
            </w:r>
          </w:p>
        </w:tc>
      </w:tr>
      <w:tr w:rsidR="00B13917" w:rsidRPr="000D118C" w:rsidTr="009C0995">
        <w:tc>
          <w:tcPr>
            <w:tcW w:w="2268" w:type="dxa"/>
            <w:tcBorders>
              <w:top w:val="nil"/>
              <w:bottom w:val="nil"/>
            </w:tcBorders>
            <w:shd w:val="clear" w:color="auto" w:fill="FFFF99"/>
          </w:tcPr>
          <w:p w:rsidR="00B13917" w:rsidRPr="000D118C" w:rsidRDefault="00B13917" w:rsidP="008316E8">
            <w:pPr>
              <w:pStyle w:val="X0style"/>
              <w:rPr>
                <w:rFonts w:cs="Arial"/>
                <w:sz w:val="20"/>
              </w:rPr>
            </w:pPr>
          </w:p>
        </w:tc>
        <w:tc>
          <w:tcPr>
            <w:tcW w:w="2970" w:type="dxa"/>
            <w:shd w:val="clear" w:color="auto" w:fill="auto"/>
          </w:tcPr>
          <w:p w:rsidR="00B13917" w:rsidRPr="000D118C" w:rsidRDefault="00B13917" w:rsidP="00CD4C99">
            <w:pPr>
              <w:rPr>
                <w:rFonts w:ascii="Arial" w:hAnsi="Arial" w:cs="Arial"/>
                <w:b/>
                <w:i/>
                <w:sz w:val="20"/>
                <w:szCs w:val="20"/>
              </w:rPr>
            </w:pPr>
            <w:r w:rsidRPr="000D118C">
              <w:rPr>
                <w:rFonts w:ascii="Arial" w:hAnsi="Arial" w:cs="Arial"/>
                <w:b/>
                <w:i/>
                <w:sz w:val="20"/>
                <w:szCs w:val="20"/>
              </w:rPr>
              <w:t>C</w:t>
            </w:r>
            <w:r w:rsidR="0065325B" w:rsidRPr="000D118C">
              <w:rPr>
                <w:rFonts w:ascii="Arial" w:hAnsi="Arial" w:cs="Arial"/>
                <w:b/>
                <w:i/>
                <w:sz w:val="20"/>
                <w:szCs w:val="20"/>
              </w:rPr>
              <w:t xml:space="preserve">ore &amp; scrap parts: </w:t>
            </w:r>
            <w:r w:rsidR="00E01827">
              <w:rPr>
                <w:rFonts w:ascii="Arial" w:hAnsi="Arial" w:cs="Arial"/>
                <w:b/>
                <w:i/>
                <w:sz w:val="20"/>
                <w:szCs w:val="20"/>
              </w:rPr>
              <w:t xml:space="preserve">covered container </w:t>
            </w:r>
          </w:p>
        </w:tc>
        <w:tc>
          <w:tcPr>
            <w:tcW w:w="3240" w:type="dxa"/>
            <w:shd w:val="clear" w:color="auto" w:fill="auto"/>
          </w:tcPr>
          <w:p w:rsidR="00B13917" w:rsidRPr="000D118C" w:rsidRDefault="00071FFE" w:rsidP="00675A46">
            <w:pPr>
              <w:rPr>
                <w:rFonts w:ascii="Arial" w:hAnsi="Arial" w:cs="Arial"/>
                <w:b/>
                <w:i/>
                <w:sz w:val="20"/>
                <w:szCs w:val="20"/>
              </w:rPr>
            </w:pPr>
            <w:r w:rsidRPr="000D118C">
              <w:rPr>
                <w:rFonts w:ascii="Arial" w:hAnsi="Arial" w:cs="Arial"/>
                <w:b/>
                <w:i/>
                <w:sz w:val="20"/>
                <w:szCs w:val="20"/>
              </w:rPr>
              <w:t>c</w:t>
            </w:r>
            <w:r w:rsidR="0065325B" w:rsidRPr="000D118C">
              <w:rPr>
                <w:rFonts w:ascii="Arial" w:hAnsi="Arial" w:cs="Arial"/>
                <w:b/>
                <w:i/>
                <w:sz w:val="20"/>
                <w:szCs w:val="20"/>
              </w:rPr>
              <w:t>ore/scrap motors, transmissions, and other parts</w:t>
            </w:r>
            <w:r w:rsidR="00FA38D5">
              <w:rPr>
                <w:rFonts w:ascii="Arial" w:hAnsi="Arial" w:cs="Arial"/>
                <w:b/>
                <w:i/>
                <w:sz w:val="20"/>
                <w:szCs w:val="20"/>
              </w:rPr>
              <w:t>: metals, fluids</w:t>
            </w:r>
          </w:p>
        </w:tc>
        <w:tc>
          <w:tcPr>
            <w:tcW w:w="2340" w:type="dxa"/>
            <w:shd w:val="clear" w:color="auto" w:fill="auto"/>
          </w:tcPr>
          <w:p w:rsidR="00B13917" w:rsidRPr="000D118C" w:rsidRDefault="0065325B">
            <w:pPr>
              <w:rPr>
                <w:rFonts w:ascii="Arial" w:hAnsi="Arial" w:cs="Arial"/>
                <w:b/>
                <w:i/>
                <w:sz w:val="20"/>
                <w:szCs w:val="20"/>
              </w:rPr>
            </w:pPr>
            <w:r w:rsidRPr="000D118C">
              <w:rPr>
                <w:rFonts w:ascii="Arial" w:hAnsi="Arial" w:cs="Arial"/>
                <w:b/>
                <w:i/>
                <w:sz w:val="20"/>
                <w:szCs w:val="20"/>
              </w:rPr>
              <w:t>o</w:t>
            </w:r>
            <w:r w:rsidR="00675A46" w:rsidRPr="000D118C">
              <w:rPr>
                <w:rFonts w:ascii="Arial" w:hAnsi="Arial" w:cs="Arial"/>
                <w:b/>
                <w:i/>
                <w:sz w:val="20"/>
                <w:szCs w:val="20"/>
              </w:rPr>
              <w:t>utside</w:t>
            </w:r>
            <w:r w:rsidRPr="000D118C">
              <w:rPr>
                <w:rFonts w:ascii="Arial" w:hAnsi="Arial" w:cs="Arial"/>
                <w:b/>
                <w:i/>
                <w:sz w:val="20"/>
                <w:szCs w:val="20"/>
              </w:rPr>
              <w:t xml:space="preserve"> </w:t>
            </w:r>
          </w:p>
        </w:tc>
        <w:tc>
          <w:tcPr>
            <w:tcW w:w="1800" w:type="dxa"/>
            <w:shd w:val="clear" w:color="auto" w:fill="auto"/>
          </w:tcPr>
          <w:p w:rsidR="00B13917" w:rsidRPr="000D118C" w:rsidRDefault="002C2D8B">
            <w:pPr>
              <w:rPr>
                <w:rFonts w:ascii="Arial" w:hAnsi="Arial" w:cs="Arial"/>
                <w:b/>
                <w:i/>
                <w:sz w:val="20"/>
                <w:szCs w:val="20"/>
              </w:rPr>
            </w:pPr>
            <w:r>
              <w:rPr>
                <w:rFonts w:ascii="Arial" w:hAnsi="Arial" w:cs="Arial"/>
                <w:b/>
                <w:i/>
                <w:sz w:val="20"/>
                <w:szCs w:val="20"/>
              </w:rPr>
              <w:t>high</w:t>
            </w:r>
          </w:p>
        </w:tc>
        <w:tc>
          <w:tcPr>
            <w:tcW w:w="900" w:type="dxa"/>
            <w:shd w:val="clear" w:color="auto" w:fill="auto"/>
          </w:tcPr>
          <w:p w:rsidR="00B13917" w:rsidRPr="000D118C" w:rsidRDefault="0086700D">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B13917" w:rsidRPr="000D118C" w:rsidRDefault="00B13917">
            <w:pPr>
              <w:rPr>
                <w:rFonts w:ascii="Arial" w:hAnsi="Arial" w:cs="Arial"/>
                <w:b/>
                <w:i/>
                <w:sz w:val="20"/>
                <w:szCs w:val="20"/>
              </w:rPr>
            </w:pPr>
            <w:r w:rsidRPr="000D118C">
              <w:rPr>
                <w:rFonts w:ascii="Arial" w:hAnsi="Arial" w:cs="Arial"/>
                <w:b/>
                <w:i/>
                <w:sz w:val="20"/>
                <w:szCs w:val="20"/>
              </w:rPr>
              <w:t>BML-</w:t>
            </w:r>
            <w:r w:rsidR="0086700D">
              <w:rPr>
                <w:rFonts w:ascii="Arial" w:hAnsi="Arial" w:cs="Arial"/>
                <w:b/>
                <w:i/>
                <w:sz w:val="20"/>
                <w:szCs w:val="20"/>
              </w:rPr>
              <w:t>2</w:t>
            </w:r>
          </w:p>
        </w:tc>
      </w:tr>
      <w:tr w:rsidR="00300EC4" w:rsidRPr="000D118C" w:rsidTr="005D4C15">
        <w:tc>
          <w:tcPr>
            <w:tcW w:w="14598" w:type="dxa"/>
            <w:gridSpan w:val="7"/>
            <w:shd w:val="clear" w:color="auto" w:fill="C0C0C0"/>
          </w:tcPr>
          <w:p w:rsidR="00300EC4" w:rsidRPr="000D118C" w:rsidRDefault="00300EC4" w:rsidP="008316E8">
            <w:pPr>
              <w:pStyle w:val="X0style"/>
              <w:rPr>
                <w:rFonts w:cs="Arial"/>
                <w:sz w:val="20"/>
              </w:rPr>
            </w:pPr>
          </w:p>
        </w:tc>
      </w:tr>
      <w:tr w:rsidR="002C2D8B" w:rsidRPr="000D118C" w:rsidTr="005D4C15">
        <w:tc>
          <w:tcPr>
            <w:tcW w:w="2268" w:type="dxa"/>
            <w:vMerge w:val="restart"/>
            <w:shd w:val="clear" w:color="auto" w:fill="FFFF99"/>
          </w:tcPr>
          <w:p w:rsidR="002C2D8B" w:rsidRPr="000D118C" w:rsidRDefault="002C2D8B" w:rsidP="008316E8">
            <w:pPr>
              <w:pStyle w:val="X0style"/>
              <w:rPr>
                <w:rFonts w:cs="Arial"/>
                <w:sz w:val="20"/>
              </w:rPr>
            </w:pPr>
            <w:r w:rsidRPr="000D118C">
              <w:rPr>
                <w:rFonts w:cs="Arial"/>
                <w:b w:val="0"/>
                <w:bCs/>
                <w:sz w:val="20"/>
              </w:rPr>
              <w:t>3) Outdoor manufacturing or processing activities</w:t>
            </w:r>
          </w:p>
        </w:tc>
        <w:tc>
          <w:tcPr>
            <w:tcW w:w="297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 xml:space="preserve">Vehicle </w:t>
            </w:r>
            <w:r>
              <w:rPr>
                <w:rFonts w:ascii="Arial" w:hAnsi="Arial" w:cs="Arial"/>
                <w:b/>
                <w:i/>
                <w:sz w:val="20"/>
                <w:szCs w:val="20"/>
              </w:rPr>
              <w:t>processing and dismantling (most in dismantling building)</w:t>
            </w:r>
          </w:p>
        </w:tc>
        <w:tc>
          <w:tcPr>
            <w:tcW w:w="324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vehicles and parts</w:t>
            </w:r>
            <w:r>
              <w:rPr>
                <w:rFonts w:ascii="Arial" w:hAnsi="Arial" w:cs="Arial"/>
                <w:b/>
                <w:i/>
                <w:sz w:val="20"/>
                <w:szCs w:val="20"/>
              </w:rPr>
              <w:t>: metals, fluids</w:t>
            </w:r>
          </w:p>
        </w:tc>
        <w:tc>
          <w:tcPr>
            <w:tcW w:w="234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 xml:space="preserve"> </w:t>
            </w:r>
            <w:r w:rsidR="00C55CF3">
              <w:rPr>
                <w:rFonts w:ascii="Arial" w:hAnsi="Arial" w:cs="Arial"/>
                <w:b/>
                <w:i/>
                <w:sz w:val="20"/>
                <w:szCs w:val="20"/>
              </w:rPr>
              <w:t>m</w:t>
            </w:r>
            <w:r>
              <w:rPr>
                <w:rFonts w:ascii="Arial" w:hAnsi="Arial" w:cs="Arial"/>
                <w:b/>
                <w:i/>
                <w:sz w:val="20"/>
                <w:szCs w:val="20"/>
              </w:rPr>
              <w:t>inor dismantling outside in vehicle storage area</w:t>
            </w:r>
          </w:p>
        </w:tc>
        <w:tc>
          <w:tcPr>
            <w:tcW w:w="180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medium</w:t>
            </w:r>
          </w:p>
        </w:tc>
        <w:tc>
          <w:tcPr>
            <w:tcW w:w="90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BML-</w:t>
            </w:r>
            <w:r>
              <w:rPr>
                <w:rFonts w:ascii="Arial" w:hAnsi="Arial" w:cs="Arial"/>
                <w:b/>
                <w:i/>
                <w:sz w:val="20"/>
                <w:szCs w:val="20"/>
              </w:rPr>
              <w:t>2,3</w:t>
            </w:r>
          </w:p>
        </w:tc>
      </w:tr>
      <w:tr w:rsidR="002C2D8B" w:rsidRPr="000D118C" w:rsidTr="005D4C15">
        <w:tc>
          <w:tcPr>
            <w:tcW w:w="2268" w:type="dxa"/>
            <w:vMerge/>
            <w:shd w:val="clear" w:color="auto" w:fill="FFFF99"/>
          </w:tcPr>
          <w:p w:rsidR="002C2D8B" w:rsidRPr="000D118C" w:rsidRDefault="002C2D8B" w:rsidP="008316E8">
            <w:pPr>
              <w:pStyle w:val="X0style"/>
              <w:rPr>
                <w:rFonts w:cs="Arial"/>
                <w:b w:val="0"/>
                <w:bCs/>
                <w:sz w:val="20"/>
              </w:rPr>
            </w:pPr>
          </w:p>
        </w:tc>
        <w:tc>
          <w:tcPr>
            <w:tcW w:w="297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Vehicle crushing</w:t>
            </w:r>
          </w:p>
        </w:tc>
        <w:tc>
          <w:tcPr>
            <w:tcW w:w="324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vehicles: metals, sediment, fluids, glass, paint chips, debris</w:t>
            </w:r>
          </w:p>
        </w:tc>
        <w:tc>
          <w:tcPr>
            <w:tcW w:w="2340" w:type="dxa"/>
            <w:shd w:val="clear" w:color="auto" w:fill="auto"/>
          </w:tcPr>
          <w:p w:rsidR="002C2D8B" w:rsidRPr="000D118C" w:rsidRDefault="00C55CF3">
            <w:pPr>
              <w:rPr>
                <w:rFonts w:ascii="Arial" w:hAnsi="Arial" w:cs="Arial"/>
                <w:b/>
                <w:i/>
                <w:sz w:val="20"/>
                <w:szCs w:val="20"/>
              </w:rPr>
            </w:pPr>
            <w:r>
              <w:rPr>
                <w:rFonts w:ascii="Arial" w:hAnsi="Arial" w:cs="Arial"/>
                <w:b/>
                <w:i/>
                <w:sz w:val="20"/>
                <w:szCs w:val="20"/>
              </w:rPr>
              <w:t>o</w:t>
            </w:r>
            <w:r w:rsidR="002C2D8B">
              <w:rPr>
                <w:rFonts w:ascii="Arial" w:hAnsi="Arial" w:cs="Arial"/>
                <w:b/>
                <w:i/>
                <w:sz w:val="20"/>
                <w:szCs w:val="20"/>
              </w:rPr>
              <w:t>utside – crushing concrete pad</w:t>
            </w:r>
          </w:p>
        </w:tc>
        <w:tc>
          <w:tcPr>
            <w:tcW w:w="18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high</w:t>
            </w:r>
          </w:p>
        </w:tc>
        <w:tc>
          <w:tcPr>
            <w:tcW w:w="9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BML-2</w:t>
            </w:r>
          </w:p>
        </w:tc>
      </w:tr>
      <w:tr w:rsidR="00300EC4" w:rsidRPr="000D118C" w:rsidTr="005D4C15">
        <w:tc>
          <w:tcPr>
            <w:tcW w:w="14598" w:type="dxa"/>
            <w:gridSpan w:val="7"/>
            <w:shd w:val="clear" w:color="auto" w:fill="C0C0C0"/>
          </w:tcPr>
          <w:p w:rsidR="00300EC4" w:rsidRPr="000D118C" w:rsidRDefault="00300EC4" w:rsidP="008316E8">
            <w:pPr>
              <w:pStyle w:val="X0style"/>
              <w:rPr>
                <w:rFonts w:cs="Arial"/>
                <w:sz w:val="20"/>
              </w:rPr>
            </w:pPr>
          </w:p>
        </w:tc>
      </w:tr>
      <w:tr w:rsidR="00EC04A7" w:rsidRPr="000D118C" w:rsidTr="005D4C15">
        <w:tc>
          <w:tcPr>
            <w:tcW w:w="2268" w:type="dxa"/>
            <w:vMerge w:val="restart"/>
            <w:shd w:val="clear" w:color="auto" w:fill="FFFF99"/>
          </w:tcPr>
          <w:p w:rsidR="00EC04A7" w:rsidRPr="000D118C" w:rsidRDefault="00EC04A7" w:rsidP="008316E8">
            <w:pPr>
              <w:pStyle w:val="X0style"/>
              <w:rPr>
                <w:rFonts w:cs="Arial"/>
                <w:sz w:val="20"/>
              </w:rPr>
            </w:pPr>
            <w:r w:rsidRPr="000D118C">
              <w:rPr>
                <w:rFonts w:cs="Arial"/>
                <w:b w:val="0"/>
                <w:bCs/>
                <w:sz w:val="20"/>
              </w:rPr>
              <w:t>4) Significant dust or particulate generating processes</w:t>
            </w:r>
          </w:p>
        </w:tc>
        <w:tc>
          <w:tcPr>
            <w:tcW w:w="2970" w:type="dxa"/>
            <w:shd w:val="clear" w:color="auto" w:fill="auto"/>
          </w:tcPr>
          <w:p w:rsidR="00EC04A7" w:rsidRPr="000D118C" w:rsidRDefault="0065325B">
            <w:pPr>
              <w:rPr>
                <w:rFonts w:ascii="Arial" w:hAnsi="Arial" w:cs="Arial"/>
                <w:b/>
                <w:i/>
                <w:sz w:val="20"/>
                <w:szCs w:val="20"/>
              </w:rPr>
            </w:pPr>
            <w:r w:rsidRPr="000D118C">
              <w:rPr>
                <w:rFonts w:ascii="Arial" w:hAnsi="Arial" w:cs="Arial"/>
                <w:b/>
                <w:i/>
                <w:sz w:val="20"/>
                <w:szCs w:val="20"/>
              </w:rPr>
              <w:t>Entrance/parking/access</w:t>
            </w:r>
          </w:p>
        </w:tc>
        <w:tc>
          <w:tcPr>
            <w:tcW w:w="3240" w:type="dxa"/>
            <w:shd w:val="clear" w:color="auto" w:fill="auto"/>
          </w:tcPr>
          <w:p w:rsidR="00EC04A7" w:rsidRPr="002C2D8B" w:rsidRDefault="00FA38D5">
            <w:pPr>
              <w:rPr>
                <w:rFonts w:ascii="Arial" w:hAnsi="Arial" w:cs="Arial"/>
                <w:b/>
                <w:i/>
                <w:sz w:val="20"/>
                <w:szCs w:val="20"/>
              </w:rPr>
            </w:pPr>
            <w:r>
              <w:rPr>
                <w:rFonts w:ascii="Arial" w:hAnsi="Arial" w:cs="Arial"/>
                <w:b/>
                <w:sz w:val="20"/>
                <w:szCs w:val="20"/>
              </w:rPr>
              <w:t xml:space="preserve"> </w:t>
            </w:r>
            <w:r w:rsidR="00C55CF3">
              <w:rPr>
                <w:rFonts w:ascii="Arial" w:hAnsi="Arial" w:cs="Arial"/>
                <w:b/>
                <w:i/>
                <w:sz w:val="20"/>
                <w:szCs w:val="20"/>
              </w:rPr>
              <w:t>s</w:t>
            </w:r>
            <w:r w:rsidRPr="002C2D8B">
              <w:rPr>
                <w:rFonts w:ascii="Arial" w:hAnsi="Arial" w:cs="Arial"/>
                <w:b/>
                <w:i/>
                <w:sz w:val="20"/>
                <w:szCs w:val="20"/>
              </w:rPr>
              <w:t>ediment, oil &amp; grease</w:t>
            </w:r>
          </w:p>
        </w:tc>
        <w:tc>
          <w:tcPr>
            <w:tcW w:w="2340" w:type="dxa"/>
            <w:shd w:val="clear" w:color="auto" w:fill="auto"/>
          </w:tcPr>
          <w:p w:rsidR="00EC04A7" w:rsidRPr="000D118C" w:rsidRDefault="00675A46">
            <w:pPr>
              <w:rPr>
                <w:rFonts w:ascii="Arial" w:hAnsi="Arial" w:cs="Arial"/>
                <w:b/>
                <w:sz w:val="20"/>
                <w:szCs w:val="20"/>
              </w:rPr>
            </w:pPr>
            <w:r w:rsidRPr="000D118C">
              <w:rPr>
                <w:rFonts w:ascii="Arial" w:hAnsi="Arial" w:cs="Arial"/>
                <w:b/>
                <w:i/>
                <w:sz w:val="20"/>
                <w:szCs w:val="20"/>
              </w:rPr>
              <w:t>o</w:t>
            </w:r>
            <w:r w:rsidR="008F2E18" w:rsidRPr="000D118C">
              <w:rPr>
                <w:rFonts w:ascii="Arial" w:hAnsi="Arial" w:cs="Arial"/>
                <w:b/>
                <w:i/>
                <w:sz w:val="20"/>
                <w:szCs w:val="20"/>
              </w:rPr>
              <w:t>utside</w:t>
            </w:r>
          </w:p>
        </w:tc>
        <w:tc>
          <w:tcPr>
            <w:tcW w:w="18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low</w:t>
            </w:r>
          </w:p>
        </w:tc>
        <w:tc>
          <w:tcPr>
            <w:tcW w:w="9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BML-1</w:t>
            </w:r>
            <w:r w:rsidR="002C2D8B">
              <w:rPr>
                <w:rFonts w:ascii="Arial" w:hAnsi="Arial" w:cs="Arial"/>
                <w:b/>
                <w:i/>
                <w:sz w:val="20"/>
                <w:szCs w:val="20"/>
              </w:rPr>
              <w:t>,2</w:t>
            </w:r>
          </w:p>
        </w:tc>
      </w:tr>
      <w:tr w:rsidR="00EC04A7" w:rsidRPr="000D118C" w:rsidTr="005D4C15">
        <w:tc>
          <w:tcPr>
            <w:tcW w:w="2268" w:type="dxa"/>
            <w:vMerge/>
            <w:shd w:val="clear" w:color="auto" w:fill="FFFF99"/>
          </w:tcPr>
          <w:p w:rsidR="00EC04A7" w:rsidRPr="000D118C" w:rsidRDefault="00EC04A7" w:rsidP="008316E8">
            <w:pPr>
              <w:pStyle w:val="X0style"/>
              <w:rPr>
                <w:rFonts w:cs="Arial"/>
                <w:sz w:val="20"/>
              </w:rPr>
            </w:pPr>
          </w:p>
        </w:tc>
        <w:tc>
          <w:tcPr>
            <w:tcW w:w="297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 xml:space="preserve">Vehicle </w:t>
            </w:r>
            <w:r w:rsidR="0065325B" w:rsidRPr="000D118C">
              <w:rPr>
                <w:rFonts w:ascii="Arial" w:hAnsi="Arial" w:cs="Arial"/>
                <w:b/>
                <w:i/>
                <w:sz w:val="20"/>
                <w:szCs w:val="20"/>
              </w:rPr>
              <w:t>s</w:t>
            </w:r>
            <w:r w:rsidRPr="000D118C">
              <w:rPr>
                <w:rFonts w:ascii="Arial" w:hAnsi="Arial" w:cs="Arial"/>
                <w:b/>
                <w:i/>
                <w:sz w:val="20"/>
                <w:szCs w:val="20"/>
              </w:rPr>
              <w:t xml:space="preserve">torage </w:t>
            </w:r>
            <w:r w:rsidR="0065325B" w:rsidRPr="000D118C">
              <w:rPr>
                <w:rFonts w:ascii="Arial" w:hAnsi="Arial" w:cs="Arial"/>
                <w:b/>
                <w:i/>
                <w:sz w:val="20"/>
                <w:szCs w:val="20"/>
              </w:rPr>
              <w:t>a</w:t>
            </w:r>
            <w:r w:rsidRPr="000D118C">
              <w:rPr>
                <w:rFonts w:ascii="Arial" w:hAnsi="Arial" w:cs="Arial"/>
                <w:b/>
                <w:i/>
                <w:sz w:val="20"/>
                <w:szCs w:val="20"/>
              </w:rPr>
              <w:t>rea</w:t>
            </w:r>
            <w:r w:rsidR="0065325B" w:rsidRPr="000D118C">
              <w:rPr>
                <w:rFonts w:ascii="Arial" w:hAnsi="Arial" w:cs="Arial"/>
                <w:b/>
                <w:i/>
                <w:sz w:val="20"/>
                <w:szCs w:val="20"/>
              </w:rPr>
              <w:t xml:space="preserve"> &amp; roads</w:t>
            </w:r>
          </w:p>
        </w:tc>
        <w:tc>
          <w:tcPr>
            <w:tcW w:w="324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sediment, metals</w:t>
            </w:r>
            <w:r w:rsidR="00071FFE" w:rsidRPr="000D118C">
              <w:rPr>
                <w:rFonts w:ascii="Arial" w:hAnsi="Arial" w:cs="Arial"/>
                <w:b/>
                <w:i/>
                <w:sz w:val="20"/>
                <w:szCs w:val="20"/>
              </w:rPr>
              <w:t>, fluids</w:t>
            </w:r>
          </w:p>
        </w:tc>
        <w:tc>
          <w:tcPr>
            <w:tcW w:w="2340" w:type="dxa"/>
            <w:shd w:val="clear" w:color="auto" w:fill="auto"/>
          </w:tcPr>
          <w:p w:rsidR="00EC04A7" w:rsidRPr="000D118C" w:rsidRDefault="00675A46">
            <w:pPr>
              <w:rPr>
                <w:rFonts w:ascii="Arial" w:hAnsi="Arial" w:cs="Arial"/>
                <w:b/>
                <w:sz w:val="20"/>
                <w:szCs w:val="20"/>
              </w:rPr>
            </w:pPr>
            <w:r w:rsidRPr="000D118C">
              <w:rPr>
                <w:rFonts w:ascii="Arial" w:hAnsi="Arial" w:cs="Arial"/>
                <w:b/>
                <w:i/>
                <w:sz w:val="20"/>
                <w:szCs w:val="20"/>
              </w:rPr>
              <w:t>o</w:t>
            </w:r>
            <w:r w:rsidR="00B760DC" w:rsidRPr="000D118C">
              <w:rPr>
                <w:rFonts w:ascii="Arial" w:hAnsi="Arial" w:cs="Arial"/>
                <w:b/>
                <w:i/>
                <w:sz w:val="20"/>
                <w:szCs w:val="20"/>
              </w:rPr>
              <w:t>utside</w:t>
            </w:r>
          </w:p>
        </w:tc>
        <w:tc>
          <w:tcPr>
            <w:tcW w:w="18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medium</w:t>
            </w:r>
          </w:p>
        </w:tc>
        <w:tc>
          <w:tcPr>
            <w:tcW w:w="9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EC04A7" w:rsidRPr="000D118C" w:rsidRDefault="00B760DC">
            <w:pPr>
              <w:rPr>
                <w:rFonts w:ascii="Arial" w:hAnsi="Arial" w:cs="Arial"/>
                <w:b/>
                <w:sz w:val="20"/>
                <w:szCs w:val="20"/>
              </w:rPr>
            </w:pPr>
            <w:r w:rsidRPr="000D118C">
              <w:rPr>
                <w:rFonts w:ascii="Arial" w:hAnsi="Arial" w:cs="Arial"/>
                <w:b/>
                <w:i/>
                <w:sz w:val="20"/>
                <w:szCs w:val="20"/>
              </w:rPr>
              <w:t>BML-</w:t>
            </w:r>
            <w:r w:rsidR="00FA38D5">
              <w:rPr>
                <w:rFonts w:ascii="Arial" w:hAnsi="Arial" w:cs="Arial"/>
                <w:b/>
                <w:i/>
                <w:sz w:val="20"/>
                <w:szCs w:val="20"/>
              </w:rPr>
              <w:t>1,2,3</w:t>
            </w:r>
          </w:p>
        </w:tc>
      </w:tr>
      <w:tr w:rsidR="009F4B05" w:rsidRPr="000D118C" w:rsidTr="005D4C15">
        <w:tc>
          <w:tcPr>
            <w:tcW w:w="2268" w:type="dxa"/>
            <w:vMerge/>
            <w:shd w:val="clear" w:color="auto" w:fill="FFFF99"/>
          </w:tcPr>
          <w:p w:rsidR="009F4B05" w:rsidRPr="000D118C" w:rsidRDefault="009F4B05" w:rsidP="008316E8">
            <w:pPr>
              <w:pStyle w:val="X0style"/>
              <w:rPr>
                <w:rFonts w:cs="Arial"/>
                <w:sz w:val="20"/>
              </w:rPr>
            </w:pPr>
          </w:p>
        </w:tc>
        <w:tc>
          <w:tcPr>
            <w:tcW w:w="2970" w:type="dxa"/>
            <w:shd w:val="clear" w:color="auto" w:fill="auto"/>
          </w:tcPr>
          <w:p w:rsidR="009F4B05" w:rsidRPr="000D118C" w:rsidRDefault="0065325B">
            <w:pPr>
              <w:rPr>
                <w:rFonts w:ascii="Arial" w:hAnsi="Arial" w:cs="Arial"/>
                <w:b/>
                <w:i/>
                <w:sz w:val="20"/>
                <w:szCs w:val="20"/>
              </w:rPr>
            </w:pPr>
            <w:r w:rsidRPr="000D118C">
              <w:rPr>
                <w:rFonts w:ascii="Arial" w:hAnsi="Arial" w:cs="Arial"/>
                <w:b/>
                <w:i/>
                <w:sz w:val="20"/>
                <w:szCs w:val="20"/>
              </w:rPr>
              <w:t>Vegetat</w:t>
            </w:r>
            <w:r w:rsidR="00FA38D5">
              <w:rPr>
                <w:rFonts w:ascii="Arial" w:hAnsi="Arial" w:cs="Arial"/>
                <w:b/>
                <w:i/>
                <w:sz w:val="20"/>
                <w:szCs w:val="20"/>
              </w:rPr>
              <w:t>ion (</w:t>
            </w:r>
            <w:r w:rsidR="002C2D8B">
              <w:rPr>
                <w:rFonts w:ascii="Arial" w:hAnsi="Arial" w:cs="Arial"/>
                <w:b/>
                <w:i/>
                <w:sz w:val="20"/>
                <w:szCs w:val="20"/>
              </w:rPr>
              <w:t xml:space="preserve">facility </w:t>
            </w:r>
            <w:r w:rsidR="00FA38D5">
              <w:rPr>
                <w:rFonts w:ascii="Arial" w:hAnsi="Arial" w:cs="Arial"/>
                <w:b/>
                <w:i/>
                <w:sz w:val="20"/>
                <w:szCs w:val="20"/>
              </w:rPr>
              <w:t>perimeter)</w:t>
            </w:r>
          </w:p>
        </w:tc>
        <w:tc>
          <w:tcPr>
            <w:tcW w:w="3240" w:type="dxa"/>
            <w:shd w:val="clear" w:color="auto" w:fill="auto"/>
          </w:tcPr>
          <w:p w:rsidR="009F4B05" w:rsidRPr="000D118C" w:rsidRDefault="00071FFE">
            <w:pPr>
              <w:rPr>
                <w:rFonts w:ascii="Arial" w:hAnsi="Arial" w:cs="Arial"/>
                <w:b/>
                <w:i/>
                <w:sz w:val="20"/>
                <w:szCs w:val="20"/>
              </w:rPr>
            </w:pPr>
            <w:r w:rsidRPr="000D118C">
              <w:rPr>
                <w:rFonts w:ascii="Arial" w:hAnsi="Arial" w:cs="Arial"/>
                <w:b/>
                <w:i/>
                <w:sz w:val="20"/>
                <w:szCs w:val="20"/>
              </w:rPr>
              <w:t>s</w:t>
            </w:r>
            <w:r w:rsidR="009F4B05" w:rsidRPr="000D118C">
              <w:rPr>
                <w:rFonts w:ascii="Arial" w:hAnsi="Arial" w:cs="Arial"/>
                <w:b/>
                <w:i/>
                <w:sz w:val="20"/>
                <w:szCs w:val="20"/>
              </w:rPr>
              <w:t xml:space="preserve">ediment, </w:t>
            </w:r>
            <w:r w:rsidRPr="000D118C">
              <w:rPr>
                <w:rFonts w:ascii="Arial" w:hAnsi="Arial" w:cs="Arial"/>
                <w:b/>
                <w:i/>
                <w:sz w:val="20"/>
                <w:szCs w:val="20"/>
              </w:rPr>
              <w:t>phosphorus</w:t>
            </w:r>
          </w:p>
        </w:tc>
        <w:tc>
          <w:tcPr>
            <w:tcW w:w="2340" w:type="dxa"/>
            <w:shd w:val="clear" w:color="auto" w:fill="auto"/>
          </w:tcPr>
          <w:p w:rsidR="009F4B05" w:rsidRPr="000D118C" w:rsidRDefault="009F4B05">
            <w:pPr>
              <w:rPr>
                <w:rFonts w:ascii="Arial" w:hAnsi="Arial" w:cs="Arial"/>
                <w:b/>
                <w:i/>
                <w:sz w:val="20"/>
                <w:szCs w:val="20"/>
              </w:rPr>
            </w:pPr>
            <w:r w:rsidRPr="000D118C">
              <w:rPr>
                <w:rFonts w:ascii="Arial" w:hAnsi="Arial" w:cs="Arial"/>
                <w:b/>
                <w:i/>
                <w:sz w:val="20"/>
                <w:szCs w:val="20"/>
              </w:rPr>
              <w:t>outside</w:t>
            </w:r>
          </w:p>
        </w:tc>
        <w:tc>
          <w:tcPr>
            <w:tcW w:w="1800" w:type="dxa"/>
            <w:shd w:val="clear" w:color="auto" w:fill="auto"/>
          </w:tcPr>
          <w:p w:rsidR="009F4B05" w:rsidRPr="000D118C" w:rsidRDefault="00FA38D5">
            <w:pPr>
              <w:rPr>
                <w:rFonts w:ascii="Arial" w:hAnsi="Arial" w:cs="Arial"/>
                <w:b/>
                <w:i/>
                <w:sz w:val="20"/>
                <w:szCs w:val="20"/>
              </w:rPr>
            </w:pPr>
            <w:r>
              <w:rPr>
                <w:rFonts w:ascii="Arial" w:hAnsi="Arial" w:cs="Arial"/>
                <w:b/>
                <w:i/>
                <w:sz w:val="20"/>
                <w:szCs w:val="20"/>
              </w:rPr>
              <w:t>low</w:t>
            </w:r>
          </w:p>
        </w:tc>
        <w:tc>
          <w:tcPr>
            <w:tcW w:w="900" w:type="dxa"/>
            <w:shd w:val="clear" w:color="auto" w:fill="auto"/>
          </w:tcPr>
          <w:p w:rsidR="009F4B05" w:rsidRPr="000D118C" w:rsidRDefault="00FA38D5">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9F4B05" w:rsidRPr="000D118C" w:rsidRDefault="009F4B05">
            <w:pPr>
              <w:rPr>
                <w:rFonts w:ascii="Arial" w:hAnsi="Arial" w:cs="Arial"/>
                <w:b/>
                <w:i/>
                <w:sz w:val="20"/>
                <w:szCs w:val="20"/>
              </w:rPr>
            </w:pPr>
            <w:r w:rsidRPr="000D118C">
              <w:rPr>
                <w:rFonts w:ascii="Arial" w:hAnsi="Arial" w:cs="Arial"/>
                <w:b/>
                <w:i/>
                <w:sz w:val="20"/>
                <w:szCs w:val="20"/>
              </w:rPr>
              <w:t>BML-</w:t>
            </w:r>
            <w:r w:rsidR="00FA38D5">
              <w:rPr>
                <w:rFonts w:ascii="Arial" w:hAnsi="Arial" w:cs="Arial"/>
                <w:b/>
                <w:i/>
                <w:sz w:val="20"/>
                <w:szCs w:val="20"/>
              </w:rPr>
              <w:t>2,3</w:t>
            </w:r>
          </w:p>
        </w:tc>
      </w:tr>
      <w:tr w:rsidR="00300EC4" w:rsidRPr="000D118C" w:rsidTr="005D4C15">
        <w:tc>
          <w:tcPr>
            <w:tcW w:w="14598" w:type="dxa"/>
            <w:gridSpan w:val="7"/>
            <w:shd w:val="clear" w:color="auto" w:fill="C0C0C0"/>
          </w:tcPr>
          <w:p w:rsidR="00300EC4" w:rsidRPr="000D118C" w:rsidRDefault="00300EC4" w:rsidP="008316E8">
            <w:pPr>
              <w:pStyle w:val="X0style"/>
              <w:rPr>
                <w:rFonts w:cs="Arial"/>
                <w:sz w:val="20"/>
              </w:rPr>
            </w:pP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5) Discharge from vents, stacks, and air emission</w:t>
            </w:r>
            <w:r w:rsidR="00775BD1" w:rsidRPr="000D118C">
              <w:rPr>
                <w:rFonts w:cs="Arial"/>
                <w:b w:val="0"/>
                <w:bCs/>
                <w:sz w:val="20"/>
              </w:rPr>
              <w:t>s</w:t>
            </w:r>
            <w:r w:rsidRPr="000D118C">
              <w:rPr>
                <w:rFonts w:cs="Arial"/>
                <w:b w:val="0"/>
                <w:bCs/>
                <w:sz w:val="20"/>
              </w:rPr>
              <w:t xml:space="preserve"> </w:t>
            </w:r>
          </w:p>
        </w:tc>
        <w:tc>
          <w:tcPr>
            <w:tcW w:w="2970" w:type="dxa"/>
            <w:shd w:val="clear" w:color="auto" w:fill="auto"/>
          </w:tcPr>
          <w:p w:rsidR="00EC04A7" w:rsidRPr="000D118C" w:rsidRDefault="008F2E18">
            <w:pPr>
              <w:rPr>
                <w:rFonts w:ascii="Arial" w:hAnsi="Arial" w:cs="Arial"/>
                <w:b/>
                <w:sz w:val="20"/>
                <w:szCs w:val="20"/>
              </w:rPr>
            </w:pPr>
            <w:r w:rsidRPr="000D118C">
              <w:rPr>
                <w:rFonts w:ascii="Arial" w:hAnsi="Arial" w:cs="Arial"/>
                <w:b/>
                <w:i/>
                <w:sz w:val="20"/>
                <w:szCs w:val="20"/>
              </w:rPr>
              <w:t>None</w:t>
            </w:r>
          </w:p>
        </w:tc>
        <w:tc>
          <w:tcPr>
            <w:tcW w:w="324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234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8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9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08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r>
      <w:tr w:rsidR="00DE49EB" w:rsidRPr="000D118C" w:rsidTr="00DE49EB">
        <w:tc>
          <w:tcPr>
            <w:tcW w:w="14598" w:type="dxa"/>
            <w:gridSpan w:val="7"/>
            <w:shd w:val="clear" w:color="auto" w:fill="C0C0C0"/>
          </w:tcPr>
          <w:p w:rsidR="00DE49EB" w:rsidRPr="000D118C" w:rsidRDefault="00DE49EB" w:rsidP="008316E8">
            <w:pPr>
              <w:pStyle w:val="X0style"/>
              <w:rPr>
                <w:rFonts w:cs="Arial"/>
                <w:sz w:val="20"/>
              </w:rPr>
            </w:pPr>
          </w:p>
        </w:tc>
      </w:tr>
      <w:tr w:rsidR="00EC04A7" w:rsidRPr="000D118C" w:rsidTr="005D4C15">
        <w:tc>
          <w:tcPr>
            <w:tcW w:w="2268" w:type="dxa"/>
            <w:tcBorders>
              <w:top w:val="single" w:sz="4" w:space="0" w:color="auto"/>
              <w:left w:val="single" w:sz="4" w:space="0" w:color="auto"/>
              <w:right w:val="single" w:sz="4" w:space="0" w:color="auto"/>
            </w:tcBorders>
            <w:shd w:val="clear" w:color="auto" w:fill="FFFF99"/>
          </w:tcPr>
          <w:p w:rsidR="00EC04A7" w:rsidRPr="000D118C" w:rsidRDefault="00EC04A7" w:rsidP="00F64B03">
            <w:pPr>
              <w:pStyle w:val="X0style"/>
              <w:rPr>
                <w:rFonts w:cs="Arial"/>
                <w:b w:val="0"/>
                <w:sz w:val="20"/>
              </w:rPr>
            </w:pPr>
            <w:r w:rsidRPr="000D118C">
              <w:rPr>
                <w:rFonts w:cs="Arial"/>
                <w:b w:val="0"/>
                <w:sz w:val="20"/>
              </w:rPr>
              <w:t xml:space="preserve">6) On-site waste disposal </w:t>
            </w:r>
            <w:r w:rsidR="00CD4C99" w:rsidRPr="000D118C">
              <w:rPr>
                <w:rFonts w:cs="Arial"/>
                <w:b w:val="0"/>
                <w:sz w:val="20"/>
              </w:rPr>
              <w:t>practices</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CD4C99">
            <w:pPr>
              <w:rPr>
                <w:rFonts w:ascii="Arial" w:hAnsi="Arial" w:cs="Arial"/>
                <w:b/>
                <w:sz w:val="20"/>
                <w:szCs w:val="20"/>
              </w:rPr>
            </w:pPr>
            <w:r w:rsidRPr="000D118C">
              <w:rPr>
                <w:rFonts w:ascii="Arial" w:hAnsi="Arial" w:cs="Arial"/>
                <w:b/>
                <w:i/>
                <w:sz w:val="20"/>
                <w:szCs w:val="20"/>
              </w:rPr>
              <w:t xml:space="preserve">Trash </w:t>
            </w:r>
            <w:r w:rsidR="00071FFE" w:rsidRPr="000D118C">
              <w:rPr>
                <w:rFonts w:ascii="Arial" w:hAnsi="Arial" w:cs="Arial"/>
                <w:b/>
                <w:i/>
                <w:sz w:val="20"/>
                <w:szCs w:val="20"/>
              </w:rPr>
              <w:t>d</w:t>
            </w:r>
            <w:r w:rsidR="008F2E18" w:rsidRPr="000D118C">
              <w:rPr>
                <w:rFonts w:ascii="Arial" w:hAnsi="Arial" w:cs="Arial"/>
                <w:b/>
                <w:i/>
                <w:sz w:val="20"/>
                <w:szCs w:val="20"/>
              </w:rPr>
              <w:t>umpster</w:t>
            </w:r>
            <w:r w:rsidR="00D206B8" w:rsidRPr="000D118C">
              <w:rPr>
                <w:rFonts w:ascii="Arial" w:hAnsi="Arial" w:cs="Arial"/>
                <w:b/>
                <w:i/>
                <w:sz w:val="20"/>
                <w:szCs w:val="20"/>
              </w:rPr>
              <w:t xml:space="preserve"> </w:t>
            </w:r>
            <w:r w:rsidR="002C2D8B">
              <w:rPr>
                <w:rFonts w:ascii="Arial" w:hAnsi="Arial" w:cs="Arial"/>
                <w:b/>
                <w:i/>
                <w:sz w:val="20"/>
                <w:szCs w:val="20"/>
              </w:rPr>
              <w:t>east of</w:t>
            </w:r>
            <w:r w:rsidR="00FA38D5">
              <w:rPr>
                <w:rFonts w:ascii="Arial" w:hAnsi="Arial" w:cs="Arial"/>
                <w:b/>
                <w:i/>
                <w:sz w:val="20"/>
                <w:szCs w:val="20"/>
              </w:rPr>
              <w:t xml:space="preserve"> </w:t>
            </w:r>
            <w:r w:rsidR="00502DAC">
              <w:rPr>
                <w:rFonts w:ascii="Arial" w:hAnsi="Arial" w:cs="Arial"/>
                <w:b/>
                <w:i/>
                <w:sz w:val="20"/>
                <w:szCs w:val="20"/>
              </w:rPr>
              <w:t>core container near entrance</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trash and debris</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430830" w:rsidP="00775BD1">
            <w:pPr>
              <w:rPr>
                <w:rFonts w:ascii="Arial" w:hAnsi="Arial" w:cs="Arial"/>
                <w:b/>
                <w:i/>
                <w:sz w:val="20"/>
                <w:szCs w:val="20"/>
              </w:rPr>
            </w:pPr>
            <w:r w:rsidRPr="000D118C">
              <w:rPr>
                <w:rFonts w:ascii="Arial" w:hAnsi="Arial" w:cs="Arial"/>
                <w:b/>
                <w:i/>
                <w:sz w:val="20"/>
                <w:szCs w:val="20"/>
              </w:rPr>
              <w:t>outsi</w:t>
            </w:r>
            <w:r w:rsidR="00FA38D5">
              <w:rPr>
                <w:rFonts w:ascii="Arial" w:hAnsi="Arial" w:cs="Arial"/>
                <w:b/>
                <w:i/>
                <w:sz w:val="20"/>
                <w:szCs w:val="20"/>
              </w:rPr>
              <w:t>de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low</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BML-</w:t>
            </w:r>
            <w:r w:rsidR="00FA38D5">
              <w:rPr>
                <w:rFonts w:ascii="Arial" w:hAnsi="Arial" w:cs="Arial"/>
                <w:b/>
                <w:i/>
                <w:sz w:val="20"/>
                <w:szCs w:val="20"/>
              </w:rPr>
              <w:t>2</w:t>
            </w:r>
          </w:p>
        </w:tc>
      </w:tr>
    </w:tbl>
    <w:p w:rsidR="005A2960" w:rsidRPr="000D118C" w:rsidRDefault="00EC04A7" w:rsidP="005A2960">
      <w:pPr>
        <w:pStyle w:val="X0style"/>
        <w:pBdr>
          <w:bottom w:val="thinThickSmallGap" w:sz="24" w:space="1" w:color="999999"/>
        </w:pBdr>
        <w:rPr>
          <w:rFonts w:cs="Arial"/>
          <w:sz w:val="20"/>
        </w:rPr>
      </w:pPr>
      <w:r w:rsidRPr="000D118C">
        <w:rPr>
          <w:rFonts w:cs="Arial"/>
          <w:sz w:val="20"/>
        </w:rPr>
        <w:br w:type="page"/>
      </w:r>
      <w:r w:rsidR="005A2960" w:rsidRPr="000D118C">
        <w:rPr>
          <w:rFonts w:cs="Arial"/>
          <w:sz w:val="20"/>
        </w:rPr>
        <w:t>1</w:t>
      </w:r>
      <w:r w:rsidR="002552BE" w:rsidRPr="000D118C">
        <w:rPr>
          <w:rFonts w:cs="Arial"/>
          <w:sz w:val="20"/>
        </w:rPr>
        <w:t>2</w:t>
      </w:r>
      <w:r w:rsidR="005A2960" w:rsidRPr="000D118C">
        <w:rPr>
          <w:rFonts w:cs="Arial"/>
          <w:sz w:val="20"/>
        </w:rPr>
        <w:t>.0</w:t>
      </w:r>
      <w:r w:rsidR="005A2960" w:rsidRPr="000D118C">
        <w:rPr>
          <w:rFonts w:cs="Arial"/>
          <w:sz w:val="20"/>
        </w:rPr>
        <w:tab/>
        <w:t>TABLE 1 CONTINUED</w:t>
      </w:r>
    </w:p>
    <w:p w:rsidR="005A2960" w:rsidRPr="000D118C" w:rsidRDefault="005A296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970"/>
        <w:gridCol w:w="3240"/>
        <w:gridCol w:w="2340"/>
        <w:gridCol w:w="1800"/>
        <w:gridCol w:w="900"/>
        <w:gridCol w:w="1080"/>
      </w:tblGrid>
      <w:tr w:rsidR="00492ED7" w:rsidRPr="000D118C" w:rsidTr="005D4C15">
        <w:tc>
          <w:tcPr>
            <w:tcW w:w="2268"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Section Listed in General Permit</w:t>
            </w:r>
          </w:p>
        </w:tc>
        <w:tc>
          <w:tcPr>
            <w:tcW w:w="2970"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Storage Areas / Activity Areas</w:t>
            </w:r>
          </w:p>
        </w:tc>
        <w:tc>
          <w:tcPr>
            <w:tcW w:w="3240"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 xml:space="preserve">Significant Materials </w:t>
            </w:r>
          </w:p>
        </w:tc>
        <w:tc>
          <w:tcPr>
            <w:tcW w:w="2340"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Exposure Method</w:t>
            </w:r>
          </w:p>
        </w:tc>
        <w:tc>
          <w:tcPr>
            <w:tcW w:w="1800"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Reasonable Potential Evaluation (high,medium,low)</w:t>
            </w:r>
          </w:p>
        </w:tc>
        <w:tc>
          <w:tcPr>
            <w:tcW w:w="900" w:type="dxa"/>
            <w:shd w:val="clear" w:color="auto" w:fill="99CCFF"/>
          </w:tcPr>
          <w:p w:rsidR="00492ED7" w:rsidRPr="000D118C" w:rsidRDefault="00492ED7" w:rsidP="00265475">
            <w:pPr>
              <w:pStyle w:val="X0style"/>
              <w:rPr>
                <w:rFonts w:cs="Arial"/>
                <w:b w:val="0"/>
                <w:sz w:val="18"/>
                <w:szCs w:val="18"/>
              </w:rPr>
            </w:pPr>
            <w:r w:rsidRPr="000D118C">
              <w:rPr>
                <w:rFonts w:cs="Arial"/>
                <w:b w:val="0"/>
                <w:sz w:val="18"/>
                <w:szCs w:val="18"/>
              </w:rPr>
              <w:t>Inlet(s)</w:t>
            </w:r>
          </w:p>
        </w:tc>
        <w:tc>
          <w:tcPr>
            <w:tcW w:w="1080" w:type="dxa"/>
            <w:shd w:val="clear" w:color="auto" w:fill="99CCFF"/>
          </w:tcPr>
          <w:p w:rsidR="00492ED7" w:rsidRPr="000D118C" w:rsidRDefault="00220254" w:rsidP="00265475">
            <w:pPr>
              <w:pStyle w:val="X0style"/>
              <w:rPr>
                <w:rFonts w:cs="Arial"/>
                <w:b w:val="0"/>
                <w:sz w:val="18"/>
                <w:szCs w:val="18"/>
              </w:rPr>
            </w:pPr>
            <w:r w:rsidRPr="000D118C">
              <w:rPr>
                <w:rFonts w:cs="Arial"/>
                <w:b w:val="0"/>
                <w:sz w:val="18"/>
                <w:szCs w:val="18"/>
              </w:rPr>
              <w:t>Discharge Point</w:t>
            </w:r>
            <w:r w:rsidR="00492ED7" w:rsidRPr="000D118C">
              <w:rPr>
                <w:rFonts w:cs="Arial"/>
                <w:b w:val="0"/>
                <w:sz w:val="18"/>
                <w:szCs w:val="18"/>
              </w:rPr>
              <w:t>(s)</w:t>
            </w: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7) Maintenance and cleaning of vehicles, machines and equipment</w:t>
            </w:r>
          </w:p>
        </w:tc>
        <w:tc>
          <w:tcPr>
            <w:tcW w:w="2970" w:type="dxa"/>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Equipment maintenance</w:t>
            </w:r>
          </w:p>
        </w:tc>
        <w:tc>
          <w:tcPr>
            <w:tcW w:w="3240" w:type="dxa"/>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oil, grease, other fluids</w:t>
            </w:r>
          </w:p>
        </w:tc>
        <w:tc>
          <w:tcPr>
            <w:tcW w:w="2340" w:type="dxa"/>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most conducted inside building – but emergency repairs could be done outside</w:t>
            </w:r>
          </w:p>
        </w:tc>
        <w:tc>
          <w:tcPr>
            <w:tcW w:w="1800" w:type="dxa"/>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medium</w:t>
            </w:r>
          </w:p>
        </w:tc>
        <w:tc>
          <w:tcPr>
            <w:tcW w:w="900" w:type="dxa"/>
            <w:shd w:val="clear" w:color="auto" w:fill="auto"/>
          </w:tcPr>
          <w:p w:rsidR="00EC04A7" w:rsidRPr="000D118C" w:rsidRDefault="00FA38D5">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EC04A7" w:rsidRPr="000D118C" w:rsidRDefault="00D206B8">
            <w:pPr>
              <w:rPr>
                <w:rFonts w:ascii="Arial" w:hAnsi="Arial" w:cs="Arial"/>
                <w:b/>
                <w:sz w:val="20"/>
                <w:szCs w:val="20"/>
              </w:rPr>
            </w:pPr>
            <w:r w:rsidRPr="000D118C">
              <w:rPr>
                <w:rFonts w:ascii="Arial" w:hAnsi="Arial" w:cs="Arial"/>
                <w:b/>
                <w:i/>
                <w:sz w:val="20"/>
                <w:szCs w:val="20"/>
              </w:rPr>
              <w:t>BML-</w:t>
            </w:r>
            <w:r w:rsidR="00FA38D5">
              <w:rPr>
                <w:rFonts w:ascii="Arial" w:hAnsi="Arial" w:cs="Arial"/>
                <w:b/>
                <w:i/>
                <w:sz w:val="20"/>
                <w:szCs w:val="20"/>
              </w:rPr>
              <w:t>1,2,3</w:t>
            </w:r>
          </w:p>
        </w:tc>
      </w:tr>
      <w:tr w:rsidR="00E33D38" w:rsidRPr="000D118C" w:rsidTr="00A07B23">
        <w:tc>
          <w:tcPr>
            <w:tcW w:w="14598" w:type="dxa"/>
            <w:gridSpan w:val="7"/>
            <w:shd w:val="clear" w:color="auto" w:fill="C0C0C0"/>
          </w:tcPr>
          <w:p w:rsidR="00E33D38" w:rsidRPr="000D118C" w:rsidRDefault="00E33D38" w:rsidP="008316E8">
            <w:pPr>
              <w:pStyle w:val="X0style"/>
              <w:rPr>
                <w:rFonts w:cs="Arial"/>
                <w:sz w:val="20"/>
              </w:rPr>
            </w:pPr>
          </w:p>
        </w:tc>
      </w:tr>
      <w:tr w:rsidR="002C2D8B" w:rsidRPr="000D118C" w:rsidTr="005D4C15">
        <w:tc>
          <w:tcPr>
            <w:tcW w:w="2268" w:type="dxa"/>
            <w:vMerge w:val="restart"/>
            <w:shd w:val="clear" w:color="auto" w:fill="FFFF99"/>
          </w:tcPr>
          <w:p w:rsidR="002C2D8B" w:rsidRPr="000D118C" w:rsidRDefault="002C2D8B" w:rsidP="008316E8">
            <w:pPr>
              <w:pStyle w:val="X0style"/>
              <w:rPr>
                <w:rFonts w:cs="Arial"/>
                <w:sz w:val="20"/>
              </w:rPr>
            </w:pPr>
            <w:r w:rsidRPr="000D118C">
              <w:rPr>
                <w:rFonts w:cs="Arial"/>
                <w:b w:val="0"/>
                <w:bCs/>
                <w:sz w:val="20"/>
              </w:rPr>
              <w:t xml:space="preserve">8) Areas of exposed and/or erodible soils </w:t>
            </w:r>
          </w:p>
        </w:tc>
        <w:tc>
          <w:tcPr>
            <w:tcW w:w="297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Entrance/parking/access</w:t>
            </w:r>
          </w:p>
        </w:tc>
        <w:tc>
          <w:tcPr>
            <w:tcW w:w="324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sediment, phosphorus</w:t>
            </w:r>
          </w:p>
        </w:tc>
        <w:tc>
          <w:tcPr>
            <w:tcW w:w="234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outside</w:t>
            </w:r>
          </w:p>
        </w:tc>
        <w:tc>
          <w:tcPr>
            <w:tcW w:w="180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low</w:t>
            </w:r>
          </w:p>
        </w:tc>
        <w:tc>
          <w:tcPr>
            <w:tcW w:w="90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BML-1</w:t>
            </w:r>
          </w:p>
        </w:tc>
      </w:tr>
      <w:tr w:rsidR="002C2D8B" w:rsidRPr="000D118C" w:rsidTr="005D4C15">
        <w:tc>
          <w:tcPr>
            <w:tcW w:w="2268" w:type="dxa"/>
            <w:vMerge/>
            <w:shd w:val="clear" w:color="auto" w:fill="FFFF99"/>
          </w:tcPr>
          <w:p w:rsidR="002C2D8B" w:rsidRPr="000D118C" w:rsidRDefault="002C2D8B" w:rsidP="008316E8">
            <w:pPr>
              <w:pStyle w:val="X0style"/>
              <w:rPr>
                <w:rFonts w:cs="Arial"/>
                <w:sz w:val="20"/>
              </w:rPr>
            </w:pPr>
          </w:p>
        </w:tc>
        <w:tc>
          <w:tcPr>
            <w:tcW w:w="297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Roadways (crushed asphalt</w:t>
            </w:r>
            <w:r w:rsidR="00C55CF3">
              <w:rPr>
                <w:rFonts w:ascii="Arial" w:hAnsi="Arial" w:cs="Arial"/>
                <w:b/>
                <w:i/>
                <w:sz w:val="20"/>
                <w:szCs w:val="20"/>
              </w:rPr>
              <w:t>, gravel</w:t>
            </w:r>
            <w:r>
              <w:rPr>
                <w:rFonts w:ascii="Arial" w:hAnsi="Arial" w:cs="Arial"/>
                <w:b/>
                <w:i/>
                <w:sz w:val="20"/>
                <w:szCs w:val="20"/>
              </w:rPr>
              <w:t>)</w:t>
            </w:r>
          </w:p>
        </w:tc>
        <w:tc>
          <w:tcPr>
            <w:tcW w:w="324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s</w:t>
            </w:r>
            <w:r w:rsidRPr="000D118C">
              <w:rPr>
                <w:rFonts w:ascii="Arial" w:hAnsi="Arial" w:cs="Arial"/>
                <w:b/>
                <w:i/>
                <w:sz w:val="20"/>
                <w:szCs w:val="20"/>
              </w:rPr>
              <w:t>ediment</w:t>
            </w:r>
            <w:r>
              <w:rPr>
                <w:rFonts w:ascii="Arial" w:hAnsi="Arial" w:cs="Arial"/>
                <w:b/>
                <w:i/>
                <w:sz w:val="20"/>
                <w:szCs w:val="20"/>
              </w:rPr>
              <w:t>, metals</w:t>
            </w:r>
          </w:p>
        </w:tc>
        <w:tc>
          <w:tcPr>
            <w:tcW w:w="234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 xml:space="preserve">outside </w:t>
            </w:r>
          </w:p>
        </w:tc>
        <w:tc>
          <w:tcPr>
            <w:tcW w:w="1800" w:type="dxa"/>
            <w:shd w:val="clear" w:color="auto" w:fill="auto"/>
          </w:tcPr>
          <w:p w:rsidR="002C2D8B" w:rsidRPr="000D118C" w:rsidRDefault="00C55CF3">
            <w:pPr>
              <w:rPr>
                <w:rFonts w:ascii="Arial" w:hAnsi="Arial" w:cs="Arial"/>
                <w:b/>
                <w:sz w:val="20"/>
                <w:szCs w:val="20"/>
              </w:rPr>
            </w:pPr>
            <w:r>
              <w:rPr>
                <w:rFonts w:ascii="Arial" w:hAnsi="Arial" w:cs="Arial"/>
                <w:b/>
                <w:i/>
                <w:sz w:val="20"/>
                <w:szCs w:val="20"/>
              </w:rPr>
              <w:t>high</w:t>
            </w:r>
          </w:p>
        </w:tc>
        <w:tc>
          <w:tcPr>
            <w:tcW w:w="900" w:type="dxa"/>
            <w:shd w:val="clear" w:color="auto" w:fill="auto"/>
          </w:tcPr>
          <w:p w:rsidR="002C2D8B" w:rsidRPr="000D118C" w:rsidRDefault="002C2D8B">
            <w:pPr>
              <w:rPr>
                <w:rFonts w:ascii="Arial" w:hAnsi="Arial" w:cs="Arial"/>
                <w:b/>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sz w:val="20"/>
                <w:szCs w:val="20"/>
              </w:rPr>
            </w:pPr>
            <w:r w:rsidRPr="000D118C">
              <w:rPr>
                <w:rFonts w:ascii="Arial" w:hAnsi="Arial" w:cs="Arial"/>
                <w:b/>
                <w:i/>
                <w:sz w:val="20"/>
                <w:szCs w:val="20"/>
              </w:rPr>
              <w:t>BML-1</w:t>
            </w:r>
            <w:r>
              <w:rPr>
                <w:rFonts w:ascii="Arial" w:hAnsi="Arial" w:cs="Arial"/>
                <w:b/>
                <w:i/>
                <w:sz w:val="20"/>
                <w:szCs w:val="20"/>
              </w:rPr>
              <w:t>,2,3</w:t>
            </w:r>
          </w:p>
        </w:tc>
      </w:tr>
      <w:tr w:rsidR="002C2D8B" w:rsidRPr="000D118C" w:rsidTr="005D4C15">
        <w:tc>
          <w:tcPr>
            <w:tcW w:w="2268" w:type="dxa"/>
            <w:vMerge/>
            <w:shd w:val="clear" w:color="auto" w:fill="FFFF99"/>
          </w:tcPr>
          <w:p w:rsidR="002C2D8B" w:rsidRPr="000D118C" w:rsidRDefault="002C2D8B" w:rsidP="008316E8">
            <w:pPr>
              <w:pStyle w:val="X0style"/>
              <w:rPr>
                <w:rFonts w:cs="Arial"/>
                <w:sz w:val="20"/>
              </w:rPr>
            </w:pPr>
          </w:p>
        </w:tc>
        <w:tc>
          <w:tcPr>
            <w:tcW w:w="2970" w:type="dxa"/>
            <w:shd w:val="clear" w:color="auto" w:fill="auto"/>
          </w:tcPr>
          <w:p w:rsidR="002C2D8B" w:rsidRDefault="002C2D8B">
            <w:pPr>
              <w:rPr>
                <w:rFonts w:ascii="Arial" w:hAnsi="Arial" w:cs="Arial"/>
                <w:b/>
                <w:i/>
                <w:sz w:val="20"/>
                <w:szCs w:val="20"/>
              </w:rPr>
            </w:pPr>
            <w:r>
              <w:rPr>
                <w:rFonts w:ascii="Arial" w:hAnsi="Arial" w:cs="Arial"/>
                <w:b/>
                <w:i/>
                <w:sz w:val="20"/>
                <w:szCs w:val="20"/>
              </w:rPr>
              <w:t>Vehicle storage</w:t>
            </w:r>
          </w:p>
        </w:tc>
        <w:tc>
          <w:tcPr>
            <w:tcW w:w="324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sediment, metals</w:t>
            </w:r>
          </w:p>
        </w:tc>
        <w:tc>
          <w:tcPr>
            <w:tcW w:w="234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outside</w:t>
            </w:r>
          </w:p>
        </w:tc>
        <w:tc>
          <w:tcPr>
            <w:tcW w:w="18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medium</w:t>
            </w:r>
          </w:p>
        </w:tc>
        <w:tc>
          <w:tcPr>
            <w:tcW w:w="9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BML-2,3</w:t>
            </w:r>
          </w:p>
        </w:tc>
      </w:tr>
      <w:tr w:rsidR="002C2D8B" w:rsidRPr="000D118C" w:rsidTr="005D4C15">
        <w:tc>
          <w:tcPr>
            <w:tcW w:w="2268" w:type="dxa"/>
            <w:vMerge/>
            <w:shd w:val="clear" w:color="auto" w:fill="FFFF99"/>
          </w:tcPr>
          <w:p w:rsidR="002C2D8B" w:rsidRPr="000D118C" w:rsidRDefault="002C2D8B" w:rsidP="008316E8">
            <w:pPr>
              <w:pStyle w:val="X0style"/>
              <w:rPr>
                <w:rFonts w:cs="Arial"/>
                <w:sz w:val="20"/>
              </w:rPr>
            </w:pPr>
          </w:p>
        </w:tc>
        <w:tc>
          <w:tcPr>
            <w:tcW w:w="2970" w:type="dxa"/>
            <w:shd w:val="clear" w:color="auto" w:fill="auto"/>
          </w:tcPr>
          <w:p w:rsidR="002C2D8B" w:rsidRDefault="002C2D8B">
            <w:pPr>
              <w:rPr>
                <w:rFonts w:ascii="Arial" w:hAnsi="Arial" w:cs="Arial"/>
                <w:b/>
                <w:i/>
                <w:sz w:val="20"/>
                <w:szCs w:val="20"/>
              </w:rPr>
            </w:pPr>
            <w:r>
              <w:rPr>
                <w:rFonts w:ascii="Arial" w:hAnsi="Arial" w:cs="Arial"/>
                <w:b/>
                <w:i/>
                <w:sz w:val="20"/>
                <w:szCs w:val="20"/>
              </w:rPr>
              <w:t>BMLs</w:t>
            </w:r>
          </w:p>
        </w:tc>
        <w:tc>
          <w:tcPr>
            <w:tcW w:w="3240" w:type="dxa"/>
            <w:shd w:val="clear" w:color="auto" w:fill="auto"/>
          </w:tcPr>
          <w:p w:rsidR="002C2D8B" w:rsidRPr="000D118C" w:rsidRDefault="00FA384D">
            <w:pPr>
              <w:rPr>
                <w:rFonts w:ascii="Arial" w:hAnsi="Arial" w:cs="Arial"/>
                <w:b/>
                <w:i/>
                <w:sz w:val="20"/>
                <w:szCs w:val="20"/>
              </w:rPr>
            </w:pPr>
            <w:r>
              <w:rPr>
                <w:rFonts w:ascii="Arial" w:hAnsi="Arial" w:cs="Arial"/>
                <w:b/>
                <w:i/>
                <w:sz w:val="20"/>
                <w:szCs w:val="20"/>
              </w:rPr>
              <w:t>s</w:t>
            </w:r>
            <w:r w:rsidR="002C2D8B">
              <w:rPr>
                <w:rFonts w:ascii="Arial" w:hAnsi="Arial" w:cs="Arial"/>
                <w:b/>
                <w:i/>
                <w:sz w:val="20"/>
                <w:szCs w:val="20"/>
              </w:rPr>
              <w:t>ediment, metals, fluids</w:t>
            </w:r>
          </w:p>
        </w:tc>
        <w:tc>
          <w:tcPr>
            <w:tcW w:w="234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outside</w:t>
            </w:r>
          </w:p>
        </w:tc>
        <w:tc>
          <w:tcPr>
            <w:tcW w:w="18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medium</w:t>
            </w:r>
          </w:p>
        </w:tc>
        <w:tc>
          <w:tcPr>
            <w:tcW w:w="90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 xml:space="preserve">    --</w:t>
            </w:r>
          </w:p>
        </w:tc>
        <w:tc>
          <w:tcPr>
            <w:tcW w:w="1080" w:type="dxa"/>
            <w:shd w:val="clear" w:color="auto" w:fill="auto"/>
          </w:tcPr>
          <w:p w:rsidR="002C2D8B" w:rsidRPr="000D118C" w:rsidRDefault="002C2D8B">
            <w:pPr>
              <w:rPr>
                <w:rFonts w:ascii="Arial" w:hAnsi="Arial" w:cs="Arial"/>
                <w:b/>
                <w:i/>
                <w:sz w:val="20"/>
                <w:szCs w:val="20"/>
              </w:rPr>
            </w:pPr>
            <w:r>
              <w:rPr>
                <w:rFonts w:ascii="Arial" w:hAnsi="Arial" w:cs="Arial"/>
                <w:b/>
                <w:i/>
                <w:sz w:val="20"/>
                <w:szCs w:val="20"/>
              </w:rPr>
              <w:t>BML-1,2,3</w:t>
            </w:r>
          </w:p>
        </w:tc>
      </w:tr>
      <w:tr w:rsidR="00E33D38" w:rsidRPr="000D118C" w:rsidTr="00A07B23">
        <w:tc>
          <w:tcPr>
            <w:tcW w:w="14598" w:type="dxa"/>
            <w:gridSpan w:val="7"/>
            <w:shd w:val="clear" w:color="auto" w:fill="C0C0C0"/>
          </w:tcPr>
          <w:p w:rsidR="00E33D38" w:rsidRPr="000D118C" w:rsidRDefault="00E33D38" w:rsidP="008316E8">
            <w:pPr>
              <w:pStyle w:val="X0style"/>
              <w:rPr>
                <w:rFonts w:cs="Arial"/>
                <w:sz w:val="20"/>
              </w:rPr>
            </w:pP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9) Sites of Environmental Contamination listed under Part 201</w:t>
            </w:r>
          </w:p>
        </w:tc>
        <w:tc>
          <w:tcPr>
            <w:tcW w:w="2970" w:type="dxa"/>
            <w:shd w:val="clear" w:color="auto" w:fill="auto"/>
          </w:tcPr>
          <w:p w:rsidR="00EC04A7" w:rsidRPr="000D118C" w:rsidRDefault="008F2E18">
            <w:pPr>
              <w:rPr>
                <w:rFonts w:ascii="Arial" w:hAnsi="Arial" w:cs="Arial"/>
                <w:b/>
                <w:sz w:val="20"/>
                <w:szCs w:val="20"/>
              </w:rPr>
            </w:pPr>
            <w:r w:rsidRPr="000D118C">
              <w:rPr>
                <w:rFonts w:ascii="Arial" w:hAnsi="Arial" w:cs="Arial"/>
                <w:b/>
                <w:i/>
                <w:sz w:val="20"/>
                <w:szCs w:val="20"/>
              </w:rPr>
              <w:t>None</w:t>
            </w:r>
          </w:p>
        </w:tc>
        <w:tc>
          <w:tcPr>
            <w:tcW w:w="32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23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8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9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08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r>
      <w:tr w:rsidR="00E33D38" w:rsidRPr="000D118C" w:rsidTr="00A07B23">
        <w:tc>
          <w:tcPr>
            <w:tcW w:w="14598" w:type="dxa"/>
            <w:gridSpan w:val="7"/>
            <w:shd w:val="clear" w:color="auto" w:fill="C0C0C0"/>
          </w:tcPr>
          <w:p w:rsidR="00E33D38" w:rsidRPr="000D118C" w:rsidRDefault="00E33D38" w:rsidP="008316E8">
            <w:pPr>
              <w:pStyle w:val="X0style"/>
              <w:rPr>
                <w:rFonts w:cs="Arial"/>
                <w:sz w:val="20"/>
              </w:rPr>
            </w:pP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10) Areas of significant material residues</w:t>
            </w:r>
          </w:p>
        </w:tc>
        <w:tc>
          <w:tcPr>
            <w:tcW w:w="2970" w:type="dxa"/>
            <w:shd w:val="clear" w:color="auto" w:fill="auto"/>
          </w:tcPr>
          <w:p w:rsidR="00EC04A7" w:rsidRPr="000D118C" w:rsidRDefault="000E50B9">
            <w:pPr>
              <w:rPr>
                <w:rFonts w:ascii="Arial" w:hAnsi="Arial" w:cs="Arial"/>
                <w:b/>
                <w:sz w:val="20"/>
                <w:szCs w:val="20"/>
              </w:rPr>
            </w:pPr>
            <w:r w:rsidRPr="000D118C">
              <w:rPr>
                <w:rFonts w:ascii="Arial" w:hAnsi="Arial" w:cs="Arial"/>
                <w:b/>
                <w:i/>
                <w:sz w:val="20"/>
                <w:szCs w:val="20"/>
              </w:rPr>
              <w:t>None</w:t>
            </w:r>
          </w:p>
        </w:tc>
        <w:tc>
          <w:tcPr>
            <w:tcW w:w="32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23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8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9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08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r>
      <w:tr w:rsidR="00E33D38" w:rsidRPr="000D118C" w:rsidTr="00A07B23">
        <w:tc>
          <w:tcPr>
            <w:tcW w:w="14598" w:type="dxa"/>
            <w:gridSpan w:val="7"/>
            <w:shd w:val="clear" w:color="auto" w:fill="C0C0C0"/>
          </w:tcPr>
          <w:p w:rsidR="00E33D38" w:rsidRPr="000D118C" w:rsidRDefault="00E33D38" w:rsidP="008316E8">
            <w:pPr>
              <w:pStyle w:val="X0style"/>
              <w:rPr>
                <w:rFonts w:cs="Arial"/>
                <w:sz w:val="20"/>
              </w:rPr>
            </w:pP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11) Areas where animals congregate (wild or domestic) and deposit wastes</w:t>
            </w:r>
          </w:p>
        </w:tc>
        <w:tc>
          <w:tcPr>
            <w:tcW w:w="2970" w:type="dxa"/>
            <w:shd w:val="clear" w:color="auto" w:fill="auto"/>
          </w:tcPr>
          <w:p w:rsidR="00EC04A7" w:rsidRPr="000D118C" w:rsidRDefault="000E50B9">
            <w:pPr>
              <w:rPr>
                <w:rFonts w:ascii="Arial" w:hAnsi="Arial" w:cs="Arial"/>
                <w:b/>
                <w:sz w:val="20"/>
                <w:szCs w:val="20"/>
              </w:rPr>
            </w:pPr>
            <w:r w:rsidRPr="000D118C">
              <w:rPr>
                <w:rFonts w:ascii="Arial" w:hAnsi="Arial" w:cs="Arial"/>
                <w:b/>
                <w:i/>
                <w:sz w:val="20"/>
                <w:szCs w:val="20"/>
              </w:rPr>
              <w:t>None</w:t>
            </w:r>
          </w:p>
        </w:tc>
        <w:tc>
          <w:tcPr>
            <w:tcW w:w="32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23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8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9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08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r>
      <w:tr w:rsidR="00E33D38" w:rsidRPr="000D118C" w:rsidTr="00A07B23">
        <w:tc>
          <w:tcPr>
            <w:tcW w:w="14598" w:type="dxa"/>
            <w:gridSpan w:val="7"/>
            <w:shd w:val="clear" w:color="auto" w:fill="C0C0C0"/>
          </w:tcPr>
          <w:p w:rsidR="00E33D38" w:rsidRPr="000D118C" w:rsidRDefault="00E33D38" w:rsidP="008316E8">
            <w:pPr>
              <w:pStyle w:val="X0style"/>
              <w:rPr>
                <w:rFonts w:cs="Arial"/>
                <w:sz w:val="20"/>
              </w:rPr>
            </w:pPr>
          </w:p>
        </w:tc>
      </w:tr>
      <w:tr w:rsidR="00EC04A7" w:rsidRPr="000D118C" w:rsidTr="005D4C15">
        <w:tc>
          <w:tcPr>
            <w:tcW w:w="2268" w:type="dxa"/>
            <w:shd w:val="clear" w:color="auto" w:fill="FFFF99"/>
          </w:tcPr>
          <w:p w:rsidR="00EC04A7" w:rsidRPr="000D118C" w:rsidRDefault="00EC04A7" w:rsidP="008316E8">
            <w:pPr>
              <w:pStyle w:val="X0style"/>
              <w:rPr>
                <w:rFonts w:cs="Arial"/>
                <w:sz w:val="20"/>
              </w:rPr>
            </w:pPr>
            <w:r w:rsidRPr="000D118C">
              <w:rPr>
                <w:rFonts w:cs="Arial"/>
                <w:b w:val="0"/>
                <w:bCs/>
                <w:sz w:val="20"/>
              </w:rPr>
              <w:t>12) Other areas where storm water may contact significant materials</w:t>
            </w:r>
          </w:p>
        </w:tc>
        <w:tc>
          <w:tcPr>
            <w:tcW w:w="2970" w:type="dxa"/>
            <w:shd w:val="clear" w:color="auto" w:fill="auto"/>
          </w:tcPr>
          <w:p w:rsidR="00EC04A7" w:rsidRPr="000D118C" w:rsidRDefault="000E50B9">
            <w:pPr>
              <w:rPr>
                <w:rFonts w:ascii="Arial" w:hAnsi="Arial" w:cs="Arial"/>
                <w:b/>
                <w:sz w:val="20"/>
                <w:szCs w:val="20"/>
              </w:rPr>
            </w:pPr>
            <w:r w:rsidRPr="000D118C">
              <w:rPr>
                <w:rFonts w:ascii="Arial" w:hAnsi="Arial" w:cs="Arial"/>
                <w:b/>
                <w:i/>
                <w:sz w:val="20"/>
                <w:szCs w:val="20"/>
              </w:rPr>
              <w:t>None</w:t>
            </w:r>
          </w:p>
        </w:tc>
        <w:tc>
          <w:tcPr>
            <w:tcW w:w="32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234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8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90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c>
          <w:tcPr>
            <w:tcW w:w="1080" w:type="dxa"/>
            <w:shd w:val="clear" w:color="auto" w:fill="auto"/>
          </w:tcPr>
          <w:p w:rsidR="00EC04A7" w:rsidRPr="000D118C" w:rsidRDefault="00B232DD">
            <w:pPr>
              <w:rPr>
                <w:rFonts w:ascii="Arial" w:hAnsi="Arial" w:cs="Arial"/>
                <w:b/>
                <w:sz w:val="20"/>
                <w:szCs w:val="20"/>
              </w:rPr>
            </w:pPr>
            <w:r>
              <w:rPr>
                <w:rFonts w:ascii="Arial" w:hAnsi="Arial" w:cs="Arial"/>
                <w:b/>
                <w:i/>
                <w:sz w:val="20"/>
                <w:szCs w:val="20"/>
              </w:rPr>
              <w:t xml:space="preserve">     </w:t>
            </w:r>
            <w:r w:rsidR="00D206B8" w:rsidRPr="000D118C">
              <w:rPr>
                <w:rFonts w:ascii="Arial" w:hAnsi="Arial" w:cs="Arial"/>
                <w:b/>
                <w:i/>
                <w:sz w:val="20"/>
                <w:szCs w:val="20"/>
              </w:rPr>
              <w:t>--</w:t>
            </w:r>
          </w:p>
        </w:tc>
      </w:tr>
      <w:tr w:rsidR="00B32D6D" w:rsidRPr="000D118C" w:rsidTr="00C41AA2">
        <w:tc>
          <w:tcPr>
            <w:tcW w:w="14598" w:type="dxa"/>
            <w:gridSpan w:val="7"/>
            <w:shd w:val="clear" w:color="auto" w:fill="C0C0C0"/>
          </w:tcPr>
          <w:p w:rsidR="00B32D6D" w:rsidRPr="000D118C" w:rsidRDefault="00B32D6D" w:rsidP="008316E8">
            <w:pPr>
              <w:pStyle w:val="X0style"/>
              <w:rPr>
                <w:rFonts w:cs="Arial"/>
                <w:sz w:val="20"/>
              </w:rPr>
            </w:pPr>
          </w:p>
        </w:tc>
      </w:tr>
    </w:tbl>
    <w:p w:rsidR="00AC05C6" w:rsidRPr="000D118C" w:rsidRDefault="00AC05C6" w:rsidP="008316E8">
      <w:pPr>
        <w:pStyle w:val="X0style"/>
        <w:rPr>
          <w:rFonts w:cs="Arial"/>
          <w:sz w:val="20"/>
        </w:rPr>
      </w:pPr>
    </w:p>
    <w:p w:rsidR="00AC05C6" w:rsidRPr="000D118C" w:rsidRDefault="00AC05C6" w:rsidP="008316E8">
      <w:pPr>
        <w:pStyle w:val="X0style"/>
        <w:rPr>
          <w:rFonts w:cs="Arial"/>
          <w:sz w:val="20"/>
        </w:rPr>
      </w:pPr>
    </w:p>
    <w:p w:rsidR="00C26358" w:rsidRPr="000D118C" w:rsidRDefault="00C26358" w:rsidP="006A1577">
      <w:pPr>
        <w:pStyle w:val="X0style"/>
        <w:pBdr>
          <w:bottom w:val="thinThickSmallGap" w:sz="24" w:space="1" w:color="999999"/>
        </w:pBdr>
        <w:rPr>
          <w:rFonts w:cs="Arial"/>
          <w:b w:val="0"/>
          <w:sz w:val="20"/>
        </w:rPr>
        <w:sectPr w:rsidR="00C26358" w:rsidRPr="000D118C" w:rsidSect="008808A1">
          <w:pgSz w:w="15840" w:h="12240" w:orient="landscape"/>
          <w:pgMar w:top="720" w:right="720" w:bottom="720" w:left="720" w:header="720" w:footer="720" w:gutter="0"/>
          <w:cols w:space="720"/>
          <w:titlePg/>
          <w:docGrid w:linePitch="360"/>
        </w:sectPr>
      </w:pPr>
    </w:p>
    <w:p w:rsidR="007A7E6D" w:rsidRPr="000D118C" w:rsidRDefault="007A7E6D" w:rsidP="006A1577">
      <w:pPr>
        <w:pStyle w:val="X0style"/>
        <w:pBdr>
          <w:bottom w:val="thinThickSmallGap" w:sz="24" w:space="1" w:color="999999"/>
        </w:pBdr>
        <w:rPr>
          <w:rFonts w:cs="Arial"/>
          <w:sz w:val="20"/>
        </w:rPr>
      </w:pPr>
    </w:p>
    <w:p w:rsidR="006A1577" w:rsidRPr="00E21617" w:rsidRDefault="00E21617" w:rsidP="006A1577">
      <w:pPr>
        <w:pStyle w:val="X0style"/>
        <w:pBdr>
          <w:bottom w:val="thinThickSmallGap" w:sz="24" w:space="1" w:color="999999"/>
        </w:pBdr>
        <w:rPr>
          <w:rFonts w:cs="Arial"/>
          <w:sz w:val="28"/>
          <w:szCs w:val="28"/>
        </w:rPr>
      </w:pPr>
      <w:r w:rsidRPr="00E21617">
        <w:rPr>
          <w:rFonts w:cs="Arial"/>
          <w:sz w:val="28"/>
          <w:szCs w:val="28"/>
        </w:rPr>
        <w:t>1</w:t>
      </w:r>
      <w:r w:rsidR="002552BE">
        <w:rPr>
          <w:rFonts w:cs="Arial"/>
          <w:sz w:val="28"/>
          <w:szCs w:val="28"/>
        </w:rPr>
        <w:t>3</w:t>
      </w:r>
      <w:r w:rsidRPr="00E21617">
        <w:rPr>
          <w:rFonts w:cs="Arial"/>
          <w:sz w:val="28"/>
          <w:szCs w:val="28"/>
        </w:rPr>
        <w:t>.0</w:t>
      </w:r>
      <w:r w:rsidRPr="00E21617">
        <w:rPr>
          <w:rFonts w:cs="Arial"/>
          <w:sz w:val="28"/>
          <w:szCs w:val="28"/>
        </w:rPr>
        <w:tab/>
      </w:r>
      <w:r w:rsidR="008250E2" w:rsidRPr="00E21617">
        <w:rPr>
          <w:rFonts w:cs="Arial"/>
          <w:sz w:val="28"/>
          <w:szCs w:val="28"/>
        </w:rPr>
        <w:t>VISUAL ASSESSMENT PROCEDURES</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List the discharge point(s) (as indicated on the SWPPP map):</w:t>
      </w:r>
    </w:p>
    <w:p w:rsidR="006A1577" w:rsidRPr="009D2248" w:rsidRDefault="009D2248" w:rsidP="006A1577">
      <w:pPr>
        <w:ind w:firstLine="360"/>
        <w:rPr>
          <w:rFonts w:ascii="Arial" w:eastAsia="Calibri" w:hAnsi="Arial" w:cs="Arial"/>
          <w:b/>
          <w:i/>
          <w:sz w:val="22"/>
          <w:szCs w:val="22"/>
        </w:rPr>
      </w:pPr>
      <w:r w:rsidRPr="009D2248">
        <w:rPr>
          <w:rFonts w:ascii="Arial" w:eastAsia="Calibri" w:hAnsi="Arial" w:cs="Arial"/>
          <w:b/>
          <w:i/>
          <w:sz w:val="22"/>
          <w:szCs w:val="22"/>
        </w:rPr>
        <w:t>BML-1</w:t>
      </w:r>
      <w:r w:rsidR="00B232DD">
        <w:rPr>
          <w:rFonts w:ascii="Arial" w:eastAsia="Calibri" w:hAnsi="Arial" w:cs="Arial"/>
          <w:b/>
          <w:i/>
          <w:sz w:val="22"/>
          <w:szCs w:val="22"/>
        </w:rPr>
        <w:t xml:space="preserve">, </w:t>
      </w:r>
      <w:r w:rsidR="0050565B">
        <w:rPr>
          <w:rFonts w:ascii="Arial" w:eastAsia="Calibri" w:hAnsi="Arial" w:cs="Arial"/>
          <w:b/>
          <w:i/>
          <w:sz w:val="22"/>
          <w:szCs w:val="22"/>
        </w:rPr>
        <w:t>BML-2, BML-3</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3"/>
        </w:numPr>
        <w:rPr>
          <w:rFonts w:ascii="Arial" w:eastAsia="Calibri" w:hAnsi="Arial" w:cs="Arial"/>
          <w:sz w:val="22"/>
          <w:szCs w:val="22"/>
        </w:rPr>
      </w:pPr>
      <w:r w:rsidRPr="00674A68">
        <w:rPr>
          <w:rFonts w:ascii="Arial" w:eastAsia="Calibri" w:hAnsi="Arial" w:cs="Arial"/>
          <w:sz w:val="22"/>
          <w:szCs w:val="22"/>
        </w:rPr>
        <w:t xml:space="preserve">Is there substantially identical discharge points?  </w:t>
      </w:r>
      <w:r w:rsidR="00E36322" w:rsidRPr="00674A68">
        <w:rPr>
          <w:rFonts w:ascii="Arial" w:eastAsia="Calibri" w:hAnsi="Arial" w:cs="Arial"/>
          <w:sz w:val="22"/>
          <w:szCs w:val="22"/>
        </w:rPr>
        <w:fldChar w:fldCharType="begin">
          <w:ffData>
            <w:name w:val="Check1"/>
            <w:enabled/>
            <w:calcOnExit w:val="0"/>
            <w:checkBox>
              <w:sizeAuto/>
              <w:default w:val="0"/>
            </w:checkBox>
          </w:ffData>
        </w:fldChar>
      </w:r>
      <w:r w:rsidRPr="00674A68">
        <w:rPr>
          <w:rFonts w:ascii="Arial" w:eastAsia="Calibri" w:hAnsi="Arial" w:cs="Arial"/>
          <w:sz w:val="22"/>
          <w:szCs w:val="22"/>
        </w:rPr>
        <w:instrText xml:space="preserve"> FORMCHECKBOX </w:instrText>
      </w:r>
      <w:r w:rsidR="00E36322">
        <w:rPr>
          <w:rFonts w:ascii="Arial" w:eastAsia="Calibri" w:hAnsi="Arial" w:cs="Arial"/>
          <w:sz w:val="22"/>
          <w:szCs w:val="22"/>
        </w:rPr>
      </w:r>
      <w:r w:rsidR="00E36322">
        <w:rPr>
          <w:rFonts w:ascii="Arial" w:eastAsia="Calibri" w:hAnsi="Arial" w:cs="Arial"/>
          <w:sz w:val="22"/>
          <w:szCs w:val="22"/>
        </w:rPr>
        <w:fldChar w:fldCharType="separate"/>
      </w:r>
      <w:r w:rsidR="00E36322" w:rsidRPr="00674A68">
        <w:rPr>
          <w:rFonts w:ascii="Arial" w:eastAsia="Calibri" w:hAnsi="Arial" w:cs="Arial"/>
          <w:sz w:val="22"/>
          <w:szCs w:val="22"/>
        </w:rPr>
        <w:fldChar w:fldCharType="end"/>
      </w:r>
      <w:r w:rsidRPr="00674A68">
        <w:rPr>
          <w:rFonts w:ascii="Arial" w:eastAsia="Calibri" w:hAnsi="Arial" w:cs="Arial"/>
          <w:sz w:val="22"/>
          <w:szCs w:val="22"/>
        </w:rPr>
        <w:t xml:space="preserve"> Yes  </w:t>
      </w:r>
      <w:r w:rsidR="009D2248" w:rsidRPr="002F1890">
        <w:rPr>
          <w:rFonts w:ascii="Arial" w:eastAsia="Calibri" w:hAnsi="Arial" w:cs="Arial"/>
          <w:b/>
          <w:i/>
          <w:sz w:val="22"/>
          <w:szCs w:val="22"/>
        </w:rPr>
        <w:t>X</w:t>
      </w:r>
      <w:r w:rsidR="009D2248">
        <w:rPr>
          <w:rFonts w:ascii="Arial" w:eastAsia="Calibri" w:hAnsi="Arial" w:cs="Arial"/>
          <w:sz w:val="22"/>
          <w:szCs w:val="22"/>
        </w:rPr>
        <w:t xml:space="preserve"> </w:t>
      </w:r>
      <w:r w:rsidRPr="00674A68">
        <w:rPr>
          <w:rFonts w:ascii="Arial" w:eastAsia="Calibri" w:hAnsi="Arial" w:cs="Arial"/>
          <w:sz w:val="22"/>
          <w:szCs w:val="22"/>
        </w:rPr>
        <w:t>No</w:t>
      </w:r>
    </w:p>
    <w:p w:rsidR="006A1577" w:rsidRPr="00674A68" w:rsidRDefault="006A1577" w:rsidP="006A1577">
      <w:pPr>
        <w:ind w:left="720"/>
        <w:rPr>
          <w:rFonts w:ascii="Arial" w:eastAsia="Calibri" w:hAnsi="Arial" w:cs="Arial"/>
          <w:i/>
          <w:sz w:val="22"/>
          <w:szCs w:val="22"/>
        </w:rPr>
      </w:pPr>
      <w:r w:rsidRPr="00674A68">
        <w:rPr>
          <w:rFonts w:ascii="Arial" w:eastAsia="Calibri" w:hAnsi="Arial" w:cs="Arial"/>
          <w:i/>
          <w:sz w:val="22"/>
          <w:szCs w:val="22"/>
        </w:rPr>
        <w:t>If “Yes” then complete a) and b) below, if “No” go to Number 2.</w:t>
      </w:r>
    </w:p>
    <w:p w:rsidR="006A1577" w:rsidRPr="00674A68" w:rsidRDefault="006A1577" w:rsidP="006A1577">
      <w:pPr>
        <w:ind w:left="720"/>
        <w:rPr>
          <w:rFonts w:ascii="Arial" w:eastAsia="Calibri" w:hAnsi="Arial" w:cs="Arial"/>
          <w:sz w:val="22"/>
          <w:szCs w:val="22"/>
        </w:rPr>
      </w:pPr>
    </w:p>
    <w:p w:rsidR="006A1577" w:rsidRPr="00674A68" w:rsidRDefault="006A1577" w:rsidP="00371B14">
      <w:pPr>
        <w:numPr>
          <w:ilvl w:val="0"/>
          <w:numId w:val="13"/>
        </w:numPr>
        <w:rPr>
          <w:rFonts w:ascii="Arial" w:eastAsia="Calibri" w:hAnsi="Arial" w:cs="Arial"/>
          <w:sz w:val="22"/>
          <w:szCs w:val="22"/>
        </w:rPr>
      </w:pPr>
      <w:r w:rsidRPr="00674A68">
        <w:rPr>
          <w:rFonts w:ascii="Arial" w:eastAsia="Calibri" w:hAnsi="Arial" w:cs="Arial"/>
          <w:sz w:val="22"/>
          <w:szCs w:val="22"/>
        </w:rPr>
        <w:t xml:space="preserve">Describe the justification for the substantially identical discharge points determination?  </w:t>
      </w:r>
      <w:r w:rsidR="00E36322" w:rsidRPr="00674A68">
        <w:rPr>
          <w:rFonts w:ascii="Arial" w:eastAsia="Calibri" w:hAnsi="Arial" w:cs="Arial"/>
          <w:b/>
          <w:sz w:val="22"/>
          <w:szCs w:val="22"/>
        </w:rPr>
        <w:fldChar w:fldCharType="begin">
          <w:ffData>
            <w:name w:val="Text2"/>
            <w:enabled/>
            <w:calcOnExit w:val="0"/>
            <w:textInput/>
          </w:ffData>
        </w:fldChar>
      </w:r>
      <w:r w:rsidRPr="00674A68">
        <w:rPr>
          <w:rFonts w:ascii="Arial" w:eastAsia="Calibri" w:hAnsi="Arial" w:cs="Arial"/>
          <w:b/>
          <w:sz w:val="22"/>
          <w:szCs w:val="22"/>
        </w:rPr>
        <w:instrText xml:space="preserve"> FORMTEXT </w:instrText>
      </w:r>
      <w:r w:rsidR="00E36322" w:rsidRPr="00674A68">
        <w:rPr>
          <w:rFonts w:ascii="Arial" w:eastAsia="Calibri" w:hAnsi="Arial" w:cs="Arial"/>
          <w:b/>
          <w:sz w:val="22"/>
          <w:szCs w:val="22"/>
        </w:rPr>
      </w:r>
      <w:r w:rsidR="00E36322" w:rsidRPr="00674A68">
        <w:rPr>
          <w:rFonts w:ascii="Arial" w:eastAsia="Calibri" w:hAnsi="Arial" w:cs="Arial"/>
          <w:b/>
          <w:sz w:val="22"/>
          <w:szCs w:val="22"/>
        </w:rPr>
        <w:fldChar w:fldCharType="separate"/>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00E36322" w:rsidRPr="00674A68">
        <w:rPr>
          <w:rFonts w:ascii="Arial" w:eastAsia="Calibri" w:hAnsi="Arial" w:cs="Arial"/>
          <w:b/>
          <w:sz w:val="22"/>
          <w:szCs w:val="22"/>
        </w:rPr>
        <w:fldChar w:fldCharType="end"/>
      </w:r>
    </w:p>
    <w:p w:rsidR="006A1577" w:rsidRPr="00674A68" w:rsidRDefault="006A1577" w:rsidP="006A1577">
      <w:pPr>
        <w:ind w:left="360"/>
        <w:contextualSpacing/>
        <w:rPr>
          <w:rFonts w:ascii="Arial" w:eastAsia="Calibri" w:hAnsi="Arial" w:cs="Arial"/>
          <w:sz w:val="20"/>
          <w:szCs w:val="22"/>
        </w:rPr>
      </w:pPr>
    </w:p>
    <w:p w:rsidR="006A1577" w:rsidRPr="00674A68" w:rsidRDefault="006A1577" w:rsidP="00371B14">
      <w:pPr>
        <w:numPr>
          <w:ilvl w:val="0"/>
          <w:numId w:val="13"/>
        </w:numPr>
        <w:rPr>
          <w:rFonts w:ascii="Arial" w:eastAsia="Calibri" w:hAnsi="Arial" w:cs="Arial"/>
          <w:sz w:val="22"/>
          <w:szCs w:val="22"/>
        </w:rPr>
      </w:pPr>
      <w:r w:rsidRPr="00674A68">
        <w:rPr>
          <w:rFonts w:ascii="Arial" w:eastAsia="Calibri" w:hAnsi="Arial" w:cs="Arial"/>
          <w:sz w:val="22"/>
          <w:szCs w:val="22"/>
        </w:rPr>
        <w:t xml:space="preserve">List the schedule for alternating the substantially identical discharge points:  </w:t>
      </w:r>
      <w:r w:rsidR="00E36322" w:rsidRPr="00674A68">
        <w:rPr>
          <w:rFonts w:ascii="Arial" w:eastAsia="Calibri" w:hAnsi="Arial" w:cs="Arial"/>
          <w:b/>
          <w:sz w:val="22"/>
          <w:szCs w:val="22"/>
        </w:rPr>
        <w:fldChar w:fldCharType="begin">
          <w:ffData>
            <w:name w:val="Text3"/>
            <w:enabled/>
            <w:calcOnExit w:val="0"/>
            <w:textInput/>
          </w:ffData>
        </w:fldChar>
      </w:r>
      <w:r w:rsidRPr="00674A68">
        <w:rPr>
          <w:rFonts w:ascii="Arial" w:eastAsia="Calibri" w:hAnsi="Arial" w:cs="Arial"/>
          <w:b/>
          <w:sz w:val="22"/>
          <w:szCs w:val="22"/>
        </w:rPr>
        <w:instrText xml:space="preserve"> FORMTEXT </w:instrText>
      </w:r>
      <w:r w:rsidR="00E36322" w:rsidRPr="00674A68">
        <w:rPr>
          <w:rFonts w:ascii="Arial" w:eastAsia="Calibri" w:hAnsi="Arial" w:cs="Arial"/>
          <w:b/>
          <w:sz w:val="22"/>
          <w:szCs w:val="22"/>
        </w:rPr>
      </w:r>
      <w:r w:rsidR="00E36322" w:rsidRPr="00674A68">
        <w:rPr>
          <w:rFonts w:ascii="Arial" w:eastAsia="Calibri" w:hAnsi="Arial" w:cs="Arial"/>
          <w:b/>
          <w:sz w:val="22"/>
          <w:szCs w:val="22"/>
        </w:rPr>
        <w:fldChar w:fldCharType="separate"/>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Pr="00674A68">
        <w:rPr>
          <w:rFonts w:ascii="Arial" w:eastAsia="Calibri" w:hAnsi="Arial" w:cs="Arial"/>
          <w:b/>
          <w:noProof/>
          <w:sz w:val="22"/>
          <w:szCs w:val="22"/>
        </w:rPr>
        <w:t> </w:t>
      </w:r>
      <w:r w:rsidR="00E36322" w:rsidRPr="00674A68">
        <w:rPr>
          <w:rFonts w:ascii="Arial" w:eastAsia="Calibri" w:hAnsi="Arial" w:cs="Arial"/>
          <w:b/>
          <w:sz w:val="22"/>
          <w:szCs w:val="22"/>
        </w:rPr>
        <w:fldChar w:fldCharType="end"/>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Describe the monitoring (sampling) location for each discharge point:</w:t>
      </w:r>
    </w:p>
    <w:p w:rsidR="006A1577" w:rsidRDefault="009F4B05" w:rsidP="006A1577">
      <w:pPr>
        <w:ind w:firstLine="360"/>
        <w:rPr>
          <w:rFonts w:ascii="Arial" w:eastAsia="Calibri" w:hAnsi="Arial" w:cs="Arial"/>
          <w:b/>
          <w:i/>
          <w:sz w:val="22"/>
          <w:szCs w:val="22"/>
        </w:rPr>
      </w:pPr>
      <w:r>
        <w:rPr>
          <w:rFonts w:ascii="Arial" w:eastAsia="Calibri" w:hAnsi="Arial" w:cs="Arial"/>
          <w:b/>
          <w:i/>
          <w:sz w:val="22"/>
          <w:szCs w:val="22"/>
        </w:rPr>
        <w:t xml:space="preserve">BML-1: </w:t>
      </w:r>
      <w:r w:rsidR="00C55CF3">
        <w:rPr>
          <w:rFonts w:ascii="Arial" w:eastAsia="Calibri" w:hAnsi="Arial" w:cs="Arial"/>
          <w:b/>
          <w:i/>
          <w:sz w:val="22"/>
          <w:szCs w:val="22"/>
        </w:rPr>
        <w:t>surface runoff at gravel</w:t>
      </w:r>
      <w:r w:rsidR="0050565B">
        <w:rPr>
          <w:rFonts w:ascii="Arial" w:eastAsia="Calibri" w:hAnsi="Arial" w:cs="Arial"/>
          <w:b/>
          <w:i/>
          <w:sz w:val="22"/>
          <w:szCs w:val="22"/>
        </w:rPr>
        <w:t xml:space="preserve"> </w:t>
      </w:r>
      <w:r w:rsidR="00DE0199">
        <w:rPr>
          <w:rFonts w:ascii="Arial" w:eastAsia="Calibri" w:hAnsi="Arial" w:cs="Arial"/>
          <w:b/>
          <w:i/>
          <w:sz w:val="22"/>
          <w:szCs w:val="22"/>
        </w:rPr>
        <w:t>entrance</w:t>
      </w:r>
    </w:p>
    <w:p w:rsidR="00DE0199" w:rsidRDefault="00DE0199" w:rsidP="006A1577">
      <w:pPr>
        <w:ind w:firstLine="360"/>
        <w:rPr>
          <w:rFonts w:ascii="Arial" w:eastAsia="Calibri" w:hAnsi="Arial" w:cs="Arial"/>
          <w:b/>
          <w:i/>
          <w:sz w:val="22"/>
          <w:szCs w:val="22"/>
        </w:rPr>
      </w:pPr>
      <w:r>
        <w:rPr>
          <w:rFonts w:ascii="Arial" w:eastAsia="Calibri" w:hAnsi="Arial" w:cs="Arial"/>
          <w:b/>
          <w:i/>
          <w:sz w:val="22"/>
          <w:szCs w:val="22"/>
        </w:rPr>
        <w:t xml:space="preserve">BML-2: </w:t>
      </w:r>
      <w:r w:rsidR="00C55CF3">
        <w:rPr>
          <w:rFonts w:ascii="Arial" w:eastAsia="Calibri" w:hAnsi="Arial" w:cs="Arial"/>
          <w:b/>
          <w:i/>
          <w:sz w:val="22"/>
          <w:szCs w:val="22"/>
        </w:rPr>
        <w:t>outlet pipe from retention pond, rock spillway</w:t>
      </w:r>
    </w:p>
    <w:p w:rsidR="00DE0199" w:rsidRDefault="00DE0199" w:rsidP="006A1577">
      <w:pPr>
        <w:ind w:firstLine="360"/>
        <w:rPr>
          <w:rFonts w:ascii="Arial" w:eastAsia="Calibri" w:hAnsi="Arial" w:cs="Arial"/>
          <w:b/>
          <w:i/>
          <w:sz w:val="22"/>
          <w:szCs w:val="22"/>
        </w:rPr>
      </w:pPr>
      <w:r>
        <w:rPr>
          <w:rFonts w:ascii="Arial" w:eastAsia="Calibri" w:hAnsi="Arial" w:cs="Arial"/>
          <w:b/>
          <w:i/>
          <w:sz w:val="22"/>
          <w:szCs w:val="22"/>
        </w:rPr>
        <w:t>BML-3: vegetated swale</w:t>
      </w:r>
    </w:p>
    <w:p w:rsidR="009F4B05" w:rsidRPr="009D2248" w:rsidRDefault="009F4B05" w:rsidP="006A1577">
      <w:pPr>
        <w:ind w:firstLine="360"/>
        <w:rPr>
          <w:rFonts w:ascii="Arial" w:eastAsia="Calibri" w:hAnsi="Arial" w:cs="Arial"/>
          <w:b/>
          <w:i/>
          <w:sz w:val="22"/>
          <w:szCs w:val="22"/>
        </w:rPr>
      </w:pP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List the Qualified Personnel that will collect the water sample</w:t>
      </w:r>
      <w:r w:rsidR="000E50B9">
        <w:rPr>
          <w:rFonts w:ascii="Arial" w:eastAsia="Calibri" w:hAnsi="Arial" w:cs="Arial"/>
          <w:sz w:val="22"/>
          <w:szCs w:val="22"/>
        </w:rPr>
        <w:t>/visual observation</w:t>
      </w:r>
      <w:r w:rsidRPr="00674A68">
        <w:rPr>
          <w:rFonts w:ascii="Arial" w:eastAsia="Calibri" w:hAnsi="Arial" w:cs="Arial"/>
          <w:sz w:val="22"/>
          <w:szCs w:val="22"/>
        </w:rPr>
        <w:t>:</w:t>
      </w:r>
    </w:p>
    <w:p w:rsidR="006A1577" w:rsidRPr="009D2248" w:rsidRDefault="00FA49B3" w:rsidP="006A1577">
      <w:pPr>
        <w:ind w:firstLine="360"/>
        <w:rPr>
          <w:rFonts w:ascii="Arial" w:eastAsia="Calibri" w:hAnsi="Arial" w:cs="Arial"/>
          <w:b/>
          <w:i/>
          <w:sz w:val="22"/>
          <w:szCs w:val="22"/>
        </w:rPr>
      </w:pPr>
      <w:r>
        <w:rPr>
          <w:rFonts w:ascii="Arial" w:eastAsia="Calibri" w:hAnsi="Arial" w:cs="Arial"/>
          <w:b/>
          <w:i/>
          <w:sz w:val="22"/>
          <w:szCs w:val="22"/>
        </w:rPr>
        <w:t>Tom Larson</w:t>
      </w:r>
      <w:r w:rsidR="00DE0199">
        <w:rPr>
          <w:rFonts w:ascii="Arial" w:eastAsia="Calibri" w:hAnsi="Arial" w:cs="Arial"/>
          <w:b/>
          <w:i/>
          <w:sz w:val="22"/>
          <w:szCs w:val="22"/>
        </w:rPr>
        <w:t xml:space="preserve"> </w:t>
      </w:r>
    </w:p>
    <w:p w:rsidR="006A1577" w:rsidRPr="00674A68" w:rsidRDefault="006A1577" w:rsidP="006A1577">
      <w:pPr>
        <w:ind w:left="360"/>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 xml:space="preserve">Training for the Qualified Personnel includes viewing the Visual Assessment Webinar and/or the 3 Visual Assessment Tutorials on the DEQ, WRD Industrial Storm Water </w:t>
      </w:r>
      <w:r w:rsidR="00372CB1">
        <w:rPr>
          <w:rFonts w:ascii="Arial" w:eastAsia="Calibri" w:hAnsi="Arial" w:cs="Arial"/>
          <w:sz w:val="22"/>
          <w:szCs w:val="22"/>
        </w:rPr>
        <w:t>webpage</w:t>
      </w:r>
      <w:r w:rsidRPr="00674A68">
        <w:rPr>
          <w:rFonts w:ascii="Arial" w:eastAsia="Calibri" w:hAnsi="Arial" w:cs="Arial"/>
          <w:sz w:val="22"/>
          <w:szCs w:val="22"/>
        </w:rPr>
        <w:t>.  Check the appropriate box below:</w:t>
      </w:r>
    </w:p>
    <w:p w:rsidR="006A1577" w:rsidRPr="00674A68" w:rsidRDefault="006A1577" w:rsidP="006A1577">
      <w:pPr>
        <w:rPr>
          <w:rFonts w:ascii="Arial" w:eastAsia="Calibri" w:hAnsi="Arial" w:cs="Arial"/>
          <w:sz w:val="22"/>
          <w:szCs w:val="22"/>
        </w:rPr>
      </w:pPr>
    </w:p>
    <w:p w:rsidR="006A1577" w:rsidRPr="00674A68" w:rsidRDefault="009D2248" w:rsidP="006A1577">
      <w:pPr>
        <w:ind w:left="720"/>
        <w:rPr>
          <w:rFonts w:ascii="Arial" w:eastAsia="Calibri" w:hAnsi="Arial" w:cs="Arial"/>
          <w:sz w:val="22"/>
          <w:szCs w:val="22"/>
        </w:rPr>
      </w:pPr>
      <w:r w:rsidRPr="009D2248">
        <w:rPr>
          <w:rFonts w:ascii="Arial" w:eastAsia="Calibri" w:hAnsi="Arial" w:cs="Arial"/>
          <w:b/>
          <w:i/>
          <w:sz w:val="22"/>
          <w:szCs w:val="22"/>
        </w:rPr>
        <w:t>X</w:t>
      </w:r>
      <w:r>
        <w:rPr>
          <w:rFonts w:ascii="Arial" w:eastAsia="Calibri" w:hAnsi="Arial" w:cs="Arial"/>
          <w:b/>
          <w:sz w:val="22"/>
          <w:szCs w:val="22"/>
        </w:rPr>
        <w:t xml:space="preserve"> </w:t>
      </w:r>
      <w:r w:rsidR="006A1577" w:rsidRPr="00674A68">
        <w:rPr>
          <w:rFonts w:ascii="Arial" w:eastAsia="Calibri" w:hAnsi="Arial" w:cs="Arial"/>
          <w:sz w:val="22"/>
          <w:szCs w:val="22"/>
        </w:rPr>
        <w:t>Yes</w:t>
      </w:r>
    </w:p>
    <w:p w:rsidR="006A1577" w:rsidRPr="00674A68" w:rsidRDefault="006A1577" w:rsidP="006A1577">
      <w:pPr>
        <w:ind w:left="720"/>
        <w:rPr>
          <w:rFonts w:ascii="Arial" w:eastAsia="Calibri" w:hAnsi="Arial" w:cs="Arial"/>
          <w:sz w:val="22"/>
          <w:szCs w:val="22"/>
        </w:rPr>
      </w:pPr>
    </w:p>
    <w:p w:rsidR="006A1577" w:rsidRPr="00674A68" w:rsidRDefault="00E36322" w:rsidP="006A1577">
      <w:pPr>
        <w:ind w:left="720"/>
        <w:rPr>
          <w:rFonts w:ascii="Arial" w:eastAsia="Calibri" w:hAnsi="Arial" w:cs="Arial"/>
          <w:sz w:val="22"/>
          <w:szCs w:val="22"/>
        </w:rPr>
      </w:pPr>
      <w:r w:rsidRPr="00674A68">
        <w:rPr>
          <w:rFonts w:ascii="Arial" w:eastAsia="Calibri" w:hAnsi="Arial" w:cs="Arial"/>
          <w:sz w:val="22"/>
          <w:szCs w:val="22"/>
        </w:rPr>
        <w:fldChar w:fldCharType="begin">
          <w:ffData>
            <w:name w:val="Check6"/>
            <w:enabled/>
            <w:calcOnExit w:val="0"/>
            <w:checkBox>
              <w:sizeAuto/>
              <w:default w:val="0"/>
            </w:checkBox>
          </w:ffData>
        </w:fldChar>
      </w:r>
      <w:r w:rsidR="006A1577" w:rsidRPr="00674A68">
        <w:rPr>
          <w:rFonts w:ascii="Arial" w:eastAsia="Calibri" w:hAnsi="Arial" w:cs="Arial"/>
          <w:sz w:val="22"/>
          <w:szCs w:val="22"/>
        </w:rPr>
        <w:instrText xml:space="preserve"> FORMCHECKBOX </w:instrText>
      </w:r>
      <w:r>
        <w:rPr>
          <w:rFonts w:ascii="Arial" w:eastAsia="Calibri" w:hAnsi="Arial" w:cs="Arial"/>
          <w:sz w:val="22"/>
          <w:szCs w:val="22"/>
        </w:rPr>
      </w:r>
      <w:r>
        <w:rPr>
          <w:rFonts w:ascii="Arial" w:eastAsia="Calibri" w:hAnsi="Arial" w:cs="Arial"/>
          <w:sz w:val="22"/>
          <w:szCs w:val="22"/>
        </w:rPr>
        <w:fldChar w:fldCharType="separate"/>
      </w:r>
      <w:r w:rsidRPr="00674A68">
        <w:rPr>
          <w:rFonts w:ascii="Arial" w:eastAsia="Calibri" w:hAnsi="Arial" w:cs="Arial"/>
          <w:sz w:val="22"/>
          <w:szCs w:val="22"/>
        </w:rPr>
        <w:fldChar w:fldCharType="end"/>
      </w:r>
      <w:r w:rsidR="006A1577" w:rsidRPr="00674A68">
        <w:rPr>
          <w:rFonts w:ascii="Arial" w:eastAsia="Calibri" w:hAnsi="Arial" w:cs="Arial"/>
          <w:sz w:val="22"/>
          <w:szCs w:val="22"/>
        </w:rPr>
        <w:t xml:space="preserve">  No, however a copy of the training materials used are included with this procedure.</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List the sampling equipment used for the collecting the water sample(s):</w:t>
      </w:r>
    </w:p>
    <w:p w:rsidR="006A1577" w:rsidRPr="009D2248" w:rsidRDefault="00D9184A" w:rsidP="006A1577">
      <w:pPr>
        <w:ind w:firstLine="360"/>
        <w:rPr>
          <w:rFonts w:ascii="Arial" w:eastAsia="Calibri" w:hAnsi="Arial" w:cs="Arial"/>
          <w:b/>
          <w:i/>
          <w:sz w:val="22"/>
          <w:szCs w:val="22"/>
        </w:rPr>
      </w:pPr>
      <w:r>
        <w:rPr>
          <w:rFonts w:ascii="Arial" w:eastAsia="Calibri" w:hAnsi="Arial" w:cs="Arial"/>
          <w:b/>
          <w:i/>
          <w:sz w:val="22"/>
          <w:szCs w:val="22"/>
        </w:rPr>
        <w:t xml:space="preserve">Water samples for visual assessments will be collected in a clear plastic or glass container. </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Complete a) through c) below to describe the storm event information.</w:t>
      </w:r>
    </w:p>
    <w:p w:rsidR="006A1577" w:rsidRPr="00674A68" w:rsidRDefault="006A1577" w:rsidP="006A1577">
      <w:pPr>
        <w:ind w:left="-360" w:firstLine="720"/>
        <w:rPr>
          <w:rFonts w:ascii="Arial" w:eastAsia="Calibri" w:hAnsi="Arial" w:cs="Arial"/>
          <w:sz w:val="22"/>
          <w:szCs w:val="22"/>
        </w:rPr>
      </w:pPr>
    </w:p>
    <w:p w:rsidR="006A1577" w:rsidRPr="00674A68" w:rsidRDefault="006A1577" w:rsidP="00371B14">
      <w:pPr>
        <w:numPr>
          <w:ilvl w:val="0"/>
          <w:numId w:val="14"/>
        </w:numPr>
        <w:rPr>
          <w:rFonts w:ascii="Arial" w:eastAsia="Calibri" w:hAnsi="Arial" w:cs="Arial"/>
          <w:sz w:val="22"/>
          <w:szCs w:val="22"/>
        </w:rPr>
      </w:pPr>
      <w:r w:rsidRPr="00674A68">
        <w:rPr>
          <w:rFonts w:ascii="Arial" w:eastAsia="Calibri" w:hAnsi="Arial" w:cs="Arial"/>
          <w:sz w:val="22"/>
          <w:szCs w:val="22"/>
        </w:rPr>
        <w:t>Describe how qualifying storm events are determined (including nature of the event):</w:t>
      </w:r>
    </w:p>
    <w:p w:rsidR="006A1577" w:rsidRPr="009D2248" w:rsidRDefault="000E50B9" w:rsidP="006A1577">
      <w:pPr>
        <w:ind w:left="360" w:firstLine="360"/>
        <w:rPr>
          <w:rFonts w:ascii="Arial" w:eastAsia="Calibri" w:hAnsi="Arial" w:cs="Arial"/>
          <w:b/>
          <w:i/>
          <w:sz w:val="22"/>
          <w:szCs w:val="22"/>
        </w:rPr>
      </w:pPr>
      <w:r w:rsidRPr="009D2248">
        <w:rPr>
          <w:rFonts w:ascii="Arial" w:eastAsia="Calibri" w:hAnsi="Arial" w:cs="Arial"/>
          <w:b/>
          <w:i/>
          <w:sz w:val="22"/>
          <w:szCs w:val="22"/>
        </w:rPr>
        <w:t>Monitor weather forecasts and observe on site rain gage.</w:t>
      </w:r>
    </w:p>
    <w:p w:rsidR="006A1577" w:rsidRPr="00674A68" w:rsidRDefault="006A1577" w:rsidP="006A1577">
      <w:pPr>
        <w:rPr>
          <w:rFonts w:ascii="Arial" w:eastAsia="Calibri" w:hAnsi="Arial" w:cs="Arial"/>
          <w:sz w:val="22"/>
          <w:szCs w:val="22"/>
        </w:rPr>
      </w:pPr>
    </w:p>
    <w:p w:rsidR="006A1577" w:rsidRDefault="006A1577" w:rsidP="00371B14">
      <w:pPr>
        <w:numPr>
          <w:ilvl w:val="0"/>
          <w:numId w:val="14"/>
        </w:numPr>
        <w:rPr>
          <w:rFonts w:ascii="Arial" w:eastAsia="Calibri" w:hAnsi="Arial" w:cs="Arial"/>
          <w:sz w:val="22"/>
          <w:szCs w:val="22"/>
        </w:rPr>
      </w:pPr>
      <w:r w:rsidRPr="00674A68">
        <w:rPr>
          <w:rFonts w:ascii="Arial" w:eastAsia="Calibri" w:hAnsi="Arial" w:cs="Arial"/>
          <w:sz w:val="22"/>
          <w:szCs w:val="22"/>
        </w:rPr>
        <w:t>Describe how each discharge point was evaluated to determine when a discharge would begin:</w:t>
      </w:r>
    </w:p>
    <w:p w:rsidR="00DD7B8F" w:rsidRDefault="00DD7B8F" w:rsidP="00DD7B8F">
      <w:pPr>
        <w:ind w:left="720"/>
        <w:rPr>
          <w:rFonts w:ascii="Arial" w:eastAsia="Calibri" w:hAnsi="Arial" w:cs="Arial"/>
          <w:b/>
          <w:i/>
          <w:sz w:val="22"/>
          <w:szCs w:val="22"/>
        </w:rPr>
      </w:pPr>
      <w:r>
        <w:rPr>
          <w:rFonts w:ascii="Arial" w:eastAsia="Calibri" w:hAnsi="Arial" w:cs="Arial"/>
          <w:b/>
          <w:i/>
          <w:sz w:val="22"/>
          <w:szCs w:val="22"/>
        </w:rPr>
        <w:t>A qualifying storm event is a sufficient rain or snowmelt that causes</w:t>
      </w:r>
      <w:r w:rsidRPr="00DD7B8F">
        <w:rPr>
          <w:rFonts w:ascii="Arial" w:eastAsia="Calibri" w:hAnsi="Arial" w:cs="Arial"/>
          <w:b/>
          <w:i/>
          <w:sz w:val="22"/>
          <w:szCs w:val="22"/>
        </w:rPr>
        <w:t xml:space="preserve"> a discharge </w:t>
      </w:r>
      <w:r>
        <w:rPr>
          <w:rFonts w:ascii="Arial" w:eastAsia="Calibri" w:hAnsi="Arial" w:cs="Arial"/>
          <w:b/>
          <w:i/>
          <w:sz w:val="22"/>
          <w:szCs w:val="22"/>
        </w:rPr>
        <w:t>to occur</w:t>
      </w:r>
      <w:r w:rsidRPr="00DD7B8F">
        <w:rPr>
          <w:rFonts w:ascii="Arial" w:eastAsia="Calibri" w:hAnsi="Arial" w:cs="Arial"/>
          <w:b/>
          <w:i/>
          <w:sz w:val="22"/>
          <w:szCs w:val="22"/>
        </w:rPr>
        <w:t xml:space="preserve"> from the </w:t>
      </w:r>
      <w:r w:rsidR="002F1A6F">
        <w:rPr>
          <w:rFonts w:ascii="Arial" w:eastAsia="Calibri" w:hAnsi="Arial" w:cs="Arial"/>
          <w:b/>
          <w:i/>
          <w:sz w:val="22"/>
          <w:szCs w:val="22"/>
        </w:rPr>
        <w:t>sewer outfall</w:t>
      </w:r>
      <w:r>
        <w:rPr>
          <w:rFonts w:ascii="Arial" w:eastAsia="Calibri" w:hAnsi="Arial" w:cs="Arial"/>
          <w:b/>
          <w:i/>
          <w:sz w:val="22"/>
          <w:szCs w:val="22"/>
        </w:rPr>
        <w:t xml:space="preserve"> during the appropriate time period (quarter). </w:t>
      </w:r>
      <w:r w:rsidR="003F1D5F">
        <w:rPr>
          <w:rFonts w:ascii="Arial" w:eastAsia="Calibri" w:hAnsi="Arial" w:cs="Arial"/>
          <w:b/>
          <w:i/>
          <w:sz w:val="22"/>
          <w:szCs w:val="22"/>
        </w:rPr>
        <w:t xml:space="preserve">  A qualifying storm event must be at least 72 hours from the previous storm event which resulted in a discharge. </w:t>
      </w:r>
      <w:r>
        <w:rPr>
          <w:rFonts w:ascii="Arial" w:eastAsia="Calibri" w:hAnsi="Arial" w:cs="Arial"/>
          <w:b/>
          <w:i/>
          <w:sz w:val="22"/>
          <w:szCs w:val="22"/>
        </w:rPr>
        <w:t>During an event, the</w:t>
      </w:r>
      <w:r w:rsidR="00071FFE">
        <w:rPr>
          <w:rFonts w:ascii="Arial" w:eastAsia="Calibri" w:hAnsi="Arial" w:cs="Arial"/>
          <w:b/>
          <w:i/>
          <w:sz w:val="22"/>
          <w:szCs w:val="22"/>
        </w:rPr>
        <w:t xml:space="preserve"> BML-1</w:t>
      </w:r>
      <w:r w:rsidR="00B158BF">
        <w:rPr>
          <w:rFonts w:ascii="Arial" w:eastAsia="Calibri" w:hAnsi="Arial" w:cs="Arial"/>
          <w:b/>
          <w:i/>
          <w:sz w:val="22"/>
          <w:szCs w:val="22"/>
        </w:rPr>
        <w:t>, BML-2, and BML-3</w:t>
      </w:r>
      <w:r>
        <w:rPr>
          <w:rFonts w:ascii="Arial" w:eastAsia="Calibri" w:hAnsi="Arial" w:cs="Arial"/>
          <w:b/>
          <w:i/>
          <w:sz w:val="22"/>
          <w:szCs w:val="22"/>
        </w:rPr>
        <w:t xml:space="preserve"> will </w:t>
      </w:r>
      <w:r w:rsidR="002F1A6F">
        <w:rPr>
          <w:rFonts w:ascii="Arial" w:eastAsia="Calibri" w:hAnsi="Arial" w:cs="Arial"/>
          <w:b/>
          <w:i/>
          <w:sz w:val="22"/>
          <w:szCs w:val="22"/>
        </w:rPr>
        <w:t>be observed</w:t>
      </w:r>
      <w:r>
        <w:rPr>
          <w:rFonts w:ascii="Arial" w:eastAsia="Calibri" w:hAnsi="Arial" w:cs="Arial"/>
          <w:b/>
          <w:i/>
          <w:sz w:val="22"/>
          <w:szCs w:val="22"/>
        </w:rPr>
        <w:t xml:space="preserve"> </w:t>
      </w:r>
      <w:r w:rsidR="002F1A6F">
        <w:rPr>
          <w:rFonts w:ascii="Arial" w:eastAsia="Calibri" w:hAnsi="Arial" w:cs="Arial"/>
          <w:b/>
          <w:i/>
          <w:sz w:val="22"/>
          <w:szCs w:val="22"/>
        </w:rPr>
        <w:t>to determine when a discharge begins</w:t>
      </w:r>
      <w:r>
        <w:rPr>
          <w:rFonts w:ascii="Arial" w:eastAsia="Calibri" w:hAnsi="Arial" w:cs="Arial"/>
          <w:b/>
          <w:i/>
          <w:sz w:val="22"/>
          <w:szCs w:val="22"/>
        </w:rPr>
        <w:t>.</w:t>
      </w:r>
    </w:p>
    <w:p w:rsidR="00DD7B8F" w:rsidRPr="00DD7B8F" w:rsidRDefault="00DD7B8F" w:rsidP="00DD7B8F">
      <w:pPr>
        <w:ind w:left="720"/>
        <w:rPr>
          <w:rFonts w:ascii="Arial" w:eastAsia="Calibri" w:hAnsi="Arial" w:cs="Arial"/>
          <w:b/>
          <w:i/>
          <w:sz w:val="22"/>
          <w:szCs w:val="22"/>
        </w:rPr>
      </w:pPr>
    </w:p>
    <w:p w:rsidR="006A1577" w:rsidRPr="00674A68" w:rsidRDefault="006A1577" w:rsidP="00371B14">
      <w:pPr>
        <w:numPr>
          <w:ilvl w:val="0"/>
          <w:numId w:val="14"/>
        </w:numPr>
        <w:rPr>
          <w:rFonts w:ascii="Arial" w:eastAsia="Calibri" w:hAnsi="Arial" w:cs="Arial"/>
          <w:sz w:val="22"/>
          <w:szCs w:val="22"/>
        </w:rPr>
      </w:pPr>
      <w:r w:rsidRPr="00674A68">
        <w:rPr>
          <w:rFonts w:ascii="Arial" w:eastAsia="Calibri" w:hAnsi="Arial" w:cs="Arial"/>
          <w:sz w:val="22"/>
          <w:szCs w:val="22"/>
        </w:rPr>
        <w:t>Describe what would constitute an adverse weather condition that would prevent sample collection:</w:t>
      </w:r>
    </w:p>
    <w:p w:rsidR="006A1577" w:rsidRPr="009D2248" w:rsidRDefault="000E50B9" w:rsidP="006A1577">
      <w:pPr>
        <w:ind w:left="360" w:firstLine="360"/>
        <w:rPr>
          <w:rFonts w:ascii="Arial" w:eastAsia="Calibri" w:hAnsi="Arial" w:cs="Arial"/>
          <w:b/>
          <w:i/>
          <w:sz w:val="22"/>
          <w:szCs w:val="22"/>
        </w:rPr>
      </w:pPr>
      <w:r w:rsidRPr="009D2248">
        <w:rPr>
          <w:rFonts w:ascii="Arial" w:eastAsia="Calibri" w:hAnsi="Arial" w:cs="Arial"/>
          <w:b/>
          <w:i/>
          <w:sz w:val="22"/>
          <w:szCs w:val="22"/>
        </w:rPr>
        <w:t>Excessive wind or lightning.</w:t>
      </w:r>
      <w:r w:rsidR="007A46BA" w:rsidRPr="009D2248">
        <w:rPr>
          <w:rFonts w:ascii="Arial" w:eastAsia="Calibri" w:hAnsi="Arial" w:cs="Arial"/>
          <w:b/>
          <w:i/>
          <w:sz w:val="22"/>
          <w:szCs w:val="22"/>
        </w:rPr>
        <w:t xml:space="preserve"> Tornado watch or warning.</w:t>
      </w:r>
    </w:p>
    <w:p w:rsidR="006A1577" w:rsidRPr="00674A68" w:rsidRDefault="006A1577" w:rsidP="006A1577">
      <w:pPr>
        <w:rPr>
          <w:rFonts w:ascii="Arial" w:eastAsia="Calibri" w:hAnsi="Arial" w:cs="Arial"/>
          <w:sz w:val="22"/>
          <w:szCs w:val="22"/>
        </w:rPr>
      </w:pPr>
    </w:p>
    <w:p w:rsidR="00DD7B8F" w:rsidRDefault="006A1577" w:rsidP="00371B14">
      <w:pPr>
        <w:pStyle w:val="ListParagraph"/>
        <w:numPr>
          <w:ilvl w:val="0"/>
          <w:numId w:val="12"/>
        </w:numPr>
        <w:rPr>
          <w:rFonts w:ascii="Arial" w:eastAsia="Calibri" w:hAnsi="Arial" w:cs="Arial"/>
          <w:b/>
          <w:i/>
          <w:sz w:val="22"/>
          <w:szCs w:val="22"/>
        </w:rPr>
      </w:pPr>
      <w:r w:rsidRPr="00DD7B8F">
        <w:rPr>
          <w:rFonts w:ascii="Arial" w:eastAsia="Calibri" w:hAnsi="Arial" w:cs="Arial"/>
          <w:sz w:val="22"/>
          <w:szCs w:val="22"/>
        </w:rPr>
        <w:t xml:space="preserve">Describe how the samples will be collected (Determine the timing sequence for water sample collection from the discharge points):  </w:t>
      </w:r>
      <w:r w:rsidR="00B158BF" w:rsidRPr="00B158BF">
        <w:rPr>
          <w:rFonts w:ascii="Arial" w:eastAsia="Calibri" w:hAnsi="Arial" w:cs="Arial"/>
          <w:b/>
          <w:i/>
          <w:sz w:val="22"/>
          <w:szCs w:val="22"/>
        </w:rPr>
        <w:t>Sequence:</w:t>
      </w:r>
      <w:r w:rsidR="00B158BF">
        <w:rPr>
          <w:rFonts w:ascii="Arial" w:eastAsia="Calibri" w:hAnsi="Arial" w:cs="Arial"/>
          <w:sz w:val="22"/>
          <w:szCs w:val="22"/>
        </w:rPr>
        <w:t xml:space="preserve"> </w:t>
      </w:r>
      <w:r w:rsidR="009D2248" w:rsidRPr="00DD7B8F">
        <w:rPr>
          <w:rFonts w:ascii="Arial" w:eastAsia="Calibri" w:hAnsi="Arial" w:cs="Arial"/>
          <w:b/>
          <w:i/>
          <w:sz w:val="22"/>
          <w:szCs w:val="22"/>
        </w:rPr>
        <w:t>BML-1</w:t>
      </w:r>
      <w:r w:rsidR="00B158BF">
        <w:rPr>
          <w:rFonts w:ascii="Arial" w:eastAsia="Calibri" w:hAnsi="Arial" w:cs="Arial"/>
          <w:b/>
          <w:i/>
          <w:sz w:val="22"/>
          <w:szCs w:val="22"/>
        </w:rPr>
        <w:t>, then BML-2, then BML-3</w:t>
      </w:r>
      <w:r w:rsidR="00A950CD" w:rsidRPr="00DD7B8F">
        <w:rPr>
          <w:rFonts w:ascii="Arial" w:eastAsia="Calibri" w:hAnsi="Arial" w:cs="Arial"/>
          <w:b/>
          <w:i/>
          <w:sz w:val="22"/>
          <w:szCs w:val="22"/>
        </w:rPr>
        <w:t>.</w:t>
      </w:r>
      <w:r w:rsidR="00DD7B8F" w:rsidRPr="00DD7B8F">
        <w:rPr>
          <w:rFonts w:ascii="Arial" w:eastAsia="Calibri" w:hAnsi="Arial" w:cs="Arial"/>
          <w:b/>
          <w:i/>
          <w:sz w:val="22"/>
          <w:szCs w:val="22"/>
        </w:rPr>
        <w:t xml:space="preserve"> </w:t>
      </w:r>
      <w:r w:rsidR="00DD7B8F">
        <w:rPr>
          <w:rFonts w:ascii="Arial" w:eastAsia="Calibri" w:hAnsi="Arial" w:cs="Arial"/>
          <w:b/>
          <w:i/>
          <w:sz w:val="22"/>
          <w:szCs w:val="22"/>
        </w:rPr>
        <w:t xml:space="preserve">Steps: 1. </w:t>
      </w:r>
      <w:r w:rsidR="00DD7B8F" w:rsidRPr="00DD7B8F">
        <w:rPr>
          <w:rFonts w:ascii="Arial" w:eastAsia="Calibri" w:hAnsi="Arial" w:cs="Arial"/>
          <w:b/>
          <w:i/>
          <w:sz w:val="22"/>
          <w:szCs w:val="22"/>
        </w:rPr>
        <w:t xml:space="preserve">Visual observation of discharge at </w:t>
      </w:r>
      <w:r w:rsidR="00B158BF">
        <w:rPr>
          <w:rFonts w:ascii="Arial" w:eastAsia="Calibri" w:hAnsi="Arial" w:cs="Arial"/>
          <w:b/>
          <w:i/>
          <w:sz w:val="22"/>
          <w:szCs w:val="22"/>
        </w:rPr>
        <w:t>each discharge point</w:t>
      </w:r>
      <w:r w:rsidR="00DD7B8F" w:rsidRPr="00DD7B8F">
        <w:rPr>
          <w:rFonts w:ascii="Arial" w:eastAsia="Calibri" w:hAnsi="Arial" w:cs="Arial"/>
          <w:b/>
          <w:i/>
          <w:sz w:val="22"/>
          <w:szCs w:val="22"/>
        </w:rPr>
        <w:t xml:space="preserve">; </w:t>
      </w:r>
      <w:r w:rsidR="00DD7B8F">
        <w:rPr>
          <w:rFonts w:ascii="Arial" w:eastAsia="Calibri" w:hAnsi="Arial" w:cs="Arial"/>
          <w:b/>
          <w:i/>
          <w:sz w:val="22"/>
          <w:szCs w:val="22"/>
        </w:rPr>
        <w:t xml:space="preserve">2. </w:t>
      </w:r>
      <w:r w:rsidR="00B158BF">
        <w:rPr>
          <w:rFonts w:ascii="Arial" w:eastAsia="Calibri" w:hAnsi="Arial" w:cs="Arial"/>
          <w:b/>
          <w:i/>
          <w:sz w:val="22"/>
          <w:szCs w:val="22"/>
        </w:rPr>
        <w:t>C</w:t>
      </w:r>
      <w:r w:rsidR="00DD7B8F" w:rsidRPr="00DD7B8F">
        <w:rPr>
          <w:rFonts w:ascii="Arial" w:eastAsia="Calibri" w:hAnsi="Arial" w:cs="Arial"/>
          <w:b/>
          <w:i/>
          <w:sz w:val="22"/>
          <w:szCs w:val="22"/>
        </w:rPr>
        <w:t xml:space="preserve">ollection of sample at </w:t>
      </w:r>
      <w:r w:rsidR="00B158BF">
        <w:rPr>
          <w:rFonts w:ascii="Arial" w:eastAsia="Calibri" w:hAnsi="Arial" w:cs="Arial"/>
          <w:b/>
          <w:i/>
          <w:sz w:val="22"/>
          <w:szCs w:val="22"/>
        </w:rPr>
        <w:t xml:space="preserve">each </w:t>
      </w:r>
      <w:r w:rsidR="00DD7B8F" w:rsidRPr="00DD7B8F">
        <w:rPr>
          <w:rFonts w:ascii="Arial" w:eastAsia="Calibri" w:hAnsi="Arial" w:cs="Arial"/>
          <w:b/>
          <w:i/>
          <w:sz w:val="22"/>
          <w:szCs w:val="22"/>
        </w:rPr>
        <w:t>dis</w:t>
      </w:r>
      <w:r w:rsidR="00DD7B8F">
        <w:rPr>
          <w:rFonts w:ascii="Arial" w:eastAsia="Calibri" w:hAnsi="Arial" w:cs="Arial"/>
          <w:b/>
          <w:i/>
          <w:sz w:val="22"/>
          <w:szCs w:val="22"/>
        </w:rPr>
        <w:t xml:space="preserve">charge </w:t>
      </w:r>
      <w:r w:rsidR="002F1A6F">
        <w:rPr>
          <w:rFonts w:ascii="Arial" w:eastAsia="Calibri" w:hAnsi="Arial" w:cs="Arial"/>
          <w:b/>
          <w:i/>
          <w:sz w:val="22"/>
          <w:szCs w:val="22"/>
        </w:rPr>
        <w:t>point</w:t>
      </w:r>
      <w:r w:rsidR="00DD7B8F">
        <w:rPr>
          <w:rFonts w:ascii="Arial" w:eastAsia="Calibri" w:hAnsi="Arial" w:cs="Arial"/>
          <w:b/>
          <w:i/>
          <w:sz w:val="22"/>
          <w:szCs w:val="22"/>
        </w:rPr>
        <w:t>; 3.</w:t>
      </w:r>
      <w:r w:rsidR="00DD7B8F" w:rsidRPr="00DD7B8F">
        <w:rPr>
          <w:rFonts w:ascii="Arial" w:eastAsia="Calibri" w:hAnsi="Arial" w:cs="Arial"/>
          <w:b/>
          <w:i/>
          <w:sz w:val="22"/>
          <w:szCs w:val="22"/>
        </w:rPr>
        <w:t xml:space="preserve"> Care taken to not disturb o</w:t>
      </w:r>
      <w:r w:rsidR="00DD7B8F">
        <w:rPr>
          <w:rFonts w:ascii="Arial" w:eastAsia="Calibri" w:hAnsi="Arial" w:cs="Arial"/>
          <w:b/>
          <w:i/>
          <w:sz w:val="22"/>
          <w:szCs w:val="22"/>
        </w:rPr>
        <w:t>r resuspend any sediments; 4.</w:t>
      </w:r>
      <w:r w:rsidR="00DD7B8F" w:rsidRPr="00DD7B8F">
        <w:rPr>
          <w:rFonts w:ascii="Arial" w:eastAsia="Calibri" w:hAnsi="Arial" w:cs="Arial"/>
          <w:b/>
          <w:i/>
          <w:sz w:val="22"/>
          <w:szCs w:val="22"/>
        </w:rPr>
        <w:t xml:space="preserve"> </w:t>
      </w:r>
      <w:r w:rsidR="00B158BF">
        <w:rPr>
          <w:rFonts w:ascii="Arial" w:eastAsia="Calibri" w:hAnsi="Arial" w:cs="Arial"/>
          <w:b/>
          <w:i/>
          <w:sz w:val="22"/>
          <w:szCs w:val="22"/>
        </w:rPr>
        <w:t>Sample t</w:t>
      </w:r>
      <w:r w:rsidR="00DD7B8F" w:rsidRPr="00DD7B8F">
        <w:rPr>
          <w:rFonts w:ascii="Arial" w:eastAsia="Calibri" w:hAnsi="Arial" w:cs="Arial"/>
          <w:b/>
          <w:i/>
          <w:sz w:val="22"/>
          <w:szCs w:val="22"/>
        </w:rPr>
        <w:t xml:space="preserve">aken within 30 minutes of </w:t>
      </w:r>
      <w:r w:rsidR="00DD7B8F">
        <w:rPr>
          <w:rFonts w:ascii="Arial" w:eastAsia="Calibri" w:hAnsi="Arial" w:cs="Arial"/>
          <w:b/>
          <w:i/>
          <w:sz w:val="22"/>
          <w:szCs w:val="22"/>
        </w:rPr>
        <w:t>start of discharge, if possible; and 5.</w:t>
      </w:r>
      <w:r w:rsidR="00DD7B8F" w:rsidRPr="00DD7B8F">
        <w:rPr>
          <w:rFonts w:ascii="Arial" w:eastAsia="Calibri" w:hAnsi="Arial" w:cs="Arial"/>
          <w:b/>
          <w:i/>
          <w:sz w:val="22"/>
          <w:szCs w:val="22"/>
        </w:rPr>
        <w:t xml:space="preserve"> </w:t>
      </w:r>
      <w:r w:rsidR="00DD7B8F">
        <w:rPr>
          <w:rFonts w:ascii="Arial" w:eastAsia="Calibri" w:hAnsi="Arial" w:cs="Arial"/>
          <w:b/>
          <w:i/>
          <w:sz w:val="22"/>
          <w:szCs w:val="22"/>
        </w:rPr>
        <w:t>Samples will be collected by skimming the surface of the water.</w:t>
      </w:r>
    </w:p>
    <w:p w:rsidR="007A7E6D" w:rsidRDefault="007A7E6D" w:rsidP="007A7E6D">
      <w:pPr>
        <w:rPr>
          <w:rFonts w:ascii="Arial" w:eastAsia="Calibri" w:hAnsi="Arial" w:cs="Arial"/>
          <w:b/>
          <w:i/>
          <w:sz w:val="22"/>
          <w:szCs w:val="22"/>
        </w:rPr>
      </w:pPr>
    </w:p>
    <w:p w:rsidR="007A7E6D" w:rsidRDefault="007A7E6D" w:rsidP="007A7E6D">
      <w:pPr>
        <w:rPr>
          <w:rFonts w:ascii="Arial" w:eastAsia="Calibri" w:hAnsi="Arial" w:cs="Arial"/>
          <w:b/>
          <w:i/>
          <w:sz w:val="22"/>
          <w:szCs w:val="22"/>
        </w:rPr>
      </w:pPr>
    </w:p>
    <w:p w:rsidR="007A7E6D" w:rsidRDefault="007A7E6D" w:rsidP="007A7E6D">
      <w:pPr>
        <w:rPr>
          <w:rFonts w:ascii="Arial" w:eastAsia="Calibri" w:hAnsi="Arial" w:cs="Arial"/>
          <w:b/>
          <w:i/>
          <w:sz w:val="22"/>
          <w:szCs w:val="22"/>
        </w:rPr>
      </w:pPr>
    </w:p>
    <w:p w:rsidR="007A7E6D" w:rsidRPr="007A7E6D" w:rsidRDefault="007A7E6D" w:rsidP="007A7E6D">
      <w:pPr>
        <w:rPr>
          <w:rFonts w:ascii="Arial" w:eastAsia="Calibri" w:hAnsi="Arial" w:cs="Arial"/>
          <w:b/>
          <w:i/>
          <w:sz w:val="22"/>
          <w:szCs w:val="22"/>
        </w:rPr>
      </w:pPr>
    </w:p>
    <w:p w:rsidR="006A1577" w:rsidRPr="00674A68" w:rsidRDefault="006A1577" w:rsidP="006A1577">
      <w:pPr>
        <w:rPr>
          <w:rFonts w:ascii="Arial" w:eastAsia="Calibri" w:hAnsi="Arial" w:cs="Arial"/>
          <w:sz w:val="22"/>
          <w:szCs w:val="22"/>
        </w:rPr>
      </w:pPr>
    </w:p>
    <w:p w:rsidR="009D224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 xml:space="preserve">Describe the water sampling instructions that the Qualified Personnel will follow:  </w:t>
      </w:r>
    </w:p>
    <w:p w:rsidR="006A1577" w:rsidRPr="00A950CD" w:rsidRDefault="00D9184A" w:rsidP="00D9184A">
      <w:pPr>
        <w:ind w:left="360"/>
        <w:rPr>
          <w:rFonts w:ascii="Arial" w:eastAsia="Calibri" w:hAnsi="Arial" w:cs="Arial"/>
          <w:i/>
          <w:sz w:val="22"/>
          <w:szCs w:val="22"/>
        </w:rPr>
      </w:pPr>
      <w:r w:rsidRPr="00A950CD">
        <w:rPr>
          <w:rFonts w:ascii="Arial" w:eastAsia="Calibri" w:hAnsi="Arial" w:cs="Arial"/>
          <w:b/>
          <w:i/>
          <w:sz w:val="22"/>
          <w:szCs w:val="22"/>
        </w:rPr>
        <w:t>Visual observation samples will be collected at BML-1</w:t>
      </w:r>
      <w:r w:rsidR="002E0B04">
        <w:rPr>
          <w:rFonts w:ascii="Arial" w:eastAsia="Calibri" w:hAnsi="Arial" w:cs="Arial"/>
          <w:b/>
          <w:i/>
          <w:sz w:val="22"/>
          <w:szCs w:val="22"/>
        </w:rPr>
        <w:t>, BML-2, and BML-3</w:t>
      </w:r>
      <w:r w:rsidRPr="00A950CD">
        <w:rPr>
          <w:rFonts w:ascii="Arial" w:eastAsia="Calibri" w:hAnsi="Arial" w:cs="Arial"/>
          <w:b/>
          <w:i/>
          <w:sz w:val="22"/>
          <w:szCs w:val="22"/>
        </w:rPr>
        <w:t xml:space="preserve"> in clear plastic or glass container</w:t>
      </w:r>
      <w:r w:rsidR="002E0B04">
        <w:rPr>
          <w:rFonts w:ascii="Arial" w:eastAsia="Calibri" w:hAnsi="Arial" w:cs="Arial"/>
          <w:b/>
          <w:i/>
          <w:sz w:val="22"/>
          <w:szCs w:val="22"/>
        </w:rPr>
        <w:t>s</w:t>
      </w:r>
      <w:r w:rsidR="00A950CD" w:rsidRPr="00A950CD">
        <w:rPr>
          <w:rFonts w:ascii="Arial" w:eastAsia="Calibri" w:hAnsi="Arial" w:cs="Arial"/>
          <w:b/>
          <w:i/>
          <w:sz w:val="22"/>
          <w:szCs w:val="22"/>
        </w:rPr>
        <w:t xml:space="preserve">, where possible within 30 </w:t>
      </w:r>
      <w:r w:rsidR="00A950CD">
        <w:rPr>
          <w:rFonts w:ascii="Arial" w:eastAsia="Calibri" w:hAnsi="Arial" w:cs="Arial"/>
          <w:b/>
          <w:i/>
          <w:sz w:val="22"/>
          <w:szCs w:val="22"/>
        </w:rPr>
        <w:t>minutes of start of discharge. Color p</w:t>
      </w:r>
      <w:r w:rsidR="00A950CD" w:rsidRPr="00A950CD">
        <w:rPr>
          <w:rFonts w:ascii="Arial" w:eastAsia="Calibri" w:hAnsi="Arial" w:cs="Arial"/>
          <w:b/>
          <w:i/>
          <w:sz w:val="22"/>
          <w:szCs w:val="22"/>
        </w:rPr>
        <w:t>hoto taken of sample</w:t>
      </w:r>
      <w:r w:rsidR="002E0B04">
        <w:rPr>
          <w:rFonts w:ascii="Arial" w:eastAsia="Calibri" w:hAnsi="Arial" w:cs="Arial"/>
          <w:b/>
          <w:i/>
          <w:sz w:val="22"/>
          <w:szCs w:val="22"/>
        </w:rPr>
        <w:t>s</w:t>
      </w:r>
      <w:r w:rsidR="00A950CD" w:rsidRPr="00A950CD">
        <w:rPr>
          <w:rFonts w:ascii="Arial" w:eastAsia="Calibri" w:hAnsi="Arial" w:cs="Arial"/>
          <w:b/>
          <w:i/>
          <w:sz w:val="22"/>
          <w:szCs w:val="22"/>
        </w:rPr>
        <w:t xml:space="preserve"> with a white background</w:t>
      </w:r>
      <w:r w:rsidR="00DD7B8F">
        <w:rPr>
          <w:rFonts w:ascii="Arial" w:eastAsia="Calibri" w:hAnsi="Arial" w:cs="Arial"/>
          <w:b/>
          <w:i/>
          <w:sz w:val="22"/>
          <w:szCs w:val="22"/>
        </w:rPr>
        <w:t xml:space="preserve"> in suitable light</w:t>
      </w:r>
      <w:r w:rsidR="00A950CD" w:rsidRPr="00A950CD">
        <w:rPr>
          <w:rFonts w:ascii="Arial" w:eastAsia="Calibri" w:hAnsi="Arial" w:cs="Arial"/>
          <w:b/>
          <w:i/>
          <w:sz w:val="22"/>
          <w:szCs w:val="22"/>
        </w:rPr>
        <w:t>. Describe sample and fill out WRD Visual Assessment Form</w:t>
      </w:r>
      <w:r w:rsidR="002E0B04">
        <w:rPr>
          <w:rFonts w:ascii="Arial" w:eastAsia="Calibri" w:hAnsi="Arial" w:cs="Arial"/>
          <w:b/>
          <w:i/>
          <w:sz w:val="22"/>
          <w:szCs w:val="22"/>
        </w:rPr>
        <w:t xml:space="preserve"> for each discharge point</w:t>
      </w:r>
      <w:r w:rsidR="00A950CD">
        <w:rPr>
          <w:rFonts w:ascii="Arial" w:eastAsia="Calibri" w:hAnsi="Arial" w:cs="Arial"/>
          <w:b/>
          <w:i/>
          <w:sz w:val="22"/>
          <w:szCs w:val="22"/>
        </w:rPr>
        <w:t xml:space="preserve">. </w:t>
      </w:r>
      <w:r w:rsidR="00DB3D7E">
        <w:rPr>
          <w:rFonts w:ascii="Arial" w:eastAsia="Calibri" w:hAnsi="Arial" w:cs="Arial"/>
          <w:b/>
          <w:i/>
          <w:sz w:val="22"/>
          <w:szCs w:val="22"/>
        </w:rPr>
        <w:t>Visual assessment</w:t>
      </w:r>
      <w:r w:rsidR="002E0B04">
        <w:rPr>
          <w:rFonts w:ascii="Arial" w:eastAsia="Calibri" w:hAnsi="Arial" w:cs="Arial"/>
          <w:b/>
          <w:i/>
          <w:sz w:val="22"/>
          <w:szCs w:val="22"/>
        </w:rPr>
        <w:t>s</w:t>
      </w:r>
      <w:r w:rsidR="00DB3D7E">
        <w:rPr>
          <w:rFonts w:ascii="Arial" w:eastAsia="Calibri" w:hAnsi="Arial" w:cs="Arial"/>
          <w:b/>
          <w:i/>
          <w:sz w:val="22"/>
          <w:szCs w:val="22"/>
        </w:rPr>
        <w:t xml:space="preserve"> must be conducted within one mo</w:t>
      </w:r>
      <w:r w:rsidR="00E81C49">
        <w:rPr>
          <w:rFonts w:ascii="Arial" w:eastAsia="Calibri" w:hAnsi="Arial" w:cs="Arial"/>
          <w:b/>
          <w:i/>
          <w:sz w:val="22"/>
          <w:szCs w:val="22"/>
        </w:rPr>
        <w:t>n</w:t>
      </w:r>
      <w:r w:rsidR="00DB3D7E">
        <w:rPr>
          <w:rFonts w:ascii="Arial" w:eastAsia="Calibri" w:hAnsi="Arial" w:cs="Arial"/>
          <w:b/>
          <w:i/>
          <w:sz w:val="22"/>
          <w:szCs w:val="22"/>
        </w:rPr>
        <w:t xml:space="preserve">th of the Comprehensive </w:t>
      </w:r>
      <w:r w:rsidR="002F1A6F">
        <w:rPr>
          <w:rFonts w:ascii="Arial" w:eastAsia="Calibri" w:hAnsi="Arial" w:cs="Arial"/>
          <w:b/>
          <w:i/>
          <w:sz w:val="22"/>
          <w:szCs w:val="22"/>
        </w:rPr>
        <w:t>I</w:t>
      </w:r>
      <w:r w:rsidR="00DB3D7E">
        <w:rPr>
          <w:rFonts w:ascii="Arial" w:eastAsia="Calibri" w:hAnsi="Arial" w:cs="Arial"/>
          <w:b/>
          <w:i/>
          <w:sz w:val="22"/>
          <w:szCs w:val="22"/>
        </w:rPr>
        <w:t>nspection.</w:t>
      </w:r>
    </w:p>
    <w:p w:rsidR="006A1577" w:rsidRPr="00674A68" w:rsidRDefault="00D9184A" w:rsidP="006A1577">
      <w:pPr>
        <w:rPr>
          <w:rFonts w:ascii="Arial" w:eastAsia="Calibri" w:hAnsi="Arial" w:cs="Arial"/>
          <w:sz w:val="22"/>
          <w:szCs w:val="22"/>
        </w:rPr>
      </w:pPr>
      <w:r>
        <w:rPr>
          <w:rFonts w:ascii="Arial" w:eastAsia="Calibri" w:hAnsi="Arial" w:cs="Arial"/>
          <w:sz w:val="22"/>
          <w:szCs w:val="22"/>
        </w:rPr>
        <w:t xml:space="preserve"> </w:t>
      </w:r>
    </w:p>
    <w:p w:rsidR="006A1577" w:rsidRPr="009D2248" w:rsidRDefault="006A1577" w:rsidP="00371B14">
      <w:pPr>
        <w:numPr>
          <w:ilvl w:val="0"/>
          <w:numId w:val="12"/>
        </w:numPr>
        <w:ind w:left="360"/>
        <w:rPr>
          <w:rFonts w:ascii="Arial" w:eastAsia="Calibri" w:hAnsi="Arial" w:cs="Arial"/>
          <w:i/>
          <w:sz w:val="22"/>
          <w:szCs w:val="22"/>
        </w:rPr>
      </w:pPr>
      <w:r w:rsidRPr="00674A68">
        <w:rPr>
          <w:rFonts w:ascii="Arial" w:eastAsia="Calibri" w:hAnsi="Arial" w:cs="Arial"/>
          <w:sz w:val="22"/>
          <w:szCs w:val="22"/>
        </w:rPr>
        <w:t xml:space="preserve">Described how observations made by the Qualified Personnel will be documented during the discharge (include nature of the event):  </w:t>
      </w:r>
      <w:r w:rsidR="00A950CD">
        <w:rPr>
          <w:rFonts w:ascii="Arial" w:eastAsia="Calibri" w:hAnsi="Arial" w:cs="Arial"/>
          <w:b/>
          <w:i/>
          <w:sz w:val="22"/>
          <w:szCs w:val="22"/>
        </w:rPr>
        <w:t>Fill out WRD Visual Assessment Form</w:t>
      </w:r>
      <w:r w:rsidR="002E0B04">
        <w:rPr>
          <w:rFonts w:ascii="Arial" w:eastAsia="Calibri" w:hAnsi="Arial" w:cs="Arial"/>
          <w:b/>
          <w:i/>
          <w:sz w:val="22"/>
          <w:szCs w:val="22"/>
        </w:rPr>
        <w:t>s</w:t>
      </w:r>
      <w:r w:rsidR="00A950CD">
        <w:rPr>
          <w:rFonts w:ascii="Arial" w:eastAsia="Calibri" w:hAnsi="Arial" w:cs="Arial"/>
          <w:b/>
          <w:i/>
          <w:sz w:val="22"/>
          <w:szCs w:val="22"/>
        </w:rPr>
        <w:t xml:space="preserve"> and include color photo</w:t>
      </w:r>
      <w:r w:rsidR="002E0B04">
        <w:rPr>
          <w:rFonts w:ascii="Arial" w:eastAsia="Calibri" w:hAnsi="Arial" w:cs="Arial"/>
          <w:b/>
          <w:i/>
          <w:sz w:val="22"/>
          <w:szCs w:val="22"/>
        </w:rPr>
        <w:t>s</w:t>
      </w:r>
      <w:r w:rsidR="00A950CD">
        <w:rPr>
          <w:rFonts w:ascii="Arial" w:eastAsia="Calibri" w:hAnsi="Arial" w:cs="Arial"/>
          <w:b/>
          <w:i/>
          <w:sz w:val="22"/>
          <w:szCs w:val="22"/>
        </w:rPr>
        <w:t xml:space="preserve"> of sample taken in suitable light.</w:t>
      </w:r>
    </w:p>
    <w:p w:rsidR="006A1577" w:rsidRPr="009D2248" w:rsidRDefault="006A1577" w:rsidP="006A1577">
      <w:pPr>
        <w:rPr>
          <w:rFonts w:ascii="Arial" w:eastAsia="Calibri" w:hAnsi="Arial" w:cs="Arial"/>
          <w:i/>
          <w:sz w:val="22"/>
          <w:szCs w:val="22"/>
        </w:rPr>
      </w:pPr>
    </w:p>
    <w:p w:rsidR="006A1577" w:rsidRPr="00A950CD" w:rsidRDefault="006A1577" w:rsidP="00371B14">
      <w:pPr>
        <w:numPr>
          <w:ilvl w:val="0"/>
          <w:numId w:val="12"/>
        </w:numPr>
        <w:ind w:left="360"/>
        <w:rPr>
          <w:rFonts w:ascii="Arial" w:eastAsia="Calibri" w:hAnsi="Arial" w:cs="Arial"/>
          <w:b/>
          <w:i/>
          <w:sz w:val="22"/>
          <w:szCs w:val="22"/>
        </w:rPr>
      </w:pPr>
      <w:r w:rsidRPr="00674A68">
        <w:rPr>
          <w:rFonts w:ascii="Arial" w:eastAsia="Calibri" w:hAnsi="Arial" w:cs="Arial"/>
          <w:sz w:val="22"/>
          <w:szCs w:val="22"/>
        </w:rPr>
        <w:t xml:space="preserve">Describe the sample storage procedures if applicable:  </w:t>
      </w:r>
      <w:r w:rsidR="00A950CD" w:rsidRPr="00A950CD">
        <w:rPr>
          <w:rFonts w:ascii="Arial" w:eastAsia="Calibri" w:hAnsi="Arial" w:cs="Arial"/>
          <w:b/>
          <w:i/>
          <w:sz w:val="22"/>
          <w:szCs w:val="22"/>
        </w:rPr>
        <w:t>The WRD Visual Assessment Form</w:t>
      </w:r>
      <w:r w:rsidR="002E0B04">
        <w:rPr>
          <w:rFonts w:ascii="Arial" w:eastAsia="Calibri" w:hAnsi="Arial" w:cs="Arial"/>
          <w:b/>
          <w:i/>
          <w:sz w:val="22"/>
          <w:szCs w:val="22"/>
        </w:rPr>
        <w:t>s</w:t>
      </w:r>
      <w:r w:rsidR="00A950CD" w:rsidRPr="00A950CD">
        <w:rPr>
          <w:rFonts w:ascii="Arial" w:eastAsia="Calibri" w:hAnsi="Arial" w:cs="Arial"/>
          <w:b/>
          <w:i/>
          <w:sz w:val="22"/>
          <w:szCs w:val="22"/>
        </w:rPr>
        <w:t xml:space="preserve"> and photograph</w:t>
      </w:r>
      <w:r w:rsidR="002E0B04">
        <w:rPr>
          <w:rFonts w:ascii="Arial" w:eastAsia="Calibri" w:hAnsi="Arial" w:cs="Arial"/>
          <w:b/>
          <w:i/>
          <w:sz w:val="22"/>
          <w:szCs w:val="22"/>
        </w:rPr>
        <w:t>s</w:t>
      </w:r>
      <w:r w:rsidR="00A950CD" w:rsidRPr="00A950CD">
        <w:rPr>
          <w:rFonts w:ascii="Arial" w:eastAsia="Calibri" w:hAnsi="Arial" w:cs="Arial"/>
          <w:b/>
          <w:i/>
          <w:sz w:val="22"/>
          <w:szCs w:val="22"/>
        </w:rPr>
        <w:t xml:space="preserve"> will be completed the same day as sample collection. No sample preservation will be required.</w:t>
      </w:r>
    </w:p>
    <w:p w:rsidR="006A1577" w:rsidRPr="00674A68" w:rsidRDefault="006A1577" w:rsidP="006A1577">
      <w:pPr>
        <w:rPr>
          <w:rFonts w:ascii="Arial" w:eastAsia="Calibri" w:hAnsi="Arial" w:cs="Arial"/>
          <w:sz w:val="22"/>
          <w:szCs w:val="22"/>
        </w:rPr>
      </w:pPr>
    </w:p>
    <w:p w:rsidR="006A1577" w:rsidRPr="00C37917" w:rsidRDefault="006A1577" w:rsidP="00371B14">
      <w:pPr>
        <w:numPr>
          <w:ilvl w:val="0"/>
          <w:numId w:val="12"/>
        </w:numPr>
        <w:ind w:left="360"/>
        <w:rPr>
          <w:rFonts w:ascii="Arial" w:eastAsia="Calibri" w:hAnsi="Arial" w:cs="Arial"/>
          <w:i/>
          <w:sz w:val="22"/>
          <w:szCs w:val="22"/>
        </w:rPr>
      </w:pPr>
      <w:r w:rsidRPr="00674A68">
        <w:rPr>
          <w:rFonts w:ascii="Arial" w:eastAsia="Calibri" w:hAnsi="Arial" w:cs="Arial"/>
          <w:sz w:val="22"/>
          <w:szCs w:val="22"/>
        </w:rPr>
        <w:t xml:space="preserve">Describe the procedures the Industrial Storm Water Certified Operator will follow to perform the visual assessment(s) of the water sample(s):  </w:t>
      </w:r>
      <w:r w:rsidR="00A950CD">
        <w:rPr>
          <w:rFonts w:ascii="Arial" w:eastAsia="Calibri" w:hAnsi="Arial" w:cs="Arial"/>
          <w:b/>
          <w:i/>
          <w:sz w:val="22"/>
          <w:szCs w:val="22"/>
        </w:rPr>
        <w:t>During a suitable qualified storm event, the</w:t>
      </w:r>
      <w:r w:rsidR="002E0B04">
        <w:rPr>
          <w:rFonts w:ascii="Arial" w:eastAsia="Calibri" w:hAnsi="Arial" w:cs="Arial"/>
          <w:b/>
          <w:i/>
          <w:sz w:val="22"/>
          <w:szCs w:val="22"/>
        </w:rPr>
        <w:t xml:space="preserve"> samples</w:t>
      </w:r>
      <w:r w:rsidR="00A950CD">
        <w:rPr>
          <w:rFonts w:ascii="Arial" w:eastAsia="Calibri" w:hAnsi="Arial" w:cs="Arial"/>
          <w:b/>
          <w:i/>
          <w:sz w:val="22"/>
          <w:szCs w:val="22"/>
        </w:rPr>
        <w:t xml:space="preserve"> will be collected in clear plastic or glass container</w:t>
      </w:r>
      <w:r w:rsidR="002E0B04">
        <w:rPr>
          <w:rFonts w:ascii="Arial" w:eastAsia="Calibri" w:hAnsi="Arial" w:cs="Arial"/>
          <w:b/>
          <w:i/>
          <w:sz w:val="22"/>
          <w:szCs w:val="22"/>
        </w:rPr>
        <w:t>s</w:t>
      </w:r>
      <w:r w:rsidR="00A950CD">
        <w:rPr>
          <w:rFonts w:ascii="Arial" w:eastAsia="Calibri" w:hAnsi="Arial" w:cs="Arial"/>
          <w:b/>
          <w:i/>
          <w:sz w:val="22"/>
          <w:szCs w:val="22"/>
        </w:rPr>
        <w:t>, if possible within the first 30 minutes of discharge. The sample</w:t>
      </w:r>
      <w:r w:rsidR="002E0B04">
        <w:rPr>
          <w:rFonts w:ascii="Arial" w:eastAsia="Calibri" w:hAnsi="Arial" w:cs="Arial"/>
          <w:b/>
          <w:i/>
          <w:sz w:val="22"/>
          <w:szCs w:val="22"/>
        </w:rPr>
        <w:t>s</w:t>
      </w:r>
      <w:r w:rsidR="00A950CD">
        <w:rPr>
          <w:rFonts w:ascii="Arial" w:eastAsia="Calibri" w:hAnsi="Arial" w:cs="Arial"/>
          <w:b/>
          <w:i/>
          <w:sz w:val="22"/>
          <w:szCs w:val="22"/>
        </w:rPr>
        <w:t xml:space="preserve"> will be viewed and assessed in suitable light and color photograph</w:t>
      </w:r>
      <w:r w:rsidR="002E0B04">
        <w:rPr>
          <w:rFonts w:ascii="Arial" w:eastAsia="Calibri" w:hAnsi="Arial" w:cs="Arial"/>
          <w:b/>
          <w:i/>
          <w:sz w:val="22"/>
          <w:szCs w:val="22"/>
        </w:rPr>
        <w:t>s</w:t>
      </w:r>
      <w:r w:rsidR="00A950CD">
        <w:rPr>
          <w:rFonts w:ascii="Arial" w:eastAsia="Calibri" w:hAnsi="Arial" w:cs="Arial"/>
          <w:b/>
          <w:i/>
          <w:sz w:val="22"/>
          <w:szCs w:val="22"/>
        </w:rPr>
        <w:t xml:space="preserve"> taken against a white background. </w:t>
      </w:r>
      <w:r w:rsidR="00FF65EB">
        <w:rPr>
          <w:rFonts w:ascii="Arial" w:eastAsia="Calibri" w:hAnsi="Arial" w:cs="Arial"/>
          <w:b/>
          <w:i/>
          <w:sz w:val="22"/>
          <w:szCs w:val="22"/>
        </w:rPr>
        <w:t>The observer will describe the characteristics of the sample</w:t>
      </w:r>
      <w:r w:rsidR="002E0B04">
        <w:rPr>
          <w:rFonts w:ascii="Arial" w:eastAsia="Calibri" w:hAnsi="Arial" w:cs="Arial"/>
          <w:b/>
          <w:i/>
          <w:sz w:val="22"/>
          <w:szCs w:val="22"/>
        </w:rPr>
        <w:t>s</w:t>
      </w:r>
      <w:r w:rsidR="00FF65EB">
        <w:rPr>
          <w:rFonts w:ascii="Arial" w:eastAsia="Calibri" w:hAnsi="Arial" w:cs="Arial"/>
          <w:b/>
          <w:i/>
          <w:sz w:val="22"/>
          <w:szCs w:val="22"/>
        </w:rPr>
        <w:t>, and complete the WRD Visual Assessment Form</w:t>
      </w:r>
      <w:r w:rsidR="002E0B04">
        <w:rPr>
          <w:rFonts w:ascii="Arial" w:eastAsia="Calibri" w:hAnsi="Arial" w:cs="Arial"/>
          <w:b/>
          <w:i/>
          <w:sz w:val="22"/>
          <w:szCs w:val="22"/>
        </w:rPr>
        <w:t>s</w:t>
      </w:r>
      <w:r w:rsidR="00FF65EB">
        <w:rPr>
          <w:rFonts w:ascii="Arial" w:eastAsia="Calibri" w:hAnsi="Arial" w:cs="Arial"/>
          <w:b/>
          <w:i/>
          <w:sz w:val="22"/>
          <w:szCs w:val="22"/>
        </w:rPr>
        <w:t xml:space="preserve">. If there is evidence of contamination, the source or cause of the contamination will be identified if possible. Appropriate corrective actions will be implemented. </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 xml:space="preserve">List the name(s) of the Industrial Storm Water Certified Operator  that will be performing the water sample visual assessment(s): </w:t>
      </w:r>
      <w:r w:rsidRPr="00C37917">
        <w:rPr>
          <w:rFonts w:ascii="Arial" w:eastAsia="Calibri" w:hAnsi="Arial" w:cs="Arial"/>
          <w:i/>
          <w:sz w:val="22"/>
          <w:szCs w:val="22"/>
        </w:rPr>
        <w:t xml:space="preserve"> </w:t>
      </w:r>
      <w:r w:rsidR="00FA49B3">
        <w:rPr>
          <w:rFonts w:ascii="Arial" w:eastAsia="Calibri" w:hAnsi="Arial" w:cs="Arial"/>
          <w:b/>
          <w:i/>
          <w:sz w:val="22"/>
          <w:szCs w:val="22"/>
        </w:rPr>
        <w:t>Tom Larson</w:t>
      </w:r>
      <w:r w:rsidR="002E0B04">
        <w:rPr>
          <w:rFonts w:ascii="Arial" w:eastAsia="Calibri" w:hAnsi="Arial" w:cs="Arial"/>
          <w:b/>
          <w:i/>
          <w:sz w:val="22"/>
          <w:szCs w:val="22"/>
        </w:rPr>
        <w:t xml:space="preserve"> </w:t>
      </w:r>
    </w:p>
    <w:p w:rsidR="006A1577" w:rsidRPr="00674A68" w:rsidRDefault="006A1577" w:rsidP="006A1577">
      <w:pPr>
        <w:ind w:left="-360" w:firstLine="60"/>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The DEQ, WRD Visual Assessment Report form should be used to document each water sample visual assessment.  Check the appropriate box below:</w:t>
      </w:r>
    </w:p>
    <w:p w:rsidR="006A1577" w:rsidRPr="00674A68" w:rsidRDefault="006A1577" w:rsidP="006A1577">
      <w:pPr>
        <w:ind w:left="720"/>
        <w:contextualSpacing/>
        <w:rPr>
          <w:rFonts w:ascii="Arial" w:eastAsia="Calibri" w:hAnsi="Arial" w:cs="Arial"/>
          <w:sz w:val="20"/>
          <w:szCs w:val="22"/>
        </w:rPr>
      </w:pPr>
    </w:p>
    <w:p w:rsidR="006A1577" w:rsidRPr="00674A68" w:rsidRDefault="00C37917" w:rsidP="006A1577">
      <w:pPr>
        <w:ind w:left="720"/>
        <w:rPr>
          <w:rFonts w:ascii="Arial" w:eastAsia="Calibri" w:hAnsi="Arial" w:cs="Arial"/>
          <w:sz w:val="22"/>
          <w:szCs w:val="22"/>
        </w:rPr>
      </w:pPr>
      <w:r w:rsidRPr="00C37917">
        <w:rPr>
          <w:rFonts w:ascii="Arial" w:eastAsia="Calibri" w:hAnsi="Arial" w:cs="Arial"/>
          <w:b/>
          <w:i/>
          <w:sz w:val="22"/>
          <w:szCs w:val="22"/>
        </w:rPr>
        <w:t>X</w:t>
      </w:r>
      <w:r w:rsidR="006A1577" w:rsidRPr="00C37917">
        <w:rPr>
          <w:rFonts w:ascii="Arial" w:eastAsia="Calibri" w:hAnsi="Arial" w:cs="Arial"/>
          <w:b/>
          <w:i/>
          <w:sz w:val="22"/>
          <w:szCs w:val="22"/>
        </w:rPr>
        <w:t xml:space="preserve"> </w:t>
      </w:r>
      <w:r w:rsidR="006A1577" w:rsidRPr="00674A68">
        <w:rPr>
          <w:rFonts w:ascii="Arial" w:eastAsia="Calibri" w:hAnsi="Arial" w:cs="Arial"/>
          <w:sz w:val="22"/>
          <w:szCs w:val="22"/>
        </w:rPr>
        <w:t xml:space="preserve"> Yes, the DEQ, WRD </w:t>
      </w:r>
      <w:r w:rsidR="009F4B05">
        <w:rPr>
          <w:rFonts w:ascii="Arial" w:eastAsia="Calibri" w:hAnsi="Arial" w:cs="Arial"/>
          <w:sz w:val="22"/>
          <w:szCs w:val="22"/>
        </w:rPr>
        <w:t>Benchmark M</w:t>
      </w:r>
      <w:r>
        <w:rPr>
          <w:rFonts w:ascii="Arial" w:eastAsia="Calibri" w:hAnsi="Arial" w:cs="Arial"/>
          <w:sz w:val="22"/>
          <w:szCs w:val="22"/>
        </w:rPr>
        <w:t xml:space="preserve">onitoring and </w:t>
      </w:r>
      <w:r w:rsidR="006A1577" w:rsidRPr="00674A68">
        <w:rPr>
          <w:rFonts w:ascii="Arial" w:eastAsia="Calibri" w:hAnsi="Arial" w:cs="Arial"/>
          <w:sz w:val="22"/>
          <w:szCs w:val="22"/>
        </w:rPr>
        <w:t>Visual Assessment Report form is used.</w:t>
      </w:r>
    </w:p>
    <w:p w:rsidR="006A1577" w:rsidRPr="00674A68" w:rsidRDefault="006A1577" w:rsidP="006A1577">
      <w:pPr>
        <w:ind w:left="720"/>
        <w:rPr>
          <w:rFonts w:ascii="Arial" w:eastAsia="Calibri" w:hAnsi="Arial" w:cs="Arial"/>
          <w:sz w:val="22"/>
          <w:szCs w:val="22"/>
        </w:rPr>
      </w:pPr>
      <w:r w:rsidRPr="00674A68">
        <w:rPr>
          <w:rFonts w:ascii="Arial" w:eastAsia="Calibri" w:hAnsi="Arial" w:cs="Arial"/>
          <w:sz w:val="22"/>
          <w:szCs w:val="22"/>
        </w:rPr>
        <w:t xml:space="preserve">  </w:t>
      </w:r>
    </w:p>
    <w:p w:rsidR="006A1577" w:rsidRPr="00674A68" w:rsidRDefault="00E36322" w:rsidP="006A1577">
      <w:pPr>
        <w:ind w:left="720"/>
        <w:rPr>
          <w:rFonts w:ascii="Arial" w:eastAsia="Calibri" w:hAnsi="Arial" w:cs="Arial"/>
          <w:sz w:val="22"/>
          <w:szCs w:val="22"/>
        </w:rPr>
      </w:pPr>
      <w:r w:rsidRPr="00674A68">
        <w:rPr>
          <w:rFonts w:ascii="Arial" w:eastAsia="Calibri" w:hAnsi="Arial" w:cs="Arial"/>
          <w:sz w:val="22"/>
          <w:szCs w:val="22"/>
        </w:rPr>
        <w:fldChar w:fldCharType="begin">
          <w:ffData>
            <w:name w:val="Check5"/>
            <w:enabled/>
            <w:calcOnExit w:val="0"/>
            <w:checkBox>
              <w:sizeAuto/>
              <w:default w:val="0"/>
            </w:checkBox>
          </w:ffData>
        </w:fldChar>
      </w:r>
      <w:r w:rsidR="006A1577" w:rsidRPr="00674A68">
        <w:rPr>
          <w:rFonts w:ascii="Arial" w:eastAsia="Calibri" w:hAnsi="Arial" w:cs="Arial"/>
          <w:sz w:val="22"/>
          <w:szCs w:val="22"/>
        </w:rPr>
        <w:instrText xml:space="preserve"> FORMCHECKBOX </w:instrText>
      </w:r>
      <w:r>
        <w:rPr>
          <w:rFonts w:ascii="Arial" w:eastAsia="Calibri" w:hAnsi="Arial" w:cs="Arial"/>
          <w:sz w:val="22"/>
          <w:szCs w:val="22"/>
        </w:rPr>
      </w:r>
      <w:r>
        <w:rPr>
          <w:rFonts w:ascii="Arial" w:eastAsia="Calibri" w:hAnsi="Arial" w:cs="Arial"/>
          <w:sz w:val="22"/>
          <w:szCs w:val="22"/>
        </w:rPr>
        <w:fldChar w:fldCharType="separate"/>
      </w:r>
      <w:r w:rsidRPr="00674A68">
        <w:rPr>
          <w:rFonts w:ascii="Arial" w:eastAsia="Calibri" w:hAnsi="Arial" w:cs="Arial"/>
          <w:sz w:val="22"/>
          <w:szCs w:val="22"/>
        </w:rPr>
        <w:fldChar w:fldCharType="end"/>
      </w:r>
      <w:r w:rsidR="006A1577" w:rsidRPr="00674A68">
        <w:rPr>
          <w:rFonts w:ascii="Arial" w:eastAsia="Calibri" w:hAnsi="Arial" w:cs="Arial"/>
          <w:sz w:val="22"/>
          <w:szCs w:val="22"/>
        </w:rPr>
        <w:t xml:space="preserve">  No, the DEQ, WRD Visual Assessment Report form is not used however the form being used to meet this requirement is included with this procedure.</w:t>
      </w:r>
    </w:p>
    <w:p w:rsidR="006A1577" w:rsidRPr="00674A68" w:rsidRDefault="006A1577" w:rsidP="006A1577">
      <w:pPr>
        <w:rPr>
          <w:rFonts w:ascii="Arial" w:eastAsia="Calibri" w:hAnsi="Arial" w:cs="Arial"/>
          <w:sz w:val="22"/>
          <w:szCs w:val="22"/>
        </w:rPr>
      </w:pPr>
    </w:p>
    <w:p w:rsidR="006A1577" w:rsidRPr="00674A68" w:rsidRDefault="006A1577" w:rsidP="00371B14">
      <w:pPr>
        <w:numPr>
          <w:ilvl w:val="0"/>
          <w:numId w:val="12"/>
        </w:numPr>
        <w:ind w:left="360"/>
        <w:rPr>
          <w:rFonts w:ascii="Arial" w:eastAsia="Calibri" w:hAnsi="Arial" w:cs="Arial"/>
          <w:sz w:val="22"/>
          <w:szCs w:val="22"/>
        </w:rPr>
      </w:pPr>
      <w:r w:rsidRPr="00674A68">
        <w:rPr>
          <w:rFonts w:ascii="Arial" w:eastAsia="Calibri" w:hAnsi="Arial" w:cs="Arial"/>
          <w:sz w:val="22"/>
          <w:szCs w:val="22"/>
        </w:rPr>
        <w:t xml:space="preserve">Colored Photos shall be used to record the visual assessment(s).  If other methods of recording observations will be used describe those methods:  </w:t>
      </w:r>
      <w:r w:rsidR="00FF65EB">
        <w:rPr>
          <w:rFonts w:ascii="Arial" w:eastAsia="Calibri" w:hAnsi="Arial" w:cs="Arial"/>
          <w:b/>
          <w:i/>
          <w:sz w:val="22"/>
          <w:szCs w:val="22"/>
        </w:rPr>
        <w:t>Color photograph</w:t>
      </w:r>
      <w:r w:rsidR="002E0B04">
        <w:rPr>
          <w:rFonts w:ascii="Arial" w:eastAsia="Calibri" w:hAnsi="Arial" w:cs="Arial"/>
          <w:b/>
          <w:i/>
          <w:sz w:val="22"/>
          <w:szCs w:val="22"/>
        </w:rPr>
        <w:t>s</w:t>
      </w:r>
      <w:r w:rsidR="00FF65EB">
        <w:rPr>
          <w:rFonts w:ascii="Arial" w:eastAsia="Calibri" w:hAnsi="Arial" w:cs="Arial"/>
          <w:b/>
          <w:i/>
          <w:sz w:val="22"/>
          <w:szCs w:val="22"/>
        </w:rPr>
        <w:t xml:space="preserve"> will be taken. No other methods will be used. </w:t>
      </w:r>
    </w:p>
    <w:p w:rsidR="006A1577" w:rsidRPr="00674A68" w:rsidRDefault="006A1577" w:rsidP="006A1577">
      <w:pPr>
        <w:rPr>
          <w:rFonts w:ascii="Arial" w:eastAsia="Calibri" w:hAnsi="Arial" w:cs="Arial"/>
          <w:sz w:val="22"/>
          <w:szCs w:val="22"/>
        </w:rPr>
      </w:pPr>
    </w:p>
    <w:p w:rsidR="006A1577" w:rsidRPr="00C37917" w:rsidRDefault="006A1577" w:rsidP="00371B14">
      <w:pPr>
        <w:numPr>
          <w:ilvl w:val="0"/>
          <w:numId w:val="12"/>
        </w:numPr>
        <w:ind w:left="360"/>
        <w:rPr>
          <w:rFonts w:ascii="Arial" w:eastAsia="Calibri" w:hAnsi="Arial" w:cs="Arial"/>
          <w:b/>
          <w:i/>
          <w:sz w:val="22"/>
          <w:szCs w:val="22"/>
        </w:rPr>
      </w:pPr>
      <w:r w:rsidRPr="00674A68">
        <w:rPr>
          <w:rFonts w:ascii="Arial" w:eastAsia="Calibri" w:hAnsi="Arial" w:cs="Arial"/>
          <w:sz w:val="22"/>
          <w:szCs w:val="22"/>
        </w:rPr>
        <w:t xml:space="preserve">All visual assessment documentation should be kept with the SWPPP file.  If documentation will be kept at an alternate location state that location:  </w:t>
      </w:r>
      <w:r w:rsidR="00FF65EB">
        <w:rPr>
          <w:rFonts w:ascii="Arial" w:eastAsia="Calibri" w:hAnsi="Arial" w:cs="Arial"/>
          <w:b/>
          <w:i/>
          <w:sz w:val="22"/>
          <w:szCs w:val="22"/>
        </w:rPr>
        <w:t>The visual assessment documentation will be kept with the SWPPP file .</w:t>
      </w:r>
    </w:p>
    <w:p w:rsidR="006A1577" w:rsidRPr="00674A68" w:rsidRDefault="006A1577" w:rsidP="006A1577">
      <w:pPr>
        <w:rPr>
          <w:rFonts w:ascii="Arial" w:eastAsia="Calibri" w:hAnsi="Arial" w:cs="Arial"/>
          <w:sz w:val="22"/>
          <w:szCs w:val="22"/>
        </w:rPr>
      </w:pPr>
    </w:p>
    <w:p w:rsidR="006A1577" w:rsidRPr="00FF65EB" w:rsidRDefault="006A1577" w:rsidP="00371B14">
      <w:pPr>
        <w:numPr>
          <w:ilvl w:val="0"/>
          <w:numId w:val="12"/>
        </w:numPr>
        <w:ind w:left="360"/>
        <w:rPr>
          <w:rFonts w:ascii="Arial" w:eastAsia="Calibri" w:hAnsi="Arial" w:cs="Arial"/>
          <w:i/>
          <w:sz w:val="22"/>
          <w:szCs w:val="22"/>
        </w:rPr>
      </w:pPr>
      <w:r w:rsidRPr="00674A68">
        <w:rPr>
          <w:rFonts w:ascii="Arial" w:eastAsia="Calibri" w:hAnsi="Arial" w:cs="Arial"/>
          <w:sz w:val="22"/>
          <w:szCs w:val="22"/>
        </w:rPr>
        <w:t xml:space="preserve">Describe the follow-up actions that will be taken if unusual characteristics are observed during the visual assessment(s):  </w:t>
      </w:r>
      <w:r w:rsidR="000E50B9" w:rsidRPr="00C37917">
        <w:rPr>
          <w:rFonts w:ascii="Arial" w:eastAsia="Calibri" w:hAnsi="Arial" w:cs="Arial"/>
          <w:b/>
          <w:i/>
          <w:sz w:val="22"/>
          <w:szCs w:val="22"/>
        </w:rPr>
        <w:t>Determine source and take corrective action</w:t>
      </w:r>
      <w:r w:rsidR="000E50B9">
        <w:rPr>
          <w:rFonts w:ascii="Arial" w:eastAsia="Calibri" w:hAnsi="Arial" w:cs="Arial"/>
          <w:b/>
          <w:sz w:val="22"/>
          <w:szCs w:val="22"/>
        </w:rPr>
        <w:t>.</w:t>
      </w:r>
      <w:r w:rsidR="00FF65EB">
        <w:rPr>
          <w:rFonts w:ascii="Arial" w:eastAsia="Calibri" w:hAnsi="Arial" w:cs="Arial"/>
          <w:b/>
          <w:sz w:val="22"/>
          <w:szCs w:val="22"/>
        </w:rPr>
        <w:t xml:space="preserve"> </w:t>
      </w:r>
      <w:r w:rsidR="00FF65EB" w:rsidRPr="00FF65EB">
        <w:rPr>
          <w:rFonts w:ascii="Arial" w:eastAsia="Calibri" w:hAnsi="Arial" w:cs="Arial"/>
          <w:b/>
          <w:i/>
          <w:sz w:val="22"/>
          <w:szCs w:val="22"/>
        </w:rPr>
        <w:t>For example,</w:t>
      </w:r>
      <w:r w:rsidR="00FF65EB">
        <w:rPr>
          <w:rFonts w:ascii="Arial" w:eastAsia="Calibri" w:hAnsi="Arial" w:cs="Arial"/>
          <w:b/>
          <w:i/>
          <w:sz w:val="22"/>
          <w:szCs w:val="22"/>
        </w:rPr>
        <w:t xml:space="preserve"> potential sources of excessive sedimentation (TSS, turbidity, settleable solids) could be </w:t>
      </w:r>
      <w:r w:rsidR="007A7E6D">
        <w:rPr>
          <w:rFonts w:ascii="Arial" w:eastAsia="Calibri" w:hAnsi="Arial" w:cs="Arial"/>
          <w:b/>
          <w:i/>
          <w:sz w:val="22"/>
          <w:szCs w:val="22"/>
        </w:rPr>
        <w:t xml:space="preserve">excessive sediment </w:t>
      </w:r>
      <w:r w:rsidR="002E0B04">
        <w:rPr>
          <w:rFonts w:ascii="Arial" w:eastAsia="Calibri" w:hAnsi="Arial" w:cs="Arial"/>
          <w:b/>
          <w:i/>
          <w:sz w:val="22"/>
          <w:szCs w:val="22"/>
        </w:rPr>
        <w:t>erosion</w:t>
      </w:r>
      <w:r w:rsidR="007A7E6D">
        <w:rPr>
          <w:rFonts w:ascii="Arial" w:eastAsia="Calibri" w:hAnsi="Arial" w:cs="Arial"/>
          <w:b/>
          <w:i/>
          <w:sz w:val="22"/>
          <w:szCs w:val="22"/>
        </w:rPr>
        <w:t xml:space="preserve"> in</w:t>
      </w:r>
      <w:r w:rsidR="00FF65EB">
        <w:rPr>
          <w:rFonts w:ascii="Arial" w:eastAsia="Calibri" w:hAnsi="Arial" w:cs="Arial"/>
          <w:b/>
          <w:i/>
          <w:sz w:val="22"/>
          <w:szCs w:val="22"/>
        </w:rPr>
        <w:t xml:space="preserve"> vehicle storage areas and roadways, </w:t>
      </w:r>
      <w:r w:rsidR="007A7E6D">
        <w:rPr>
          <w:rFonts w:ascii="Arial" w:eastAsia="Calibri" w:hAnsi="Arial" w:cs="Arial"/>
          <w:b/>
          <w:i/>
          <w:sz w:val="22"/>
          <w:szCs w:val="22"/>
        </w:rPr>
        <w:t>eroded crushed asphalt</w:t>
      </w:r>
      <w:r w:rsidR="00FF65EB">
        <w:rPr>
          <w:rFonts w:ascii="Arial" w:eastAsia="Calibri" w:hAnsi="Arial" w:cs="Arial"/>
          <w:b/>
          <w:i/>
          <w:sz w:val="22"/>
          <w:szCs w:val="22"/>
        </w:rPr>
        <w:t xml:space="preserve">, or resuspended sediments </w:t>
      </w:r>
      <w:r w:rsidR="002E0B04">
        <w:rPr>
          <w:rFonts w:ascii="Arial" w:eastAsia="Calibri" w:hAnsi="Arial" w:cs="Arial"/>
          <w:b/>
          <w:i/>
          <w:sz w:val="22"/>
          <w:szCs w:val="22"/>
        </w:rPr>
        <w:t xml:space="preserve">at </w:t>
      </w:r>
      <w:r w:rsidR="00B66D39">
        <w:rPr>
          <w:rFonts w:ascii="Arial" w:eastAsia="Calibri" w:hAnsi="Arial" w:cs="Arial"/>
          <w:b/>
          <w:i/>
          <w:sz w:val="22"/>
          <w:szCs w:val="22"/>
        </w:rPr>
        <w:t>the discharge BMLs</w:t>
      </w:r>
      <w:r w:rsidR="00FF65EB">
        <w:rPr>
          <w:rFonts w:ascii="Arial" w:eastAsia="Calibri" w:hAnsi="Arial" w:cs="Arial"/>
          <w:b/>
          <w:i/>
          <w:sz w:val="22"/>
          <w:szCs w:val="22"/>
        </w:rPr>
        <w:t>. Potential sources of an oily film on the sample might be leaking equipment or inadequate clean up of spills. Example suitable corrective actions may include</w:t>
      </w:r>
      <w:r w:rsidR="00EE16A0">
        <w:rPr>
          <w:rFonts w:ascii="Arial" w:eastAsia="Calibri" w:hAnsi="Arial" w:cs="Arial"/>
          <w:b/>
          <w:i/>
          <w:sz w:val="22"/>
          <w:szCs w:val="22"/>
        </w:rPr>
        <w:t xml:space="preserve"> improved erosi</w:t>
      </w:r>
      <w:r w:rsidR="00FF65EB">
        <w:rPr>
          <w:rFonts w:ascii="Arial" w:eastAsia="Calibri" w:hAnsi="Arial" w:cs="Arial"/>
          <w:b/>
          <w:i/>
          <w:sz w:val="22"/>
          <w:szCs w:val="22"/>
        </w:rPr>
        <w:t xml:space="preserve">on control, </w:t>
      </w:r>
      <w:r w:rsidR="00B66D39">
        <w:rPr>
          <w:rFonts w:ascii="Arial" w:eastAsia="Calibri" w:hAnsi="Arial" w:cs="Arial"/>
          <w:b/>
          <w:i/>
          <w:sz w:val="22"/>
          <w:szCs w:val="22"/>
        </w:rPr>
        <w:t>crushed asphalt mainten</w:t>
      </w:r>
      <w:r w:rsidR="00474B12">
        <w:rPr>
          <w:rFonts w:ascii="Arial" w:eastAsia="Calibri" w:hAnsi="Arial" w:cs="Arial"/>
          <w:b/>
          <w:i/>
          <w:sz w:val="22"/>
          <w:szCs w:val="22"/>
        </w:rPr>
        <w:t xml:space="preserve">ance, </w:t>
      </w:r>
      <w:r w:rsidR="00EE16A0">
        <w:rPr>
          <w:rFonts w:ascii="Arial" w:eastAsia="Calibri" w:hAnsi="Arial" w:cs="Arial"/>
          <w:b/>
          <w:i/>
          <w:sz w:val="22"/>
          <w:szCs w:val="22"/>
        </w:rPr>
        <w:t xml:space="preserve">quicker cleanup of leaks and spills, and improved equipment preventive maintenance. </w:t>
      </w:r>
    </w:p>
    <w:p w:rsidR="006A1577" w:rsidRPr="00FF65EB" w:rsidRDefault="006A1577" w:rsidP="006A1577">
      <w:pPr>
        <w:pStyle w:val="X0style"/>
        <w:rPr>
          <w:rFonts w:cs="Arial"/>
          <w:i/>
          <w:sz w:val="22"/>
          <w:szCs w:val="22"/>
        </w:rPr>
      </w:pPr>
    </w:p>
    <w:p w:rsidR="00622115" w:rsidRPr="00674A68" w:rsidRDefault="00622115" w:rsidP="008316E8">
      <w:pPr>
        <w:pStyle w:val="X0style"/>
        <w:pBdr>
          <w:bottom w:val="thinThickSmallGap" w:sz="24" w:space="1" w:color="999999"/>
        </w:pBdr>
        <w:rPr>
          <w:rFonts w:cs="Arial"/>
          <w:sz w:val="22"/>
          <w:szCs w:val="22"/>
        </w:rPr>
        <w:sectPr w:rsidR="00622115" w:rsidRPr="00674A68" w:rsidSect="00C26358">
          <w:pgSz w:w="12240" w:h="15840"/>
          <w:pgMar w:top="720" w:right="720" w:bottom="720" w:left="720" w:header="720" w:footer="720" w:gutter="0"/>
          <w:cols w:space="720"/>
          <w:titlePg/>
          <w:docGrid w:linePitch="360"/>
        </w:sectPr>
      </w:pPr>
    </w:p>
    <w:p w:rsidR="008316E8" w:rsidRPr="00674A68" w:rsidRDefault="00E21617" w:rsidP="008316E8">
      <w:pPr>
        <w:pStyle w:val="X0style"/>
        <w:pBdr>
          <w:bottom w:val="thinThickSmallGap" w:sz="24" w:space="1" w:color="999999"/>
        </w:pBdr>
        <w:rPr>
          <w:rFonts w:cs="Arial"/>
          <w:sz w:val="28"/>
          <w:szCs w:val="28"/>
        </w:rPr>
      </w:pPr>
      <w:r>
        <w:rPr>
          <w:rFonts w:cs="Arial"/>
          <w:sz w:val="28"/>
          <w:szCs w:val="28"/>
        </w:rPr>
        <w:t>1</w:t>
      </w:r>
      <w:r w:rsidR="002552BE">
        <w:rPr>
          <w:rFonts w:cs="Arial"/>
          <w:sz w:val="28"/>
          <w:szCs w:val="28"/>
        </w:rPr>
        <w:t>4</w:t>
      </w:r>
      <w:r w:rsidR="00BF7BA1">
        <w:rPr>
          <w:rFonts w:cs="Arial"/>
          <w:sz w:val="28"/>
          <w:szCs w:val="28"/>
        </w:rPr>
        <w:t>.0</w:t>
      </w:r>
      <w:r w:rsidR="00BF7BA1">
        <w:rPr>
          <w:rFonts w:cs="Arial"/>
          <w:sz w:val="28"/>
          <w:szCs w:val="28"/>
        </w:rPr>
        <w:tab/>
        <w:t>TABLE 2</w:t>
      </w:r>
      <w:r w:rsidR="008316E8" w:rsidRPr="00674A68">
        <w:rPr>
          <w:rFonts w:cs="Arial"/>
          <w:sz w:val="28"/>
          <w:szCs w:val="28"/>
        </w:rPr>
        <w:t xml:space="preserve"> – SPILL KIT INVENTORY</w:t>
      </w:r>
      <w:r w:rsidR="00A93CC5">
        <w:rPr>
          <w:rFonts w:cs="Arial"/>
          <w:sz w:val="28"/>
          <w:szCs w:val="28"/>
        </w:rPr>
        <w:t xml:space="preserve"> AND SPILL RESPONSE PLAN</w:t>
      </w:r>
    </w:p>
    <w:p w:rsidR="00622115" w:rsidRPr="00674A68" w:rsidRDefault="00622115" w:rsidP="008316E8">
      <w:pPr>
        <w:pStyle w:val="Default"/>
        <w:rPr>
          <w:rFonts w:ascii="Arial" w:hAnsi="Arial" w:cs="Arial"/>
          <w:color w:val="auto"/>
          <w:sz w:val="22"/>
          <w:szCs w:val="22"/>
        </w:rPr>
      </w:pPr>
    </w:p>
    <w:p w:rsidR="008316E8" w:rsidRPr="00674A68" w:rsidRDefault="008316E8" w:rsidP="008316E8">
      <w:pPr>
        <w:pStyle w:val="Default"/>
        <w:rPr>
          <w:rFonts w:ascii="Arial" w:hAnsi="Arial" w:cs="Arial"/>
          <w:color w:val="auto"/>
          <w:sz w:val="22"/>
          <w:szCs w:val="22"/>
        </w:rPr>
      </w:pPr>
      <w:r w:rsidRPr="00674A68">
        <w:rPr>
          <w:rFonts w:ascii="Arial" w:hAnsi="Arial" w:cs="Arial"/>
          <w:color w:val="auto"/>
          <w:sz w:val="22"/>
          <w:szCs w:val="22"/>
        </w:rPr>
        <w:t xml:space="preserve">List the spill response equipment that will be maintained in each location or locker (refer to SDSs to determine recommended clean-up methods and supplies): </w:t>
      </w:r>
    </w:p>
    <w:p w:rsidR="008316E8" w:rsidRPr="00674A68" w:rsidRDefault="008316E8" w:rsidP="008316E8">
      <w:pPr>
        <w:pStyle w:val="Default"/>
        <w:rPr>
          <w:rFonts w:ascii="Arial" w:hAnsi="Arial" w:cs="Arial"/>
          <w:color w:val="auto"/>
          <w:sz w:val="22"/>
          <w:szCs w:val="22"/>
        </w:rPr>
      </w:pPr>
    </w:p>
    <w:p w:rsidR="008316E8" w:rsidRPr="00674A68" w:rsidRDefault="008316E8" w:rsidP="008316E8">
      <w:pPr>
        <w:pStyle w:val="Default"/>
        <w:rPr>
          <w:rFonts w:ascii="Arial" w:hAnsi="Arial" w:cs="Arial"/>
          <w:color w:val="auto"/>
          <w:sz w:val="22"/>
          <w:szCs w:val="22"/>
        </w:rPr>
      </w:pPr>
      <w:r w:rsidRPr="0013233A">
        <w:rPr>
          <w:rFonts w:ascii="Arial" w:hAnsi="Arial" w:cs="Arial"/>
          <w:color w:val="auto"/>
          <w:sz w:val="22"/>
          <w:szCs w:val="22"/>
          <w:u w:val="single"/>
        </w:rPr>
        <w:t>Person responsible for maintaining this inventory:</w:t>
      </w:r>
      <w:r w:rsidRPr="00674A68">
        <w:rPr>
          <w:rFonts w:ascii="Arial" w:hAnsi="Arial" w:cs="Arial"/>
          <w:color w:val="auto"/>
          <w:sz w:val="22"/>
          <w:szCs w:val="22"/>
        </w:rPr>
        <w:t xml:space="preserve"> </w:t>
      </w:r>
      <w:r w:rsidR="00FA49B3">
        <w:rPr>
          <w:rFonts w:ascii="Arial" w:hAnsi="Arial" w:cs="Arial"/>
          <w:b/>
          <w:i/>
          <w:sz w:val="22"/>
          <w:szCs w:val="22"/>
        </w:rPr>
        <w:t>Tom Larson</w:t>
      </w:r>
      <w:r w:rsidR="00B66D39">
        <w:rPr>
          <w:rFonts w:ascii="Arial" w:hAnsi="Arial" w:cs="Arial"/>
          <w:b/>
          <w:i/>
          <w:sz w:val="22"/>
          <w:szCs w:val="22"/>
        </w:rPr>
        <w:t xml:space="preserve"> </w:t>
      </w:r>
    </w:p>
    <w:p w:rsidR="00C41AA2" w:rsidRPr="00674A68" w:rsidRDefault="00C41AA2" w:rsidP="008316E8">
      <w:pPr>
        <w:pStyle w:val="Default"/>
        <w:rPr>
          <w:rFonts w:ascii="Arial" w:hAnsi="Arial" w:cs="Arial"/>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8"/>
        <w:gridCol w:w="2200"/>
        <w:gridCol w:w="2211"/>
        <w:gridCol w:w="2172"/>
        <w:gridCol w:w="2145"/>
      </w:tblGrid>
      <w:tr w:rsidR="00674A68" w:rsidRPr="0013233A" w:rsidTr="002F1A6F">
        <w:tc>
          <w:tcPr>
            <w:tcW w:w="2288" w:type="dxa"/>
            <w:shd w:val="clear" w:color="auto" w:fill="BFBFBF"/>
          </w:tcPr>
          <w:p w:rsidR="008316E8" w:rsidRPr="0013233A" w:rsidRDefault="008316E8" w:rsidP="007D3008">
            <w:pPr>
              <w:pStyle w:val="Default"/>
              <w:rPr>
                <w:rFonts w:ascii="Arial" w:hAnsi="Arial" w:cs="Arial"/>
                <w:color w:val="auto"/>
                <w:sz w:val="22"/>
                <w:szCs w:val="22"/>
              </w:rPr>
            </w:pPr>
            <w:r w:rsidRPr="0013233A">
              <w:rPr>
                <w:rFonts w:ascii="Arial" w:hAnsi="Arial" w:cs="Arial"/>
                <w:color w:val="auto"/>
                <w:sz w:val="22"/>
                <w:szCs w:val="22"/>
              </w:rPr>
              <w:t>Locker number or location</w:t>
            </w:r>
          </w:p>
        </w:tc>
        <w:tc>
          <w:tcPr>
            <w:tcW w:w="2200" w:type="dxa"/>
            <w:shd w:val="clear" w:color="auto" w:fill="BFBFBF"/>
          </w:tcPr>
          <w:p w:rsidR="008316E8" w:rsidRPr="0013233A" w:rsidRDefault="008316E8" w:rsidP="007D3008">
            <w:pPr>
              <w:pStyle w:val="Default"/>
              <w:rPr>
                <w:rFonts w:ascii="Arial" w:hAnsi="Arial" w:cs="Arial"/>
                <w:color w:val="auto"/>
                <w:sz w:val="22"/>
                <w:szCs w:val="22"/>
              </w:rPr>
            </w:pPr>
            <w:r w:rsidRPr="0013233A">
              <w:rPr>
                <w:rFonts w:ascii="Arial" w:hAnsi="Arial" w:cs="Arial"/>
                <w:color w:val="auto"/>
                <w:sz w:val="22"/>
                <w:szCs w:val="22"/>
              </w:rPr>
              <w:t>Absorbents (pads, booms, kitty litter, etc.)</w:t>
            </w:r>
          </w:p>
        </w:tc>
        <w:tc>
          <w:tcPr>
            <w:tcW w:w="2211" w:type="dxa"/>
            <w:shd w:val="clear" w:color="auto" w:fill="BFBFBF"/>
          </w:tcPr>
          <w:p w:rsidR="008316E8" w:rsidRPr="0013233A" w:rsidRDefault="008316E8" w:rsidP="007D3008">
            <w:pPr>
              <w:pStyle w:val="Default"/>
              <w:rPr>
                <w:rFonts w:ascii="Arial" w:hAnsi="Arial" w:cs="Arial"/>
                <w:color w:val="auto"/>
                <w:sz w:val="22"/>
                <w:szCs w:val="22"/>
              </w:rPr>
            </w:pPr>
            <w:r w:rsidRPr="0013233A">
              <w:rPr>
                <w:rFonts w:ascii="Arial" w:hAnsi="Arial" w:cs="Arial"/>
                <w:color w:val="auto"/>
                <w:sz w:val="22"/>
                <w:szCs w:val="22"/>
              </w:rPr>
              <w:t>Tools (shovels, brooms, squeegees, etc.)</w:t>
            </w:r>
          </w:p>
        </w:tc>
        <w:tc>
          <w:tcPr>
            <w:tcW w:w="2172" w:type="dxa"/>
            <w:shd w:val="clear" w:color="auto" w:fill="BFBFBF"/>
          </w:tcPr>
          <w:p w:rsidR="008316E8" w:rsidRPr="0013233A" w:rsidRDefault="008316E8" w:rsidP="007D3008">
            <w:pPr>
              <w:pStyle w:val="Default"/>
              <w:rPr>
                <w:rFonts w:ascii="Arial" w:hAnsi="Arial" w:cs="Arial"/>
                <w:color w:val="auto"/>
                <w:sz w:val="22"/>
                <w:szCs w:val="22"/>
              </w:rPr>
            </w:pPr>
            <w:r w:rsidRPr="0013233A">
              <w:rPr>
                <w:rFonts w:ascii="Arial" w:hAnsi="Arial" w:cs="Arial"/>
                <w:color w:val="auto"/>
                <w:sz w:val="22"/>
                <w:szCs w:val="22"/>
              </w:rPr>
              <w:t>Personal Protective Equipment (rubber gloves, boots, masks, etc.)</w:t>
            </w:r>
          </w:p>
        </w:tc>
        <w:tc>
          <w:tcPr>
            <w:tcW w:w="2145" w:type="dxa"/>
            <w:shd w:val="clear" w:color="auto" w:fill="BFBFBF"/>
          </w:tcPr>
          <w:p w:rsidR="008316E8" w:rsidRPr="0013233A" w:rsidRDefault="008316E8" w:rsidP="007D3008">
            <w:pPr>
              <w:pStyle w:val="Default"/>
              <w:rPr>
                <w:rFonts w:ascii="Arial" w:hAnsi="Arial" w:cs="Arial"/>
                <w:color w:val="auto"/>
                <w:sz w:val="22"/>
                <w:szCs w:val="22"/>
              </w:rPr>
            </w:pPr>
            <w:r w:rsidRPr="0013233A">
              <w:rPr>
                <w:rFonts w:ascii="Arial" w:hAnsi="Arial" w:cs="Arial"/>
                <w:color w:val="auto"/>
                <w:sz w:val="22"/>
                <w:szCs w:val="22"/>
              </w:rPr>
              <w:t>Other Supplies (warning tape, labels, marke</w:t>
            </w:r>
            <w:r w:rsidR="00EC5437">
              <w:rPr>
                <w:rFonts w:ascii="Arial" w:hAnsi="Arial" w:cs="Arial"/>
                <w:color w:val="auto"/>
                <w:sz w:val="22"/>
                <w:szCs w:val="22"/>
              </w:rPr>
              <w:t xml:space="preserve">rs, </w:t>
            </w:r>
            <w:r w:rsidRPr="0013233A">
              <w:rPr>
                <w:rFonts w:ascii="Arial" w:hAnsi="Arial" w:cs="Arial"/>
                <w:color w:val="auto"/>
                <w:sz w:val="22"/>
                <w:szCs w:val="22"/>
              </w:rPr>
              <w:t>SDSs, etc.)</w:t>
            </w:r>
          </w:p>
        </w:tc>
      </w:tr>
      <w:tr w:rsidR="00674A68" w:rsidRPr="0013233A" w:rsidTr="002F1A6F">
        <w:tc>
          <w:tcPr>
            <w:tcW w:w="2288" w:type="dxa"/>
            <w:shd w:val="clear" w:color="auto" w:fill="auto"/>
          </w:tcPr>
          <w:p w:rsidR="000D62AA" w:rsidRPr="0013233A" w:rsidRDefault="00EC5437">
            <w:pPr>
              <w:rPr>
                <w:rFonts w:ascii="Arial" w:hAnsi="Arial" w:cs="Arial"/>
                <w:b/>
              </w:rPr>
            </w:pPr>
            <w:r>
              <w:rPr>
                <w:rFonts w:ascii="Arial" w:hAnsi="Arial" w:cs="Arial"/>
                <w:b/>
                <w:i/>
                <w:sz w:val="22"/>
                <w:szCs w:val="22"/>
              </w:rPr>
              <w:t xml:space="preserve">Dismantling </w:t>
            </w:r>
            <w:r w:rsidR="001165BE">
              <w:rPr>
                <w:rFonts w:ascii="Arial" w:hAnsi="Arial" w:cs="Arial"/>
                <w:b/>
                <w:i/>
                <w:sz w:val="22"/>
                <w:szCs w:val="22"/>
              </w:rPr>
              <w:t>building</w:t>
            </w:r>
          </w:p>
        </w:tc>
        <w:tc>
          <w:tcPr>
            <w:tcW w:w="2200" w:type="dxa"/>
            <w:shd w:val="clear" w:color="auto" w:fill="auto"/>
          </w:tcPr>
          <w:p w:rsidR="000D62AA" w:rsidRPr="0013233A" w:rsidRDefault="00322394">
            <w:pPr>
              <w:rPr>
                <w:rFonts w:ascii="Arial" w:hAnsi="Arial" w:cs="Arial"/>
                <w:b/>
              </w:rPr>
            </w:pPr>
            <w:r>
              <w:rPr>
                <w:rFonts w:ascii="Arial" w:hAnsi="Arial" w:cs="Arial"/>
                <w:b/>
                <w:i/>
                <w:sz w:val="22"/>
                <w:szCs w:val="22"/>
              </w:rPr>
              <w:t>pads, socks, granular</w:t>
            </w:r>
          </w:p>
        </w:tc>
        <w:tc>
          <w:tcPr>
            <w:tcW w:w="2211" w:type="dxa"/>
            <w:shd w:val="clear" w:color="auto" w:fill="auto"/>
          </w:tcPr>
          <w:p w:rsidR="000D62AA" w:rsidRPr="0013233A" w:rsidRDefault="00322394">
            <w:pPr>
              <w:rPr>
                <w:rFonts w:ascii="Arial" w:hAnsi="Arial" w:cs="Arial"/>
                <w:b/>
              </w:rPr>
            </w:pPr>
            <w:r>
              <w:rPr>
                <w:rFonts w:ascii="Arial" w:hAnsi="Arial" w:cs="Arial"/>
                <w:b/>
                <w:i/>
                <w:sz w:val="22"/>
                <w:szCs w:val="22"/>
              </w:rPr>
              <w:t>broom, shovel, dustpan, bin</w:t>
            </w:r>
          </w:p>
        </w:tc>
        <w:tc>
          <w:tcPr>
            <w:tcW w:w="2172" w:type="dxa"/>
            <w:shd w:val="clear" w:color="auto" w:fill="auto"/>
          </w:tcPr>
          <w:p w:rsidR="000D62AA" w:rsidRPr="0013233A" w:rsidRDefault="00322394">
            <w:pPr>
              <w:rPr>
                <w:rFonts w:ascii="Arial" w:hAnsi="Arial" w:cs="Arial"/>
                <w:b/>
              </w:rPr>
            </w:pPr>
            <w:r>
              <w:rPr>
                <w:rFonts w:ascii="Arial" w:hAnsi="Arial" w:cs="Arial"/>
                <w:b/>
                <w:i/>
                <w:sz w:val="22"/>
                <w:szCs w:val="22"/>
              </w:rPr>
              <w:t>safety glasses, safety boots</w:t>
            </w:r>
          </w:p>
        </w:tc>
        <w:tc>
          <w:tcPr>
            <w:tcW w:w="2145" w:type="dxa"/>
            <w:shd w:val="clear" w:color="auto" w:fill="auto"/>
          </w:tcPr>
          <w:p w:rsidR="000D62AA" w:rsidRPr="0013233A" w:rsidRDefault="00322394">
            <w:pPr>
              <w:rPr>
                <w:rFonts w:ascii="Arial" w:hAnsi="Arial" w:cs="Arial"/>
                <w:b/>
              </w:rPr>
            </w:pPr>
            <w:r>
              <w:rPr>
                <w:rFonts w:ascii="Arial" w:hAnsi="Arial" w:cs="Arial"/>
                <w:b/>
                <w:i/>
                <w:sz w:val="22"/>
                <w:szCs w:val="22"/>
              </w:rPr>
              <w:t>SDS are available. Labels</w:t>
            </w:r>
            <w:r w:rsidR="00D9257F">
              <w:rPr>
                <w:rFonts w:ascii="Arial" w:hAnsi="Arial" w:cs="Arial"/>
                <w:b/>
                <w:i/>
                <w:sz w:val="22"/>
                <w:szCs w:val="22"/>
              </w:rPr>
              <w:t>. First aid kits</w:t>
            </w:r>
          </w:p>
        </w:tc>
      </w:tr>
      <w:tr w:rsidR="00EF08D6" w:rsidRPr="0013233A" w:rsidTr="002F1A6F">
        <w:tc>
          <w:tcPr>
            <w:tcW w:w="2288" w:type="dxa"/>
            <w:shd w:val="clear" w:color="auto" w:fill="auto"/>
          </w:tcPr>
          <w:p w:rsidR="00EF08D6" w:rsidRDefault="00EF08D6">
            <w:pPr>
              <w:rPr>
                <w:rFonts w:ascii="Arial" w:hAnsi="Arial" w:cs="Arial"/>
                <w:b/>
                <w:i/>
                <w:sz w:val="22"/>
                <w:szCs w:val="22"/>
              </w:rPr>
            </w:pPr>
            <w:r>
              <w:rPr>
                <w:rFonts w:ascii="Arial" w:hAnsi="Arial" w:cs="Arial"/>
                <w:b/>
                <w:i/>
                <w:sz w:val="22"/>
                <w:szCs w:val="22"/>
              </w:rPr>
              <w:t>Crushing operation</w:t>
            </w:r>
          </w:p>
        </w:tc>
        <w:tc>
          <w:tcPr>
            <w:tcW w:w="2200" w:type="dxa"/>
            <w:shd w:val="clear" w:color="auto" w:fill="auto"/>
          </w:tcPr>
          <w:p w:rsidR="00EF08D6" w:rsidRDefault="00EF08D6">
            <w:pPr>
              <w:rPr>
                <w:rFonts w:ascii="Arial" w:hAnsi="Arial" w:cs="Arial"/>
                <w:b/>
                <w:i/>
                <w:sz w:val="22"/>
                <w:szCs w:val="22"/>
              </w:rPr>
            </w:pPr>
            <w:r>
              <w:rPr>
                <w:rFonts w:ascii="Arial" w:hAnsi="Arial" w:cs="Arial"/>
                <w:b/>
                <w:i/>
                <w:sz w:val="22"/>
                <w:szCs w:val="22"/>
              </w:rPr>
              <w:t>pads, socks, granular</w:t>
            </w:r>
          </w:p>
        </w:tc>
        <w:tc>
          <w:tcPr>
            <w:tcW w:w="2211" w:type="dxa"/>
            <w:shd w:val="clear" w:color="auto" w:fill="auto"/>
          </w:tcPr>
          <w:p w:rsidR="00EF08D6" w:rsidRDefault="0028510E">
            <w:pPr>
              <w:rPr>
                <w:rFonts w:ascii="Arial" w:hAnsi="Arial" w:cs="Arial"/>
                <w:b/>
                <w:i/>
                <w:sz w:val="22"/>
                <w:szCs w:val="22"/>
              </w:rPr>
            </w:pPr>
            <w:r>
              <w:rPr>
                <w:rFonts w:ascii="Arial" w:hAnsi="Arial" w:cs="Arial"/>
                <w:b/>
                <w:i/>
                <w:sz w:val="22"/>
                <w:szCs w:val="22"/>
              </w:rPr>
              <w:t>broom, shovel, dustpan, bin</w:t>
            </w:r>
          </w:p>
        </w:tc>
        <w:tc>
          <w:tcPr>
            <w:tcW w:w="2172" w:type="dxa"/>
            <w:shd w:val="clear" w:color="auto" w:fill="auto"/>
          </w:tcPr>
          <w:p w:rsidR="00EF08D6" w:rsidRDefault="0028510E">
            <w:pPr>
              <w:rPr>
                <w:rFonts w:ascii="Arial" w:hAnsi="Arial" w:cs="Arial"/>
                <w:b/>
                <w:i/>
                <w:sz w:val="22"/>
                <w:szCs w:val="22"/>
              </w:rPr>
            </w:pPr>
            <w:r>
              <w:rPr>
                <w:rFonts w:ascii="Arial" w:hAnsi="Arial" w:cs="Arial"/>
                <w:b/>
                <w:i/>
                <w:sz w:val="22"/>
                <w:szCs w:val="22"/>
              </w:rPr>
              <w:t>safety glasses, safety boots</w:t>
            </w:r>
          </w:p>
        </w:tc>
        <w:tc>
          <w:tcPr>
            <w:tcW w:w="2145" w:type="dxa"/>
            <w:shd w:val="clear" w:color="auto" w:fill="auto"/>
          </w:tcPr>
          <w:p w:rsidR="00EF08D6" w:rsidRDefault="001165BE">
            <w:pPr>
              <w:rPr>
                <w:rFonts w:ascii="Arial" w:hAnsi="Arial" w:cs="Arial"/>
                <w:b/>
                <w:i/>
                <w:sz w:val="22"/>
                <w:szCs w:val="22"/>
              </w:rPr>
            </w:pPr>
            <w:r>
              <w:rPr>
                <w:rFonts w:ascii="Arial" w:hAnsi="Arial" w:cs="Arial"/>
                <w:b/>
                <w:i/>
                <w:sz w:val="22"/>
                <w:szCs w:val="22"/>
              </w:rPr>
              <w:t>SDS are available. Labels. First aid kits</w:t>
            </w:r>
          </w:p>
        </w:tc>
      </w:tr>
      <w:tr w:rsidR="00322394" w:rsidRPr="0013233A" w:rsidTr="002F1A6F">
        <w:tc>
          <w:tcPr>
            <w:tcW w:w="2288" w:type="dxa"/>
            <w:shd w:val="clear" w:color="auto" w:fill="auto"/>
          </w:tcPr>
          <w:p w:rsidR="00322394" w:rsidRDefault="00322394">
            <w:pPr>
              <w:rPr>
                <w:rFonts w:ascii="Arial" w:hAnsi="Arial" w:cs="Arial"/>
                <w:b/>
                <w:i/>
                <w:sz w:val="22"/>
                <w:szCs w:val="22"/>
              </w:rPr>
            </w:pPr>
            <w:r>
              <w:rPr>
                <w:rFonts w:ascii="Arial" w:hAnsi="Arial" w:cs="Arial"/>
                <w:b/>
                <w:i/>
                <w:sz w:val="22"/>
                <w:szCs w:val="22"/>
              </w:rPr>
              <w:t>Fluid Storage – secondary containment</w:t>
            </w:r>
            <w:r w:rsidR="00EF08D6">
              <w:rPr>
                <w:rFonts w:ascii="Arial" w:hAnsi="Arial" w:cs="Arial"/>
                <w:b/>
                <w:i/>
                <w:sz w:val="22"/>
                <w:szCs w:val="22"/>
              </w:rPr>
              <w:t xml:space="preserve"> (diesel fuel and gasoline)</w:t>
            </w:r>
          </w:p>
        </w:tc>
        <w:tc>
          <w:tcPr>
            <w:tcW w:w="2200" w:type="dxa"/>
            <w:shd w:val="clear" w:color="auto" w:fill="auto"/>
          </w:tcPr>
          <w:p w:rsidR="00322394" w:rsidRDefault="00322394">
            <w:pPr>
              <w:rPr>
                <w:rFonts w:ascii="Arial" w:hAnsi="Arial" w:cs="Arial"/>
                <w:b/>
                <w:i/>
                <w:sz w:val="22"/>
                <w:szCs w:val="22"/>
              </w:rPr>
            </w:pPr>
            <w:r>
              <w:rPr>
                <w:rFonts w:ascii="Arial" w:hAnsi="Arial" w:cs="Arial"/>
                <w:b/>
                <w:i/>
                <w:sz w:val="22"/>
                <w:szCs w:val="22"/>
              </w:rPr>
              <w:t xml:space="preserve"> pads, socks, granular</w:t>
            </w:r>
          </w:p>
        </w:tc>
        <w:tc>
          <w:tcPr>
            <w:tcW w:w="2211" w:type="dxa"/>
            <w:shd w:val="clear" w:color="auto" w:fill="auto"/>
          </w:tcPr>
          <w:p w:rsidR="00322394" w:rsidRDefault="00322394">
            <w:pPr>
              <w:rPr>
                <w:rFonts w:ascii="Arial" w:hAnsi="Arial" w:cs="Arial"/>
                <w:b/>
                <w:i/>
                <w:sz w:val="22"/>
                <w:szCs w:val="22"/>
              </w:rPr>
            </w:pPr>
            <w:r>
              <w:rPr>
                <w:rFonts w:ascii="Arial" w:hAnsi="Arial" w:cs="Arial"/>
                <w:b/>
                <w:i/>
                <w:sz w:val="22"/>
                <w:szCs w:val="22"/>
              </w:rPr>
              <w:t>broom, shovel, dustpan, bin</w:t>
            </w:r>
          </w:p>
        </w:tc>
        <w:tc>
          <w:tcPr>
            <w:tcW w:w="2172" w:type="dxa"/>
            <w:shd w:val="clear" w:color="auto" w:fill="auto"/>
          </w:tcPr>
          <w:p w:rsidR="00322394" w:rsidRDefault="00322394">
            <w:pPr>
              <w:rPr>
                <w:rFonts w:ascii="Arial" w:hAnsi="Arial" w:cs="Arial"/>
                <w:b/>
                <w:i/>
                <w:sz w:val="22"/>
                <w:szCs w:val="22"/>
              </w:rPr>
            </w:pPr>
            <w:r>
              <w:rPr>
                <w:rFonts w:ascii="Arial" w:hAnsi="Arial" w:cs="Arial"/>
                <w:b/>
                <w:i/>
                <w:sz w:val="22"/>
                <w:szCs w:val="22"/>
              </w:rPr>
              <w:t>safety glasses, safety boots</w:t>
            </w:r>
          </w:p>
        </w:tc>
        <w:tc>
          <w:tcPr>
            <w:tcW w:w="2145" w:type="dxa"/>
            <w:shd w:val="clear" w:color="auto" w:fill="auto"/>
          </w:tcPr>
          <w:p w:rsidR="00322394" w:rsidRDefault="00D9257F">
            <w:pPr>
              <w:rPr>
                <w:rFonts w:ascii="Arial" w:hAnsi="Arial" w:cs="Arial"/>
                <w:b/>
                <w:i/>
                <w:sz w:val="22"/>
                <w:szCs w:val="22"/>
              </w:rPr>
            </w:pPr>
            <w:r>
              <w:rPr>
                <w:rFonts w:ascii="Arial" w:hAnsi="Arial" w:cs="Arial"/>
                <w:b/>
                <w:i/>
                <w:sz w:val="22"/>
                <w:szCs w:val="22"/>
              </w:rPr>
              <w:t>SDS are available, Labels. First aid kits</w:t>
            </w:r>
          </w:p>
        </w:tc>
      </w:tr>
      <w:tr w:rsidR="00EC5437" w:rsidRPr="0013233A" w:rsidTr="002F1A6F">
        <w:tc>
          <w:tcPr>
            <w:tcW w:w="2288" w:type="dxa"/>
            <w:shd w:val="clear" w:color="auto" w:fill="auto"/>
          </w:tcPr>
          <w:p w:rsidR="00EC5437" w:rsidRDefault="007A7E6D">
            <w:pPr>
              <w:rPr>
                <w:rFonts w:ascii="Arial" w:hAnsi="Arial" w:cs="Arial"/>
                <w:b/>
                <w:i/>
                <w:sz w:val="22"/>
                <w:szCs w:val="22"/>
              </w:rPr>
            </w:pPr>
            <w:r>
              <w:rPr>
                <w:rFonts w:ascii="Arial" w:hAnsi="Arial" w:cs="Arial"/>
                <w:b/>
                <w:i/>
                <w:sz w:val="22"/>
                <w:szCs w:val="22"/>
              </w:rPr>
              <w:t>Core &amp; scrap storage:</w:t>
            </w:r>
            <w:r w:rsidR="00EC5437">
              <w:rPr>
                <w:rFonts w:ascii="Arial" w:hAnsi="Arial" w:cs="Arial"/>
                <w:b/>
                <w:i/>
                <w:sz w:val="22"/>
                <w:szCs w:val="22"/>
              </w:rPr>
              <w:t xml:space="preserve"> </w:t>
            </w:r>
            <w:r>
              <w:rPr>
                <w:rFonts w:ascii="Arial" w:hAnsi="Arial" w:cs="Arial"/>
                <w:b/>
                <w:i/>
                <w:sz w:val="22"/>
                <w:szCs w:val="22"/>
              </w:rPr>
              <w:t>covered  contain</w:t>
            </w:r>
            <w:r w:rsidR="0028510E">
              <w:rPr>
                <w:rFonts w:ascii="Arial" w:hAnsi="Arial" w:cs="Arial"/>
                <w:b/>
                <w:i/>
                <w:sz w:val="22"/>
                <w:szCs w:val="22"/>
              </w:rPr>
              <w:t>er</w:t>
            </w:r>
          </w:p>
        </w:tc>
        <w:tc>
          <w:tcPr>
            <w:tcW w:w="2200" w:type="dxa"/>
            <w:shd w:val="clear" w:color="auto" w:fill="auto"/>
          </w:tcPr>
          <w:p w:rsidR="00EC5437" w:rsidRDefault="00322394">
            <w:pPr>
              <w:rPr>
                <w:rFonts w:ascii="Arial" w:hAnsi="Arial" w:cs="Arial"/>
                <w:b/>
                <w:i/>
                <w:sz w:val="22"/>
                <w:szCs w:val="22"/>
              </w:rPr>
            </w:pPr>
            <w:r>
              <w:rPr>
                <w:rFonts w:ascii="Arial" w:hAnsi="Arial" w:cs="Arial"/>
                <w:b/>
                <w:i/>
                <w:sz w:val="22"/>
                <w:szCs w:val="22"/>
              </w:rPr>
              <w:t xml:space="preserve"> pads, socks, granular</w:t>
            </w:r>
          </w:p>
        </w:tc>
        <w:tc>
          <w:tcPr>
            <w:tcW w:w="2211" w:type="dxa"/>
            <w:shd w:val="clear" w:color="auto" w:fill="auto"/>
          </w:tcPr>
          <w:p w:rsidR="00EC5437" w:rsidRDefault="00322394">
            <w:pPr>
              <w:rPr>
                <w:rFonts w:ascii="Arial" w:hAnsi="Arial" w:cs="Arial"/>
                <w:b/>
                <w:i/>
                <w:sz w:val="22"/>
                <w:szCs w:val="22"/>
              </w:rPr>
            </w:pPr>
            <w:r>
              <w:rPr>
                <w:rFonts w:ascii="Arial" w:hAnsi="Arial" w:cs="Arial"/>
                <w:b/>
                <w:i/>
                <w:sz w:val="22"/>
                <w:szCs w:val="22"/>
              </w:rPr>
              <w:t>shovels, bins</w:t>
            </w:r>
          </w:p>
        </w:tc>
        <w:tc>
          <w:tcPr>
            <w:tcW w:w="2172" w:type="dxa"/>
            <w:shd w:val="clear" w:color="auto" w:fill="auto"/>
          </w:tcPr>
          <w:p w:rsidR="00EC5437" w:rsidRDefault="00322394">
            <w:pPr>
              <w:rPr>
                <w:rFonts w:ascii="Arial" w:hAnsi="Arial" w:cs="Arial"/>
                <w:b/>
                <w:i/>
                <w:sz w:val="22"/>
                <w:szCs w:val="22"/>
              </w:rPr>
            </w:pPr>
            <w:r>
              <w:rPr>
                <w:rFonts w:ascii="Arial" w:hAnsi="Arial" w:cs="Arial"/>
                <w:b/>
                <w:i/>
                <w:sz w:val="22"/>
                <w:szCs w:val="22"/>
              </w:rPr>
              <w:t xml:space="preserve"> safety glasses, safety boots</w:t>
            </w:r>
          </w:p>
        </w:tc>
        <w:tc>
          <w:tcPr>
            <w:tcW w:w="2145" w:type="dxa"/>
            <w:shd w:val="clear" w:color="auto" w:fill="auto"/>
          </w:tcPr>
          <w:p w:rsidR="00EC5437" w:rsidRDefault="00D9257F">
            <w:pPr>
              <w:rPr>
                <w:rFonts w:ascii="Arial" w:hAnsi="Arial" w:cs="Arial"/>
                <w:b/>
                <w:i/>
                <w:sz w:val="22"/>
                <w:szCs w:val="22"/>
              </w:rPr>
            </w:pPr>
            <w:r>
              <w:rPr>
                <w:rFonts w:ascii="Arial" w:hAnsi="Arial" w:cs="Arial"/>
                <w:b/>
                <w:i/>
                <w:sz w:val="22"/>
                <w:szCs w:val="22"/>
              </w:rPr>
              <w:t>SDS are available, Labels. First aid kits</w:t>
            </w:r>
          </w:p>
        </w:tc>
      </w:tr>
      <w:tr w:rsidR="00EC5437" w:rsidRPr="0013233A" w:rsidTr="002F1A6F">
        <w:tc>
          <w:tcPr>
            <w:tcW w:w="2288" w:type="dxa"/>
            <w:shd w:val="clear" w:color="auto" w:fill="auto"/>
          </w:tcPr>
          <w:p w:rsidR="00EC5437" w:rsidRDefault="007A7E6D">
            <w:pPr>
              <w:rPr>
                <w:rFonts w:ascii="Arial" w:hAnsi="Arial" w:cs="Arial"/>
                <w:b/>
                <w:i/>
                <w:sz w:val="22"/>
                <w:szCs w:val="22"/>
              </w:rPr>
            </w:pPr>
            <w:r>
              <w:rPr>
                <w:rFonts w:ascii="Arial" w:hAnsi="Arial" w:cs="Arial"/>
                <w:b/>
                <w:i/>
                <w:sz w:val="22"/>
                <w:szCs w:val="22"/>
              </w:rPr>
              <w:t>Warehouse</w:t>
            </w:r>
          </w:p>
        </w:tc>
        <w:tc>
          <w:tcPr>
            <w:tcW w:w="2200" w:type="dxa"/>
            <w:shd w:val="clear" w:color="auto" w:fill="auto"/>
          </w:tcPr>
          <w:p w:rsidR="00EC5437" w:rsidRDefault="00322394">
            <w:pPr>
              <w:rPr>
                <w:rFonts w:ascii="Arial" w:hAnsi="Arial" w:cs="Arial"/>
                <w:b/>
                <w:i/>
                <w:sz w:val="22"/>
                <w:szCs w:val="22"/>
              </w:rPr>
            </w:pPr>
            <w:r>
              <w:rPr>
                <w:rFonts w:ascii="Arial" w:hAnsi="Arial" w:cs="Arial"/>
                <w:b/>
                <w:i/>
                <w:sz w:val="22"/>
                <w:szCs w:val="22"/>
              </w:rPr>
              <w:t>pads, socks, granular</w:t>
            </w:r>
          </w:p>
        </w:tc>
        <w:tc>
          <w:tcPr>
            <w:tcW w:w="2211" w:type="dxa"/>
            <w:shd w:val="clear" w:color="auto" w:fill="auto"/>
          </w:tcPr>
          <w:p w:rsidR="00EC5437" w:rsidRDefault="00322394">
            <w:pPr>
              <w:rPr>
                <w:rFonts w:ascii="Arial" w:hAnsi="Arial" w:cs="Arial"/>
                <w:b/>
                <w:i/>
                <w:sz w:val="22"/>
                <w:szCs w:val="22"/>
              </w:rPr>
            </w:pPr>
            <w:r>
              <w:rPr>
                <w:rFonts w:ascii="Arial" w:hAnsi="Arial" w:cs="Arial"/>
                <w:b/>
                <w:i/>
                <w:sz w:val="22"/>
                <w:szCs w:val="22"/>
              </w:rPr>
              <w:t>broom, shovel, bin</w:t>
            </w:r>
          </w:p>
        </w:tc>
        <w:tc>
          <w:tcPr>
            <w:tcW w:w="2172" w:type="dxa"/>
            <w:shd w:val="clear" w:color="auto" w:fill="auto"/>
          </w:tcPr>
          <w:p w:rsidR="00EC5437" w:rsidRDefault="00322394">
            <w:pPr>
              <w:rPr>
                <w:rFonts w:ascii="Arial" w:hAnsi="Arial" w:cs="Arial"/>
                <w:b/>
                <w:i/>
                <w:sz w:val="22"/>
                <w:szCs w:val="22"/>
              </w:rPr>
            </w:pPr>
            <w:r>
              <w:rPr>
                <w:rFonts w:ascii="Arial" w:hAnsi="Arial" w:cs="Arial"/>
                <w:b/>
                <w:i/>
                <w:sz w:val="22"/>
                <w:szCs w:val="22"/>
              </w:rPr>
              <w:t>safety glasses, safety boots</w:t>
            </w:r>
          </w:p>
        </w:tc>
        <w:tc>
          <w:tcPr>
            <w:tcW w:w="2145" w:type="dxa"/>
            <w:shd w:val="clear" w:color="auto" w:fill="auto"/>
          </w:tcPr>
          <w:p w:rsidR="00EC5437" w:rsidRDefault="00D9257F">
            <w:pPr>
              <w:rPr>
                <w:rFonts w:ascii="Arial" w:hAnsi="Arial" w:cs="Arial"/>
                <w:b/>
                <w:i/>
                <w:sz w:val="22"/>
                <w:szCs w:val="22"/>
              </w:rPr>
            </w:pPr>
            <w:r>
              <w:rPr>
                <w:rFonts w:ascii="Arial" w:hAnsi="Arial" w:cs="Arial"/>
                <w:b/>
                <w:i/>
                <w:sz w:val="22"/>
                <w:szCs w:val="22"/>
              </w:rPr>
              <w:t>SDS are available, Labels. First aid kits</w:t>
            </w:r>
          </w:p>
        </w:tc>
      </w:tr>
    </w:tbl>
    <w:p w:rsidR="008316E8" w:rsidRPr="00674A68" w:rsidRDefault="008316E8" w:rsidP="008316E8">
      <w:pPr>
        <w:autoSpaceDE w:val="0"/>
        <w:autoSpaceDN w:val="0"/>
        <w:adjustRightInd w:val="0"/>
        <w:jc w:val="both"/>
        <w:rPr>
          <w:rFonts w:ascii="Arial" w:hAnsi="Arial" w:cs="Arial"/>
          <w:b/>
          <w:bCs/>
          <w:sz w:val="22"/>
          <w:szCs w:val="22"/>
          <w:u w:val="single"/>
        </w:rPr>
      </w:pPr>
    </w:p>
    <w:p w:rsidR="008316E8" w:rsidRDefault="008316E8" w:rsidP="007A6DC0">
      <w:pPr>
        <w:autoSpaceDE w:val="0"/>
        <w:autoSpaceDN w:val="0"/>
        <w:adjustRightInd w:val="0"/>
        <w:jc w:val="both"/>
        <w:rPr>
          <w:rFonts w:ascii="Arial" w:hAnsi="Arial" w:cs="Arial"/>
          <w:sz w:val="22"/>
          <w:szCs w:val="22"/>
        </w:rPr>
      </w:pPr>
      <w:r w:rsidRPr="00674A68">
        <w:rPr>
          <w:rFonts w:ascii="Arial" w:hAnsi="Arial" w:cs="Arial"/>
          <w:sz w:val="22"/>
          <w:szCs w:val="22"/>
        </w:rPr>
        <w:t xml:space="preserve">Label </w:t>
      </w:r>
      <w:r w:rsidR="007A6DC0" w:rsidRPr="00674A68">
        <w:rPr>
          <w:rFonts w:ascii="Arial" w:hAnsi="Arial" w:cs="Arial"/>
          <w:sz w:val="22"/>
          <w:szCs w:val="22"/>
        </w:rPr>
        <w:t xml:space="preserve">each spill kit with the words “SPILL KIT” and </w:t>
      </w:r>
      <w:r w:rsidRPr="00674A68">
        <w:rPr>
          <w:rFonts w:ascii="Arial" w:hAnsi="Arial" w:cs="Arial"/>
          <w:sz w:val="22"/>
          <w:szCs w:val="22"/>
        </w:rPr>
        <w:t xml:space="preserve">the necessary emergency telephone number(s) or pager number(s) of persons to be contacted in case of a spill or leak that is beyond the training and equipment available on or near each spill locker: </w:t>
      </w:r>
    </w:p>
    <w:p w:rsidR="003644F0" w:rsidRPr="00674A68" w:rsidRDefault="003644F0" w:rsidP="007A6DC0">
      <w:pPr>
        <w:autoSpaceDE w:val="0"/>
        <w:autoSpaceDN w:val="0"/>
        <w:adjustRightInd w:val="0"/>
        <w:jc w:val="both"/>
        <w:rPr>
          <w:rFonts w:ascii="Arial" w:hAnsi="Arial" w:cs="Arial"/>
          <w:sz w:val="22"/>
          <w:szCs w:val="22"/>
        </w:rPr>
      </w:pPr>
    </w:p>
    <w:p w:rsidR="007A6DC0" w:rsidRPr="0013233A" w:rsidRDefault="008316E8" w:rsidP="008316E8">
      <w:pPr>
        <w:autoSpaceDE w:val="0"/>
        <w:autoSpaceDN w:val="0"/>
        <w:adjustRightInd w:val="0"/>
        <w:jc w:val="both"/>
        <w:rPr>
          <w:rFonts w:ascii="Arial" w:hAnsi="Arial" w:cs="Arial"/>
          <w:bCs/>
          <w:sz w:val="22"/>
          <w:szCs w:val="22"/>
        </w:rPr>
      </w:pPr>
      <w:r w:rsidRPr="0013233A">
        <w:rPr>
          <w:rFonts w:ascii="Arial" w:hAnsi="Arial" w:cs="Arial"/>
          <w:bCs/>
          <w:sz w:val="22"/>
          <w:szCs w:val="22"/>
          <w:u w:val="single"/>
        </w:rPr>
        <w:t>Facility Responsible Person/Phone Number:</w:t>
      </w:r>
      <w:r w:rsidRPr="0013233A">
        <w:rPr>
          <w:rFonts w:ascii="Arial" w:hAnsi="Arial" w:cs="Arial"/>
          <w:bCs/>
          <w:sz w:val="22"/>
          <w:szCs w:val="22"/>
        </w:rPr>
        <w:t xml:space="preserve"> </w:t>
      </w:r>
      <w:r w:rsidR="00C37917">
        <w:rPr>
          <w:rFonts w:ascii="Arial" w:hAnsi="Arial" w:cs="Arial"/>
          <w:b/>
          <w:i/>
          <w:sz w:val="22"/>
          <w:szCs w:val="22"/>
        </w:rPr>
        <w:tab/>
      </w:r>
      <w:r w:rsidR="001A4966">
        <w:rPr>
          <w:rFonts w:ascii="Arial" w:hAnsi="Arial" w:cs="Arial"/>
          <w:b/>
          <w:i/>
          <w:sz w:val="22"/>
          <w:szCs w:val="22"/>
        </w:rPr>
        <w:t xml:space="preserve"> </w:t>
      </w:r>
      <w:r w:rsidR="00FA49B3">
        <w:rPr>
          <w:rFonts w:ascii="Arial" w:hAnsi="Arial" w:cs="Arial"/>
          <w:b/>
          <w:i/>
          <w:sz w:val="22"/>
          <w:szCs w:val="22"/>
        </w:rPr>
        <w:t>Tom Larson</w:t>
      </w:r>
      <w:r w:rsidR="009F4B05">
        <w:rPr>
          <w:rFonts w:ascii="Arial" w:hAnsi="Arial" w:cs="Arial"/>
          <w:b/>
          <w:i/>
          <w:sz w:val="22"/>
          <w:szCs w:val="22"/>
        </w:rPr>
        <w:t xml:space="preserve">, </w:t>
      </w:r>
      <w:r w:rsidR="001165BE">
        <w:rPr>
          <w:rFonts w:ascii="Arial" w:hAnsi="Arial" w:cs="Arial"/>
          <w:b/>
          <w:i/>
          <w:sz w:val="22"/>
          <w:szCs w:val="22"/>
        </w:rPr>
        <w:t>248-946-1234</w:t>
      </w:r>
    </w:p>
    <w:p w:rsidR="008316E8" w:rsidRPr="0013233A" w:rsidRDefault="008316E8" w:rsidP="008316E8">
      <w:pPr>
        <w:autoSpaceDE w:val="0"/>
        <w:autoSpaceDN w:val="0"/>
        <w:adjustRightInd w:val="0"/>
        <w:jc w:val="both"/>
        <w:rPr>
          <w:rFonts w:ascii="Arial" w:hAnsi="Arial" w:cs="Arial"/>
          <w:sz w:val="22"/>
          <w:szCs w:val="22"/>
        </w:rPr>
      </w:pPr>
      <w:r w:rsidRPr="0013233A">
        <w:rPr>
          <w:rFonts w:ascii="Arial" w:hAnsi="Arial" w:cs="Arial"/>
          <w:bCs/>
          <w:sz w:val="22"/>
          <w:szCs w:val="22"/>
          <w:u w:val="single"/>
        </w:rPr>
        <w:t>Spill Response Contractor (if any)/Phone Number:</w:t>
      </w:r>
      <w:r w:rsidRPr="0013233A">
        <w:rPr>
          <w:rFonts w:ascii="Arial" w:hAnsi="Arial" w:cs="Arial"/>
          <w:bCs/>
          <w:sz w:val="22"/>
          <w:szCs w:val="22"/>
        </w:rPr>
        <w:t xml:space="preserve"> </w:t>
      </w:r>
      <w:r w:rsidR="001A4966">
        <w:rPr>
          <w:rFonts w:ascii="Arial" w:hAnsi="Arial" w:cs="Arial"/>
          <w:bCs/>
          <w:sz w:val="22"/>
          <w:szCs w:val="22"/>
        </w:rPr>
        <w:t xml:space="preserve">  </w:t>
      </w:r>
      <w:r w:rsidR="0097212D">
        <w:rPr>
          <w:rFonts w:ascii="Arial" w:hAnsi="Arial" w:cs="Arial"/>
          <w:b/>
          <w:i/>
          <w:sz w:val="22"/>
          <w:szCs w:val="22"/>
        </w:rPr>
        <w:t>None</w:t>
      </w:r>
    </w:p>
    <w:p w:rsidR="003F1D5F" w:rsidRPr="0028510E" w:rsidRDefault="007B224E" w:rsidP="008316E8">
      <w:pPr>
        <w:autoSpaceDE w:val="0"/>
        <w:autoSpaceDN w:val="0"/>
        <w:adjustRightInd w:val="0"/>
        <w:jc w:val="both"/>
        <w:rPr>
          <w:rFonts w:ascii="Arial" w:hAnsi="Arial" w:cs="Arial"/>
          <w:b/>
          <w:i/>
          <w:sz w:val="22"/>
          <w:szCs w:val="22"/>
        </w:rPr>
      </w:pPr>
      <w:r w:rsidRPr="0013233A">
        <w:rPr>
          <w:rFonts w:ascii="Arial" w:hAnsi="Arial" w:cs="Arial"/>
          <w:bCs/>
          <w:sz w:val="22"/>
          <w:szCs w:val="22"/>
          <w:u w:val="single"/>
        </w:rPr>
        <w:t>DEQ</w:t>
      </w:r>
      <w:r w:rsidR="007A6DC0" w:rsidRPr="0013233A">
        <w:rPr>
          <w:rFonts w:ascii="Arial" w:hAnsi="Arial" w:cs="Arial"/>
          <w:bCs/>
          <w:sz w:val="22"/>
          <w:szCs w:val="22"/>
          <w:u w:val="single"/>
        </w:rPr>
        <w:t xml:space="preserve"> District Office Phone Number:</w:t>
      </w:r>
      <w:r w:rsidR="007A6DC0" w:rsidRPr="0013233A">
        <w:rPr>
          <w:rFonts w:ascii="Arial" w:hAnsi="Arial" w:cs="Arial"/>
          <w:bCs/>
          <w:sz w:val="22"/>
          <w:szCs w:val="22"/>
        </w:rPr>
        <w:t xml:space="preserve">  </w:t>
      </w:r>
      <w:r w:rsidR="00C37917">
        <w:rPr>
          <w:rFonts w:ascii="Arial" w:hAnsi="Arial" w:cs="Arial"/>
          <w:bCs/>
          <w:sz w:val="22"/>
          <w:szCs w:val="22"/>
        </w:rPr>
        <w:t xml:space="preserve">                   </w:t>
      </w:r>
      <w:r w:rsidR="00687023">
        <w:rPr>
          <w:rFonts w:ascii="Arial" w:hAnsi="Arial" w:cs="Arial"/>
          <w:bCs/>
          <w:sz w:val="22"/>
          <w:szCs w:val="22"/>
        </w:rPr>
        <w:t xml:space="preserve"> </w:t>
      </w:r>
      <w:r w:rsidR="007A7E6D">
        <w:rPr>
          <w:rFonts w:ascii="Arial" w:hAnsi="Arial" w:cs="Arial"/>
          <w:bCs/>
          <w:sz w:val="22"/>
          <w:szCs w:val="22"/>
        </w:rPr>
        <w:t xml:space="preserve">  </w:t>
      </w:r>
      <w:r w:rsidR="001A4966">
        <w:rPr>
          <w:rFonts w:ascii="Arial" w:hAnsi="Arial" w:cs="Arial"/>
          <w:bCs/>
          <w:sz w:val="22"/>
          <w:szCs w:val="22"/>
        </w:rPr>
        <w:t xml:space="preserve">  </w:t>
      </w:r>
      <w:r w:rsidR="0028510E">
        <w:rPr>
          <w:rFonts w:ascii="Arial" w:hAnsi="Arial" w:cs="Arial"/>
          <w:b/>
          <w:bCs/>
          <w:i/>
          <w:sz w:val="22"/>
          <w:szCs w:val="22"/>
        </w:rPr>
        <w:t>Lansing</w:t>
      </w:r>
      <w:r w:rsidR="00AA0224">
        <w:rPr>
          <w:rFonts w:ascii="Arial" w:hAnsi="Arial" w:cs="Arial"/>
          <w:b/>
          <w:i/>
          <w:sz w:val="22"/>
          <w:szCs w:val="22"/>
        </w:rPr>
        <w:t xml:space="preserve"> District</w:t>
      </w:r>
      <w:r w:rsidR="00687023">
        <w:rPr>
          <w:rFonts w:ascii="Arial" w:hAnsi="Arial" w:cs="Arial"/>
          <w:b/>
          <w:i/>
          <w:sz w:val="22"/>
          <w:szCs w:val="22"/>
        </w:rPr>
        <w:t xml:space="preserve">, </w:t>
      </w:r>
      <w:r w:rsidR="0028510E">
        <w:rPr>
          <w:rFonts w:ascii="Arial" w:hAnsi="Arial" w:cs="Arial"/>
          <w:b/>
          <w:i/>
          <w:sz w:val="22"/>
          <w:szCs w:val="22"/>
        </w:rPr>
        <w:t>517-284-6651</w:t>
      </w:r>
    </w:p>
    <w:p w:rsidR="008316E8" w:rsidRDefault="007B224E" w:rsidP="008316E8">
      <w:pPr>
        <w:autoSpaceDE w:val="0"/>
        <w:autoSpaceDN w:val="0"/>
        <w:adjustRightInd w:val="0"/>
        <w:jc w:val="both"/>
        <w:rPr>
          <w:rFonts w:ascii="Arial" w:hAnsi="Arial" w:cs="Arial"/>
          <w:b/>
          <w:i/>
          <w:sz w:val="22"/>
          <w:szCs w:val="22"/>
        </w:rPr>
      </w:pPr>
      <w:r w:rsidRPr="0013233A">
        <w:rPr>
          <w:rFonts w:ascii="Arial" w:hAnsi="Arial" w:cs="Arial"/>
          <w:bCs/>
          <w:sz w:val="22"/>
          <w:szCs w:val="22"/>
          <w:u w:val="single"/>
        </w:rPr>
        <w:t>DEQ</w:t>
      </w:r>
      <w:r w:rsidR="008316E8" w:rsidRPr="0013233A">
        <w:rPr>
          <w:rFonts w:ascii="Arial" w:hAnsi="Arial" w:cs="Arial"/>
          <w:bCs/>
          <w:sz w:val="22"/>
          <w:szCs w:val="22"/>
          <w:u w:val="single"/>
        </w:rPr>
        <w:t xml:space="preserve"> 24-Hour Emergency Spill Reporting Hot-Line:</w:t>
      </w:r>
      <w:r w:rsidR="008316E8" w:rsidRPr="0013233A">
        <w:rPr>
          <w:rFonts w:ascii="Arial" w:hAnsi="Arial" w:cs="Arial"/>
          <w:bCs/>
          <w:sz w:val="22"/>
          <w:szCs w:val="22"/>
        </w:rPr>
        <w:t xml:space="preserve"> </w:t>
      </w:r>
      <w:r w:rsidR="008316E8" w:rsidRPr="0013233A">
        <w:rPr>
          <w:rFonts w:ascii="Arial" w:hAnsi="Arial" w:cs="Arial"/>
          <w:b/>
          <w:i/>
          <w:sz w:val="22"/>
          <w:szCs w:val="22"/>
        </w:rPr>
        <w:t>800-292-4706</w:t>
      </w:r>
      <w:r w:rsidR="0013233A">
        <w:rPr>
          <w:rFonts w:ascii="Arial" w:hAnsi="Arial" w:cs="Arial"/>
          <w:b/>
          <w:i/>
          <w:sz w:val="22"/>
          <w:szCs w:val="22"/>
        </w:rPr>
        <w:t xml:space="preserve"> (PEAS Number)</w:t>
      </w:r>
    </w:p>
    <w:p w:rsidR="00D61771" w:rsidRDefault="00D61771" w:rsidP="00D61771">
      <w:pPr>
        <w:rPr>
          <w:rFonts w:ascii="Arial" w:hAnsi="Arial" w:cs="Arial"/>
          <w:sz w:val="22"/>
          <w:szCs w:val="22"/>
          <w:u w:val="single"/>
        </w:rPr>
      </w:pPr>
    </w:p>
    <w:p w:rsidR="00D61771" w:rsidRDefault="00D61771" w:rsidP="00D61771">
      <w:pPr>
        <w:rPr>
          <w:rFonts w:ascii="Arial" w:hAnsi="Arial" w:cs="Arial"/>
          <w:sz w:val="22"/>
          <w:szCs w:val="22"/>
          <w:u w:val="single"/>
        </w:rPr>
      </w:pPr>
      <w:r w:rsidRPr="007C20B4">
        <w:rPr>
          <w:rFonts w:ascii="Arial" w:hAnsi="Arial" w:cs="Arial"/>
          <w:sz w:val="22"/>
          <w:szCs w:val="22"/>
          <w:u w:val="single"/>
        </w:rPr>
        <w:t>When to Report Spills</w:t>
      </w:r>
    </w:p>
    <w:p w:rsidR="00D61771" w:rsidRDefault="00D61771" w:rsidP="00D61771">
      <w:pPr>
        <w:rPr>
          <w:rFonts w:ascii="Arial" w:hAnsi="Arial" w:cs="Arial"/>
          <w:sz w:val="22"/>
          <w:szCs w:val="22"/>
        </w:rPr>
      </w:pPr>
      <w:r w:rsidRPr="00AC616C">
        <w:rPr>
          <w:rFonts w:ascii="Arial" w:hAnsi="Arial" w:cs="Arial"/>
          <w:sz w:val="22"/>
          <w:szCs w:val="22"/>
        </w:rPr>
        <w:t>You must</w:t>
      </w:r>
      <w:r>
        <w:rPr>
          <w:rFonts w:ascii="Arial" w:hAnsi="Arial" w:cs="Arial"/>
          <w:sz w:val="22"/>
          <w:szCs w:val="22"/>
        </w:rPr>
        <w:t xml:space="preserve"> immediately</w:t>
      </w:r>
      <w:r w:rsidRPr="00AC616C">
        <w:rPr>
          <w:rFonts w:ascii="Arial" w:hAnsi="Arial" w:cs="Arial"/>
          <w:sz w:val="22"/>
          <w:szCs w:val="22"/>
        </w:rPr>
        <w:t xml:space="preserve"> report</w:t>
      </w:r>
      <w:r>
        <w:rPr>
          <w:rFonts w:ascii="Arial" w:hAnsi="Arial" w:cs="Arial"/>
          <w:sz w:val="22"/>
          <w:szCs w:val="22"/>
        </w:rPr>
        <w:t xml:space="preserve"> spills of oil (including used oil, transmission fluid, brake fluid, gasoline, and diesel fuel) and other polluting materials (including antifreeze, solvents, detergents, cleaners, and paints) if certain threshold reporting quantities are exceeded. You must report any release of oil, fuel, or any polluting material to the waters of the state that causes unnatural turbidity, color, visible sheens, oil films, foams, solids, or deposits within the receiving water body. In addition, you must report an oil or fuel release to the surface of the ground that exceeds 50 pounds (about six gallons).These thresholds include mixed or diluted fluids that contain at least 1% of the materials listed above.</w:t>
      </w:r>
    </w:p>
    <w:p w:rsidR="00D61771" w:rsidRDefault="00D61771" w:rsidP="00D61771">
      <w:pPr>
        <w:rPr>
          <w:rFonts w:ascii="Arial" w:hAnsi="Arial" w:cs="Arial"/>
          <w:sz w:val="22"/>
          <w:szCs w:val="22"/>
        </w:rPr>
      </w:pPr>
    </w:p>
    <w:p w:rsidR="008316E8" w:rsidRDefault="00AA0224" w:rsidP="00D61771">
      <w:pPr>
        <w:autoSpaceDE w:val="0"/>
        <w:autoSpaceDN w:val="0"/>
        <w:adjustRightInd w:val="0"/>
        <w:jc w:val="both"/>
        <w:rPr>
          <w:rFonts w:ascii="Arial" w:hAnsi="Arial" w:cs="Arial"/>
          <w:sz w:val="22"/>
          <w:szCs w:val="22"/>
        </w:rPr>
      </w:pPr>
      <w:r>
        <w:rPr>
          <w:rFonts w:ascii="Arial" w:hAnsi="Arial" w:cs="Arial"/>
          <w:sz w:val="22"/>
          <w:szCs w:val="22"/>
        </w:rPr>
        <w:t>Write</w:t>
      </w:r>
      <w:r w:rsidR="008316E8" w:rsidRPr="00674A68">
        <w:rPr>
          <w:rFonts w:ascii="Arial" w:hAnsi="Arial" w:cs="Arial"/>
          <w:sz w:val="22"/>
          <w:szCs w:val="22"/>
        </w:rPr>
        <w:t xml:space="preserve"> the following warning on each spill </w:t>
      </w:r>
      <w:r w:rsidR="00934E98" w:rsidRPr="00674A68">
        <w:rPr>
          <w:rFonts w:ascii="Arial" w:hAnsi="Arial" w:cs="Arial"/>
          <w:sz w:val="22"/>
          <w:szCs w:val="22"/>
        </w:rPr>
        <w:t>kit</w:t>
      </w:r>
      <w:r w:rsidR="008316E8" w:rsidRPr="00674A68">
        <w:rPr>
          <w:rFonts w:ascii="Arial" w:hAnsi="Arial" w:cs="Arial"/>
          <w:sz w:val="22"/>
          <w:szCs w:val="22"/>
        </w:rPr>
        <w:t>:</w:t>
      </w:r>
    </w:p>
    <w:p w:rsidR="003644F0" w:rsidRPr="00674A68" w:rsidRDefault="003644F0" w:rsidP="00D61771">
      <w:pPr>
        <w:autoSpaceDE w:val="0"/>
        <w:autoSpaceDN w:val="0"/>
        <w:adjustRightInd w:val="0"/>
        <w:jc w:val="both"/>
        <w:rPr>
          <w:rFonts w:ascii="Arial" w:hAnsi="Arial" w:cs="Arial"/>
          <w:sz w:val="22"/>
          <w:szCs w:val="22"/>
        </w:rPr>
      </w:pPr>
    </w:p>
    <w:p w:rsidR="007A6DC0" w:rsidRPr="00674A68" w:rsidRDefault="007A6DC0" w:rsidP="008316E8">
      <w:pPr>
        <w:autoSpaceDE w:val="0"/>
        <w:autoSpaceDN w:val="0"/>
        <w:adjustRightInd w:val="0"/>
        <w:ind w:left="360" w:hanging="360"/>
        <w:jc w:val="both"/>
        <w:rPr>
          <w:rFonts w:ascii="Arial" w:hAnsi="Arial" w:cs="Arial"/>
          <w:sz w:val="22"/>
          <w:szCs w:val="22"/>
        </w:rPr>
      </w:pPr>
    </w:p>
    <w:p w:rsidR="008316E8" w:rsidRPr="00D61771" w:rsidRDefault="008316E8" w:rsidP="00D61771">
      <w:pPr>
        <w:autoSpaceDE w:val="0"/>
        <w:autoSpaceDN w:val="0"/>
        <w:adjustRightInd w:val="0"/>
        <w:ind w:left="2160" w:firstLine="1440"/>
        <w:rPr>
          <w:rFonts w:ascii="Arial" w:hAnsi="Arial" w:cs="Arial"/>
          <w:color w:val="FF0000"/>
        </w:rPr>
      </w:pPr>
      <w:r w:rsidRPr="00D61771">
        <w:rPr>
          <w:rFonts w:ascii="Arial" w:hAnsi="Arial" w:cs="Arial"/>
          <w:b/>
          <w:bCs/>
          <w:color w:val="FF0000"/>
        </w:rPr>
        <w:t>“WARNING: NEVER HOSE DOWN A SPILL!</w:t>
      </w:r>
    </w:p>
    <w:p w:rsidR="008316E8" w:rsidRDefault="008316E8" w:rsidP="008316E8">
      <w:pPr>
        <w:autoSpaceDE w:val="0"/>
        <w:autoSpaceDN w:val="0"/>
        <w:adjustRightInd w:val="0"/>
        <w:jc w:val="center"/>
        <w:rPr>
          <w:rFonts w:ascii="Arial" w:hAnsi="Arial" w:cs="Arial"/>
          <w:b/>
          <w:bCs/>
          <w:color w:val="FF0000"/>
        </w:rPr>
      </w:pPr>
      <w:r w:rsidRPr="00D61771">
        <w:rPr>
          <w:rFonts w:ascii="Arial" w:hAnsi="Arial" w:cs="Arial"/>
          <w:b/>
          <w:bCs/>
          <w:color w:val="FF0000"/>
        </w:rPr>
        <w:t>CLEAN IT UP PROMPTLY AND DISPOSE OF THE WASTE PROPERLY.”</w:t>
      </w:r>
    </w:p>
    <w:p w:rsidR="003644F0" w:rsidRPr="00D61771" w:rsidRDefault="003644F0" w:rsidP="008316E8">
      <w:pPr>
        <w:autoSpaceDE w:val="0"/>
        <w:autoSpaceDN w:val="0"/>
        <w:adjustRightInd w:val="0"/>
        <w:jc w:val="center"/>
        <w:rPr>
          <w:rFonts w:ascii="Arial" w:hAnsi="Arial" w:cs="Arial"/>
          <w:color w:val="FF0000"/>
        </w:rPr>
      </w:pPr>
    </w:p>
    <w:p w:rsidR="00EC73D6" w:rsidRDefault="00EC73D6" w:rsidP="00C7445D">
      <w:pPr>
        <w:pStyle w:val="X0style"/>
        <w:pBdr>
          <w:bottom w:val="thinThickSmallGap" w:sz="24" w:space="1" w:color="999999"/>
        </w:pBdr>
        <w:rPr>
          <w:rFonts w:cs="Arial"/>
          <w:sz w:val="28"/>
          <w:szCs w:val="28"/>
        </w:rPr>
      </w:pPr>
    </w:p>
    <w:p w:rsidR="00EC73D6" w:rsidRDefault="00EC73D6" w:rsidP="00C7445D">
      <w:pPr>
        <w:pStyle w:val="X0style"/>
        <w:pBdr>
          <w:bottom w:val="thinThickSmallGap" w:sz="24" w:space="1" w:color="999999"/>
        </w:pBdr>
        <w:rPr>
          <w:rFonts w:cs="Arial"/>
          <w:sz w:val="28"/>
          <w:szCs w:val="28"/>
        </w:rPr>
      </w:pPr>
    </w:p>
    <w:p w:rsidR="00EC73D6" w:rsidRDefault="00EC73D6" w:rsidP="00C7445D">
      <w:pPr>
        <w:pStyle w:val="X0style"/>
        <w:pBdr>
          <w:bottom w:val="thinThickSmallGap" w:sz="24" w:space="1" w:color="999999"/>
        </w:pBdr>
        <w:rPr>
          <w:rFonts w:cs="Arial"/>
          <w:sz w:val="28"/>
          <w:szCs w:val="28"/>
        </w:rPr>
      </w:pPr>
    </w:p>
    <w:p w:rsidR="00EC73D6" w:rsidRDefault="00EC73D6" w:rsidP="00C7445D">
      <w:pPr>
        <w:pStyle w:val="X0style"/>
        <w:pBdr>
          <w:bottom w:val="thinThickSmallGap" w:sz="24" w:space="1" w:color="999999"/>
        </w:pBdr>
        <w:rPr>
          <w:rFonts w:cs="Arial"/>
          <w:sz w:val="28"/>
          <w:szCs w:val="28"/>
        </w:rPr>
      </w:pPr>
    </w:p>
    <w:p w:rsidR="00BA61C1" w:rsidRDefault="00BA61C1" w:rsidP="00C7445D">
      <w:pPr>
        <w:pStyle w:val="X0style"/>
        <w:pBdr>
          <w:bottom w:val="thinThickSmallGap" w:sz="24" w:space="1" w:color="999999"/>
        </w:pBdr>
        <w:rPr>
          <w:rFonts w:cs="Arial"/>
          <w:sz w:val="28"/>
          <w:szCs w:val="28"/>
        </w:rPr>
      </w:pPr>
      <w:r>
        <w:rPr>
          <w:rFonts w:cs="Arial"/>
          <w:sz w:val="28"/>
          <w:szCs w:val="28"/>
        </w:rPr>
        <w:t>SPILL RESPONSE PLAN</w:t>
      </w:r>
    </w:p>
    <w:p w:rsidR="00BA61C1" w:rsidRDefault="00BA61C1" w:rsidP="00BA61C1">
      <w:pPr>
        <w:rPr>
          <w:rFonts w:cs="Arial"/>
          <w:sz w:val="28"/>
          <w:szCs w:val="28"/>
        </w:rPr>
      </w:pPr>
    </w:p>
    <w:p w:rsidR="00BA61C1" w:rsidRPr="00B058DC" w:rsidRDefault="00BA61C1" w:rsidP="00371B14">
      <w:pPr>
        <w:pStyle w:val="ListParagraph"/>
        <w:numPr>
          <w:ilvl w:val="0"/>
          <w:numId w:val="27"/>
        </w:numPr>
        <w:rPr>
          <w:rFonts w:ascii="Arial" w:hAnsi="Arial" w:cs="Arial"/>
          <w:sz w:val="28"/>
          <w:szCs w:val="28"/>
        </w:rPr>
      </w:pPr>
      <w:r w:rsidRPr="00B058DC">
        <w:rPr>
          <w:rFonts w:ascii="Arial" w:hAnsi="Arial" w:cs="Arial"/>
          <w:sz w:val="28"/>
          <w:szCs w:val="28"/>
        </w:rPr>
        <w:t>Spill Control Preparation</w:t>
      </w:r>
    </w:p>
    <w:p w:rsidR="00EC73D6" w:rsidRDefault="00EC73D6" w:rsidP="00BA61C1">
      <w:pPr>
        <w:pStyle w:val="ListParagraph"/>
        <w:rPr>
          <w:rFonts w:ascii="Arial" w:hAnsi="Arial" w:cs="Arial"/>
          <w:sz w:val="22"/>
          <w:szCs w:val="22"/>
        </w:rPr>
      </w:pPr>
    </w:p>
    <w:p w:rsidR="00BA61C1" w:rsidRPr="00B058DC" w:rsidRDefault="00BA61C1" w:rsidP="00BA61C1">
      <w:pPr>
        <w:pStyle w:val="ListParagraph"/>
        <w:rPr>
          <w:rFonts w:ascii="Arial" w:hAnsi="Arial" w:cs="Arial"/>
          <w:sz w:val="22"/>
          <w:szCs w:val="22"/>
        </w:rPr>
      </w:pPr>
      <w:r w:rsidRPr="00B058DC">
        <w:rPr>
          <w:rFonts w:ascii="Arial" w:hAnsi="Arial" w:cs="Arial"/>
          <w:sz w:val="22"/>
          <w:szCs w:val="22"/>
        </w:rPr>
        <w:t xml:space="preserve">Prevention of spills/ leaks and the prompt clean up of releases is the responsibility of all employees. Preparation includes </w:t>
      </w:r>
      <w:r w:rsidR="002D7C0A">
        <w:rPr>
          <w:rFonts w:ascii="Arial" w:hAnsi="Arial" w:cs="Arial"/>
          <w:sz w:val="22"/>
          <w:szCs w:val="22"/>
        </w:rPr>
        <w:t xml:space="preserve">spill prevention practices, </w:t>
      </w:r>
      <w:r w:rsidRPr="00B058DC">
        <w:rPr>
          <w:rFonts w:ascii="Arial" w:hAnsi="Arial" w:cs="Arial"/>
          <w:sz w:val="22"/>
          <w:szCs w:val="22"/>
        </w:rPr>
        <w:t xml:space="preserve">proper training, </w:t>
      </w:r>
      <w:r w:rsidR="002D7C0A">
        <w:rPr>
          <w:rFonts w:ascii="Arial" w:hAnsi="Arial" w:cs="Arial"/>
          <w:sz w:val="22"/>
          <w:szCs w:val="22"/>
        </w:rPr>
        <w:t xml:space="preserve">providing </w:t>
      </w:r>
      <w:r w:rsidRPr="00B058DC">
        <w:rPr>
          <w:rFonts w:ascii="Arial" w:hAnsi="Arial" w:cs="Arial"/>
          <w:sz w:val="22"/>
          <w:szCs w:val="22"/>
        </w:rPr>
        <w:t>spill kits wherever fluids are used or stored, employee safety (PPE, first aid, and Safety Data Sheets</w:t>
      </w:r>
      <w:r w:rsidR="00961C49">
        <w:rPr>
          <w:rFonts w:ascii="Arial" w:hAnsi="Arial" w:cs="Arial"/>
          <w:sz w:val="22"/>
          <w:szCs w:val="22"/>
        </w:rPr>
        <w:t>)</w:t>
      </w:r>
      <w:r w:rsidRPr="00B058DC">
        <w:rPr>
          <w:rFonts w:ascii="Arial" w:hAnsi="Arial" w:cs="Arial"/>
          <w:sz w:val="22"/>
          <w:szCs w:val="22"/>
        </w:rPr>
        <w:t>, and emergency contact and spill reporting.</w:t>
      </w:r>
    </w:p>
    <w:p w:rsidR="00BA61C1" w:rsidRPr="00B058DC" w:rsidRDefault="00BA61C1" w:rsidP="00BA61C1">
      <w:pPr>
        <w:pStyle w:val="ListParagraph"/>
        <w:rPr>
          <w:rFonts w:ascii="Arial" w:hAnsi="Arial" w:cs="Arial"/>
          <w:sz w:val="22"/>
          <w:szCs w:val="22"/>
        </w:rPr>
      </w:pPr>
    </w:p>
    <w:p w:rsidR="00FE5AA5" w:rsidRDefault="00BA61C1" w:rsidP="00371B14">
      <w:pPr>
        <w:pStyle w:val="ListParagraph"/>
        <w:numPr>
          <w:ilvl w:val="0"/>
          <w:numId w:val="27"/>
        </w:numPr>
        <w:rPr>
          <w:rFonts w:ascii="Arial" w:hAnsi="Arial" w:cs="Arial"/>
          <w:sz w:val="28"/>
          <w:szCs w:val="28"/>
        </w:rPr>
      </w:pPr>
      <w:r w:rsidRPr="00B058DC">
        <w:rPr>
          <w:rFonts w:ascii="Arial" w:hAnsi="Arial" w:cs="Arial"/>
          <w:sz w:val="28"/>
          <w:szCs w:val="28"/>
        </w:rPr>
        <w:t>Spill Prevention</w:t>
      </w:r>
    </w:p>
    <w:p w:rsidR="00EC73D6" w:rsidRPr="00B058DC" w:rsidRDefault="00EC73D6" w:rsidP="00EC73D6">
      <w:pPr>
        <w:pStyle w:val="ListParagraph"/>
        <w:rPr>
          <w:rFonts w:ascii="Arial" w:hAnsi="Arial" w:cs="Arial"/>
          <w:sz w:val="28"/>
          <w:szCs w:val="28"/>
        </w:rPr>
      </w:pPr>
    </w:p>
    <w:p w:rsidR="00FE5AA5" w:rsidRPr="00B058DC" w:rsidRDefault="00FE5AA5" w:rsidP="00371B14">
      <w:pPr>
        <w:pStyle w:val="ListParagraph"/>
        <w:numPr>
          <w:ilvl w:val="0"/>
          <w:numId w:val="29"/>
        </w:numPr>
        <w:spacing w:after="240"/>
        <w:rPr>
          <w:rFonts w:ascii="Arial" w:hAnsi="Arial" w:cs="Arial"/>
          <w:sz w:val="22"/>
          <w:szCs w:val="22"/>
        </w:rPr>
      </w:pPr>
      <w:r w:rsidRPr="00B058DC">
        <w:rPr>
          <w:rFonts w:ascii="Arial" w:hAnsi="Arial" w:cs="Arial"/>
          <w:sz w:val="22"/>
          <w:szCs w:val="22"/>
        </w:rPr>
        <w:t xml:space="preserve">Process and dismantle salvage vehicles </w:t>
      </w:r>
      <w:r w:rsidR="001165BE">
        <w:rPr>
          <w:rFonts w:ascii="Arial" w:hAnsi="Arial" w:cs="Arial"/>
          <w:sz w:val="22"/>
          <w:szCs w:val="22"/>
        </w:rPr>
        <w:t>i</w:t>
      </w:r>
      <w:r w:rsidR="00E3002F">
        <w:rPr>
          <w:rFonts w:ascii="Arial" w:hAnsi="Arial" w:cs="Arial"/>
          <w:sz w:val="22"/>
          <w:szCs w:val="22"/>
        </w:rPr>
        <w:t>n</w:t>
      </w:r>
      <w:r w:rsidRPr="00B058DC">
        <w:rPr>
          <w:rFonts w:ascii="Arial" w:hAnsi="Arial" w:cs="Arial"/>
          <w:sz w:val="22"/>
          <w:szCs w:val="22"/>
        </w:rPr>
        <w:t xml:space="preserve"> </w:t>
      </w:r>
      <w:r w:rsidR="008F20D4">
        <w:rPr>
          <w:rFonts w:ascii="Arial" w:hAnsi="Arial" w:cs="Arial"/>
          <w:sz w:val="22"/>
          <w:szCs w:val="22"/>
        </w:rPr>
        <w:t>the designated dismantling area</w:t>
      </w:r>
      <w:r w:rsidRPr="00B058DC">
        <w:rPr>
          <w:rFonts w:ascii="Arial" w:hAnsi="Arial" w:cs="Arial"/>
          <w:sz w:val="22"/>
          <w:szCs w:val="22"/>
        </w:rPr>
        <w:t>.</w:t>
      </w:r>
      <w:r w:rsidR="001165BE">
        <w:rPr>
          <w:rFonts w:ascii="Arial" w:hAnsi="Arial" w:cs="Arial"/>
          <w:sz w:val="22"/>
          <w:szCs w:val="22"/>
        </w:rPr>
        <w:t xml:space="preserve"> Some minor dismantling occurs in the vehicle storage area.</w:t>
      </w:r>
    </w:p>
    <w:p w:rsidR="00FE5AA5" w:rsidRPr="00B058DC" w:rsidRDefault="00FE5AA5" w:rsidP="00371B14">
      <w:pPr>
        <w:pStyle w:val="ListParagraph"/>
        <w:numPr>
          <w:ilvl w:val="0"/>
          <w:numId w:val="29"/>
        </w:numPr>
        <w:spacing w:after="240"/>
        <w:rPr>
          <w:rFonts w:ascii="Arial" w:hAnsi="Arial" w:cs="Arial"/>
          <w:sz w:val="22"/>
          <w:szCs w:val="22"/>
        </w:rPr>
      </w:pPr>
      <w:r w:rsidRPr="00B058DC">
        <w:rPr>
          <w:rFonts w:ascii="Arial" w:hAnsi="Arial" w:cs="Arial"/>
          <w:sz w:val="22"/>
          <w:szCs w:val="22"/>
        </w:rPr>
        <w:t>Store fluids inside</w:t>
      </w:r>
      <w:r w:rsidR="001165BE">
        <w:rPr>
          <w:rFonts w:ascii="Arial" w:hAnsi="Arial" w:cs="Arial"/>
          <w:sz w:val="22"/>
          <w:szCs w:val="22"/>
        </w:rPr>
        <w:t xml:space="preserve"> building</w:t>
      </w:r>
      <w:r w:rsidR="008F20D4">
        <w:rPr>
          <w:rFonts w:ascii="Arial" w:hAnsi="Arial" w:cs="Arial"/>
          <w:sz w:val="22"/>
          <w:szCs w:val="22"/>
        </w:rPr>
        <w:t>s</w:t>
      </w:r>
      <w:r w:rsidRPr="00B058DC">
        <w:rPr>
          <w:rFonts w:ascii="Arial" w:hAnsi="Arial" w:cs="Arial"/>
          <w:sz w:val="22"/>
          <w:szCs w:val="22"/>
        </w:rPr>
        <w:t xml:space="preserve"> or in </w:t>
      </w:r>
      <w:r w:rsidR="007A7E6D">
        <w:rPr>
          <w:rFonts w:ascii="Arial" w:hAnsi="Arial" w:cs="Arial"/>
          <w:sz w:val="22"/>
          <w:szCs w:val="22"/>
        </w:rPr>
        <w:t>the</w:t>
      </w:r>
      <w:r w:rsidRPr="00B058DC">
        <w:rPr>
          <w:rFonts w:ascii="Arial" w:hAnsi="Arial" w:cs="Arial"/>
          <w:sz w:val="22"/>
          <w:szCs w:val="22"/>
        </w:rPr>
        <w:t xml:space="preserve"> secondary contain</w:t>
      </w:r>
      <w:r w:rsidR="003644F0">
        <w:rPr>
          <w:rFonts w:ascii="Arial" w:hAnsi="Arial" w:cs="Arial"/>
          <w:sz w:val="22"/>
          <w:szCs w:val="22"/>
        </w:rPr>
        <w:t>ment structures</w:t>
      </w:r>
      <w:r w:rsidR="008F20D4">
        <w:rPr>
          <w:rFonts w:ascii="Arial" w:hAnsi="Arial" w:cs="Arial"/>
          <w:sz w:val="22"/>
          <w:szCs w:val="22"/>
        </w:rPr>
        <w:t xml:space="preserve"> or double-walled tanks</w:t>
      </w:r>
      <w:r w:rsidRPr="00B058DC">
        <w:rPr>
          <w:rFonts w:ascii="Arial" w:hAnsi="Arial" w:cs="Arial"/>
          <w:sz w:val="22"/>
          <w:szCs w:val="22"/>
        </w:rPr>
        <w:t>.</w:t>
      </w:r>
    </w:p>
    <w:p w:rsidR="00FE5AA5" w:rsidRPr="00B058DC" w:rsidRDefault="00FE5AA5" w:rsidP="00371B14">
      <w:pPr>
        <w:pStyle w:val="ListParagraph"/>
        <w:numPr>
          <w:ilvl w:val="0"/>
          <w:numId w:val="29"/>
        </w:numPr>
        <w:spacing w:after="240"/>
        <w:rPr>
          <w:rFonts w:ascii="Arial" w:hAnsi="Arial" w:cs="Arial"/>
          <w:sz w:val="22"/>
          <w:szCs w:val="22"/>
        </w:rPr>
      </w:pPr>
      <w:r w:rsidRPr="00B058DC">
        <w:rPr>
          <w:rFonts w:ascii="Arial" w:hAnsi="Arial" w:cs="Arial"/>
          <w:sz w:val="22"/>
          <w:szCs w:val="22"/>
        </w:rPr>
        <w:t>Properly label and cap all fluid storage containers and tanks.</w:t>
      </w:r>
    </w:p>
    <w:p w:rsidR="00B058DC" w:rsidRPr="00B058DC" w:rsidRDefault="00FE5AA5" w:rsidP="00371B14">
      <w:pPr>
        <w:pStyle w:val="ListParagraph"/>
        <w:numPr>
          <w:ilvl w:val="0"/>
          <w:numId w:val="29"/>
        </w:numPr>
        <w:spacing w:after="240"/>
        <w:rPr>
          <w:rFonts w:ascii="Arial" w:hAnsi="Arial" w:cs="Arial"/>
          <w:sz w:val="22"/>
          <w:szCs w:val="22"/>
        </w:rPr>
      </w:pPr>
      <w:r w:rsidRPr="00B058DC">
        <w:rPr>
          <w:rFonts w:ascii="Arial" w:hAnsi="Arial" w:cs="Arial"/>
          <w:sz w:val="22"/>
          <w:szCs w:val="22"/>
        </w:rPr>
        <w:t>Properly store motors, transmissions, and other oily parts</w:t>
      </w:r>
      <w:r w:rsidR="00B058DC" w:rsidRPr="00B058DC">
        <w:rPr>
          <w:rFonts w:ascii="Arial" w:hAnsi="Arial" w:cs="Arial"/>
          <w:sz w:val="22"/>
          <w:szCs w:val="22"/>
        </w:rPr>
        <w:t xml:space="preserve"> to contain fluid releases.</w:t>
      </w:r>
    </w:p>
    <w:p w:rsidR="00B058DC" w:rsidRPr="00B058DC" w:rsidRDefault="00B058DC" w:rsidP="00371B14">
      <w:pPr>
        <w:pStyle w:val="ListParagraph"/>
        <w:numPr>
          <w:ilvl w:val="0"/>
          <w:numId w:val="29"/>
        </w:numPr>
        <w:spacing w:after="240"/>
        <w:rPr>
          <w:rFonts w:ascii="Arial" w:hAnsi="Arial" w:cs="Arial"/>
          <w:sz w:val="22"/>
          <w:szCs w:val="22"/>
        </w:rPr>
      </w:pPr>
      <w:r w:rsidRPr="00B058DC">
        <w:rPr>
          <w:rFonts w:ascii="Arial" w:hAnsi="Arial" w:cs="Arial"/>
          <w:sz w:val="22"/>
          <w:szCs w:val="22"/>
        </w:rPr>
        <w:t>Use excellent spill control during processing, dismantlin</w:t>
      </w:r>
      <w:r w:rsidR="007A7E6D">
        <w:rPr>
          <w:rFonts w:ascii="Arial" w:hAnsi="Arial" w:cs="Arial"/>
          <w:sz w:val="22"/>
          <w:szCs w:val="22"/>
        </w:rPr>
        <w:t xml:space="preserve">g, </w:t>
      </w:r>
      <w:r w:rsidR="00E3002F">
        <w:rPr>
          <w:rFonts w:ascii="Arial" w:hAnsi="Arial" w:cs="Arial"/>
          <w:sz w:val="22"/>
          <w:szCs w:val="22"/>
        </w:rPr>
        <w:t xml:space="preserve">crushing, </w:t>
      </w:r>
      <w:r w:rsidR="007A7E6D">
        <w:rPr>
          <w:rFonts w:ascii="Arial" w:hAnsi="Arial" w:cs="Arial"/>
          <w:sz w:val="22"/>
          <w:szCs w:val="22"/>
        </w:rPr>
        <w:t>and parts storage</w:t>
      </w:r>
      <w:r w:rsidRPr="00B058DC">
        <w:rPr>
          <w:rFonts w:ascii="Arial" w:hAnsi="Arial" w:cs="Arial"/>
          <w:sz w:val="22"/>
          <w:szCs w:val="22"/>
        </w:rPr>
        <w:t>.</w:t>
      </w:r>
    </w:p>
    <w:p w:rsidR="00B058DC" w:rsidRPr="00B058DC" w:rsidRDefault="00B058DC" w:rsidP="00371B14">
      <w:pPr>
        <w:pStyle w:val="ListParagraph"/>
        <w:numPr>
          <w:ilvl w:val="0"/>
          <w:numId w:val="29"/>
        </w:numPr>
        <w:spacing w:after="240"/>
        <w:rPr>
          <w:rFonts w:ascii="Arial" w:hAnsi="Arial" w:cs="Arial"/>
          <w:b/>
          <w:sz w:val="22"/>
          <w:szCs w:val="22"/>
        </w:rPr>
      </w:pPr>
      <w:r w:rsidRPr="00B058DC">
        <w:rPr>
          <w:rFonts w:ascii="Arial" w:hAnsi="Arial" w:cs="Arial"/>
          <w:sz w:val="22"/>
          <w:szCs w:val="22"/>
        </w:rPr>
        <w:t xml:space="preserve">Conduct </w:t>
      </w:r>
      <w:r w:rsidR="00E3002F">
        <w:rPr>
          <w:rFonts w:ascii="Arial" w:hAnsi="Arial" w:cs="Arial"/>
          <w:sz w:val="22"/>
          <w:szCs w:val="22"/>
        </w:rPr>
        <w:t>Housekeeping</w:t>
      </w:r>
      <w:r w:rsidR="00026314">
        <w:rPr>
          <w:rFonts w:ascii="Arial" w:hAnsi="Arial" w:cs="Arial"/>
          <w:sz w:val="22"/>
          <w:szCs w:val="22"/>
        </w:rPr>
        <w:t>/</w:t>
      </w:r>
      <w:r w:rsidRPr="00B058DC">
        <w:rPr>
          <w:rFonts w:ascii="Arial" w:hAnsi="Arial" w:cs="Arial"/>
          <w:sz w:val="22"/>
          <w:szCs w:val="22"/>
        </w:rPr>
        <w:t>Preventive Maintenance Inspections every two weeks for facility equipment.</w:t>
      </w:r>
    </w:p>
    <w:p w:rsidR="00B058DC" w:rsidRPr="00B058DC" w:rsidRDefault="00B058DC" w:rsidP="00961C49">
      <w:pPr>
        <w:pStyle w:val="ListParagraph"/>
        <w:spacing w:after="240"/>
        <w:ind w:left="1440"/>
        <w:rPr>
          <w:rFonts w:ascii="Arial" w:hAnsi="Arial" w:cs="Arial"/>
          <w:b/>
          <w:sz w:val="22"/>
          <w:szCs w:val="22"/>
        </w:rPr>
      </w:pPr>
    </w:p>
    <w:p w:rsidR="00EC73D6" w:rsidRDefault="00B058DC" w:rsidP="00371B14">
      <w:pPr>
        <w:pStyle w:val="ListParagraph"/>
        <w:numPr>
          <w:ilvl w:val="0"/>
          <w:numId w:val="27"/>
        </w:numPr>
        <w:spacing w:after="240"/>
        <w:rPr>
          <w:rFonts w:ascii="Arial" w:hAnsi="Arial" w:cs="Arial"/>
          <w:sz w:val="28"/>
          <w:szCs w:val="28"/>
        </w:rPr>
      </w:pPr>
      <w:r w:rsidRPr="00961C49">
        <w:rPr>
          <w:rFonts w:ascii="Arial" w:hAnsi="Arial" w:cs="Arial"/>
          <w:sz w:val="28"/>
          <w:szCs w:val="28"/>
        </w:rPr>
        <w:t>Spill Response</w:t>
      </w:r>
    </w:p>
    <w:p w:rsidR="00961C49" w:rsidRDefault="00B058DC" w:rsidP="00EC73D6">
      <w:pPr>
        <w:pStyle w:val="ListParagraph"/>
        <w:spacing w:after="240"/>
        <w:rPr>
          <w:rFonts w:ascii="Arial" w:hAnsi="Arial" w:cs="Arial"/>
          <w:sz w:val="28"/>
          <w:szCs w:val="28"/>
        </w:rPr>
      </w:pPr>
      <w:r w:rsidRPr="00961C49">
        <w:rPr>
          <w:rFonts w:ascii="Arial" w:hAnsi="Arial" w:cs="Arial"/>
          <w:sz w:val="28"/>
          <w:szCs w:val="28"/>
        </w:rPr>
        <w:t xml:space="preserve"> </w:t>
      </w:r>
    </w:p>
    <w:p w:rsidR="00961C49" w:rsidRPr="00EC73D6" w:rsidRDefault="00B058DC" w:rsidP="00371B14">
      <w:pPr>
        <w:pStyle w:val="ListParagraph"/>
        <w:numPr>
          <w:ilvl w:val="0"/>
          <w:numId w:val="30"/>
        </w:numPr>
        <w:rPr>
          <w:rFonts w:ascii="Arial" w:hAnsi="Arial" w:cs="Arial"/>
          <w:sz w:val="22"/>
          <w:szCs w:val="22"/>
        </w:rPr>
      </w:pPr>
      <w:r w:rsidRPr="00EC73D6">
        <w:rPr>
          <w:rFonts w:ascii="Arial" w:hAnsi="Arial" w:cs="Arial"/>
          <w:sz w:val="22"/>
          <w:szCs w:val="22"/>
        </w:rPr>
        <w:t xml:space="preserve">Stop and Act! </w:t>
      </w:r>
      <w:r w:rsidR="00961C49" w:rsidRPr="00EC73D6">
        <w:rPr>
          <w:rFonts w:ascii="Arial" w:hAnsi="Arial" w:cs="Arial"/>
          <w:sz w:val="22"/>
          <w:szCs w:val="22"/>
        </w:rPr>
        <w:t>Respond to spills</w:t>
      </w:r>
      <w:r w:rsidR="002D7C0A" w:rsidRPr="00EC73D6">
        <w:rPr>
          <w:rFonts w:ascii="Arial" w:hAnsi="Arial" w:cs="Arial"/>
          <w:sz w:val="22"/>
          <w:szCs w:val="22"/>
        </w:rPr>
        <w:t xml:space="preserve"> and leaks as soon as observed</w:t>
      </w:r>
      <w:r w:rsidR="00961C49" w:rsidRPr="00EC73D6">
        <w:rPr>
          <w:rFonts w:ascii="Arial" w:hAnsi="Arial" w:cs="Arial"/>
          <w:sz w:val="22"/>
          <w:szCs w:val="22"/>
        </w:rPr>
        <w:t>.</w:t>
      </w:r>
    </w:p>
    <w:p w:rsidR="00961C49" w:rsidRPr="00EC73D6" w:rsidRDefault="00961C49" w:rsidP="00371B14">
      <w:pPr>
        <w:pStyle w:val="ListParagraph"/>
        <w:numPr>
          <w:ilvl w:val="0"/>
          <w:numId w:val="28"/>
        </w:numPr>
        <w:rPr>
          <w:rFonts w:ascii="Arial" w:hAnsi="Arial" w:cs="Arial"/>
          <w:b/>
          <w:sz w:val="22"/>
          <w:szCs w:val="22"/>
        </w:rPr>
      </w:pPr>
      <w:r w:rsidRPr="00EC73D6">
        <w:rPr>
          <w:rFonts w:ascii="Arial" w:hAnsi="Arial" w:cs="Arial"/>
          <w:sz w:val="22"/>
          <w:szCs w:val="22"/>
        </w:rPr>
        <w:t>Know where the Spill Kits are located and how to use the supplies.</w:t>
      </w:r>
    </w:p>
    <w:p w:rsidR="002D7C0A" w:rsidRPr="00EC73D6" w:rsidRDefault="00961C49" w:rsidP="00371B14">
      <w:pPr>
        <w:pStyle w:val="ListParagraph"/>
        <w:numPr>
          <w:ilvl w:val="0"/>
          <w:numId w:val="28"/>
        </w:numPr>
        <w:rPr>
          <w:rFonts w:ascii="Arial" w:hAnsi="Arial" w:cs="Arial"/>
          <w:b/>
          <w:sz w:val="22"/>
          <w:szCs w:val="22"/>
        </w:rPr>
      </w:pPr>
      <w:r w:rsidRPr="00EC73D6">
        <w:rPr>
          <w:rFonts w:ascii="Arial" w:hAnsi="Arial" w:cs="Arial"/>
          <w:sz w:val="22"/>
          <w:szCs w:val="22"/>
        </w:rPr>
        <w:t xml:space="preserve">Contain the spills first, then clean up. </w:t>
      </w:r>
    </w:p>
    <w:p w:rsidR="002D7C0A" w:rsidRPr="00EC73D6" w:rsidRDefault="00984AF0" w:rsidP="00371B14">
      <w:pPr>
        <w:pStyle w:val="ListParagraph"/>
        <w:numPr>
          <w:ilvl w:val="0"/>
          <w:numId w:val="28"/>
        </w:numPr>
        <w:rPr>
          <w:rFonts w:ascii="Arial" w:hAnsi="Arial" w:cs="Arial"/>
          <w:b/>
          <w:sz w:val="22"/>
          <w:szCs w:val="22"/>
        </w:rPr>
      </w:pPr>
      <w:r w:rsidRPr="00EC73D6">
        <w:rPr>
          <w:rFonts w:ascii="Arial" w:hAnsi="Arial" w:cs="Arial"/>
          <w:sz w:val="22"/>
          <w:szCs w:val="22"/>
        </w:rPr>
        <w:t xml:space="preserve">Use proper absorbents: </w:t>
      </w:r>
      <w:r w:rsidRPr="00EC73D6">
        <w:rPr>
          <w:rFonts w:ascii="Arial" w:hAnsi="Arial" w:cs="Arial"/>
          <w:i/>
          <w:sz w:val="22"/>
          <w:szCs w:val="22"/>
        </w:rPr>
        <w:t>Oil Only</w:t>
      </w:r>
      <w:r w:rsidRPr="00EC73D6">
        <w:rPr>
          <w:rFonts w:ascii="Arial" w:hAnsi="Arial" w:cs="Arial"/>
          <w:sz w:val="22"/>
          <w:szCs w:val="22"/>
        </w:rPr>
        <w:t xml:space="preserve"> absorbents (usually white socks or pads) only absorb oil and fuel. </w:t>
      </w:r>
      <w:r w:rsidRPr="00EC73D6">
        <w:rPr>
          <w:rFonts w:ascii="Arial" w:hAnsi="Arial" w:cs="Arial"/>
          <w:i/>
          <w:sz w:val="22"/>
          <w:szCs w:val="22"/>
        </w:rPr>
        <w:t>Universal</w:t>
      </w:r>
      <w:r w:rsidRPr="00EC73D6">
        <w:rPr>
          <w:rFonts w:ascii="Arial" w:hAnsi="Arial" w:cs="Arial"/>
          <w:sz w:val="22"/>
          <w:szCs w:val="22"/>
        </w:rPr>
        <w:t xml:space="preserve"> absorbents (blue or gray socks or pads and granular absorbent</w:t>
      </w:r>
      <w:r w:rsidR="0001472A">
        <w:rPr>
          <w:rFonts w:ascii="Arial" w:hAnsi="Arial" w:cs="Arial"/>
          <w:sz w:val="22"/>
          <w:szCs w:val="22"/>
        </w:rPr>
        <w:t>)</w:t>
      </w:r>
      <w:r w:rsidRPr="00EC73D6">
        <w:rPr>
          <w:rFonts w:ascii="Arial" w:hAnsi="Arial" w:cs="Arial"/>
          <w:sz w:val="22"/>
          <w:szCs w:val="22"/>
        </w:rPr>
        <w:t xml:space="preserve"> absorb all fluids – including water and antifreeze.</w:t>
      </w:r>
    </w:p>
    <w:p w:rsidR="00961C49" w:rsidRPr="00EC73D6" w:rsidRDefault="00961C49" w:rsidP="00371B14">
      <w:pPr>
        <w:pStyle w:val="ListParagraph"/>
        <w:numPr>
          <w:ilvl w:val="0"/>
          <w:numId w:val="28"/>
        </w:numPr>
        <w:rPr>
          <w:rFonts w:ascii="Arial" w:hAnsi="Arial" w:cs="Arial"/>
          <w:b/>
          <w:sz w:val="22"/>
          <w:szCs w:val="22"/>
        </w:rPr>
      </w:pPr>
      <w:r w:rsidRPr="00EC73D6">
        <w:rPr>
          <w:rFonts w:ascii="Arial" w:hAnsi="Arial" w:cs="Arial"/>
          <w:sz w:val="22"/>
          <w:szCs w:val="22"/>
        </w:rPr>
        <w:t xml:space="preserve">Keep the spilled material </w:t>
      </w:r>
      <w:r w:rsidR="00026314">
        <w:rPr>
          <w:rFonts w:ascii="Arial" w:hAnsi="Arial" w:cs="Arial"/>
          <w:sz w:val="22"/>
          <w:szCs w:val="22"/>
        </w:rPr>
        <w:t>from being discharged from</w:t>
      </w:r>
      <w:r w:rsidR="007A7E6D">
        <w:rPr>
          <w:rFonts w:ascii="Arial" w:hAnsi="Arial" w:cs="Arial"/>
          <w:sz w:val="22"/>
          <w:szCs w:val="22"/>
        </w:rPr>
        <w:t xml:space="preserve"> BML</w:t>
      </w:r>
      <w:r w:rsidR="008F20D4">
        <w:rPr>
          <w:rFonts w:ascii="Arial" w:hAnsi="Arial" w:cs="Arial"/>
          <w:sz w:val="22"/>
          <w:szCs w:val="22"/>
        </w:rPr>
        <w:t>s</w:t>
      </w:r>
      <w:bookmarkStart w:id="18" w:name="_GoBack"/>
      <w:bookmarkEnd w:id="18"/>
      <w:r w:rsidRPr="00EC73D6">
        <w:rPr>
          <w:rFonts w:ascii="Arial" w:hAnsi="Arial" w:cs="Arial"/>
          <w:sz w:val="22"/>
          <w:szCs w:val="22"/>
        </w:rPr>
        <w:t>. Keep out of waterways.</w:t>
      </w:r>
    </w:p>
    <w:p w:rsidR="002D7C0A" w:rsidRPr="00EC73D6" w:rsidRDefault="002D7C0A" w:rsidP="00371B14">
      <w:pPr>
        <w:pStyle w:val="ListParagraph"/>
        <w:numPr>
          <w:ilvl w:val="0"/>
          <w:numId w:val="28"/>
        </w:numPr>
        <w:rPr>
          <w:rFonts w:ascii="Arial" w:hAnsi="Arial" w:cs="Arial"/>
          <w:b/>
          <w:sz w:val="22"/>
          <w:szCs w:val="22"/>
        </w:rPr>
      </w:pPr>
      <w:r w:rsidRPr="00EC73D6">
        <w:rPr>
          <w:rFonts w:ascii="Arial" w:hAnsi="Arial" w:cs="Arial"/>
          <w:sz w:val="22"/>
          <w:szCs w:val="22"/>
        </w:rPr>
        <w:t>Dispose of used absorbent.</w:t>
      </w:r>
    </w:p>
    <w:p w:rsidR="00961C49" w:rsidRPr="00EC73D6" w:rsidRDefault="00961C49" w:rsidP="00371B14">
      <w:pPr>
        <w:pStyle w:val="ListParagraph"/>
        <w:numPr>
          <w:ilvl w:val="0"/>
          <w:numId w:val="28"/>
        </w:numPr>
        <w:rPr>
          <w:rFonts w:ascii="Arial" w:hAnsi="Arial" w:cs="Arial"/>
          <w:b/>
          <w:sz w:val="22"/>
          <w:szCs w:val="22"/>
        </w:rPr>
      </w:pPr>
      <w:r w:rsidRPr="00EC73D6">
        <w:rPr>
          <w:rFonts w:ascii="Arial" w:hAnsi="Arial" w:cs="Arial"/>
          <w:sz w:val="22"/>
          <w:szCs w:val="22"/>
        </w:rPr>
        <w:t>Report the spill if required (see above).</w:t>
      </w:r>
      <w:r w:rsidR="001165BE">
        <w:rPr>
          <w:rFonts w:ascii="Arial" w:hAnsi="Arial" w:cs="Arial"/>
          <w:sz w:val="22"/>
          <w:szCs w:val="22"/>
        </w:rPr>
        <w:t xml:space="preserve"> </w:t>
      </w:r>
      <w:r w:rsidR="00984AF0" w:rsidRPr="00EC73D6">
        <w:rPr>
          <w:rFonts w:ascii="Arial" w:hAnsi="Arial" w:cs="Arial"/>
          <w:sz w:val="22"/>
          <w:szCs w:val="22"/>
        </w:rPr>
        <w:t>Notify your supervisor.</w:t>
      </w:r>
    </w:p>
    <w:p w:rsidR="002D7C0A" w:rsidRPr="00EC73D6" w:rsidRDefault="002D7C0A" w:rsidP="00371B14">
      <w:pPr>
        <w:pStyle w:val="ListParagraph"/>
        <w:numPr>
          <w:ilvl w:val="0"/>
          <w:numId w:val="28"/>
        </w:numPr>
        <w:rPr>
          <w:rFonts w:ascii="Arial" w:hAnsi="Arial" w:cs="Arial"/>
          <w:b/>
          <w:sz w:val="22"/>
          <w:szCs w:val="22"/>
        </w:rPr>
      </w:pPr>
      <w:r w:rsidRPr="00EC73D6">
        <w:rPr>
          <w:rFonts w:ascii="Arial" w:hAnsi="Arial" w:cs="Arial"/>
          <w:sz w:val="22"/>
          <w:szCs w:val="22"/>
        </w:rPr>
        <w:t>Remove spill stains – never wash off.</w:t>
      </w:r>
    </w:p>
    <w:p w:rsidR="00D12FE4" w:rsidRPr="001165BE" w:rsidRDefault="00BA61C1" w:rsidP="001165BE">
      <w:pPr>
        <w:rPr>
          <w:rFonts w:ascii="Arial" w:hAnsi="Arial" w:cs="Arial"/>
          <w:b/>
          <w:sz w:val="28"/>
          <w:szCs w:val="28"/>
        </w:rPr>
      </w:pPr>
      <w:r w:rsidRPr="00961C49">
        <w:rPr>
          <w:rFonts w:ascii="Arial" w:hAnsi="Arial" w:cs="Arial"/>
          <w:sz w:val="28"/>
          <w:szCs w:val="28"/>
        </w:rPr>
        <w:br w:type="page"/>
      </w:r>
      <w:r w:rsidR="00FE5AA5" w:rsidRPr="00961C49">
        <w:rPr>
          <w:rFonts w:ascii="Arial" w:hAnsi="Arial" w:cs="Arial"/>
          <w:sz w:val="28"/>
          <w:szCs w:val="28"/>
        </w:rPr>
        <w:t xml:space="preserve"> </w:t>
      </w:r>
      <w:r w:rsidR="00E21617" w:rsidRPr="001165BE">
        <w:rPr>
          <w:rFonts w:ascii="Arial" w:hAnsi="Arial" w:cs="Arial"/>
          <w:b/>
          <w:sz w:val="28"/>
          <w:szCs w:val="28"/>
        </w:rPr>
        <w:t>1</w:t>
      </w:r>
      <w:r w:rsidR="002552BE" w:rsidRPr="001165BE">
        <w:rPr>
          <w:rFonts w:ascii="Arial" w:hAnsi="Arial" w:cs="Arial"/>
          <w:b/>
          <w:sz w:val="28"/>
          <w:szCs w:val="28"/>
        </w:rPr>
        <w:t>5</w:t>
      </w:r>
      <w:r w:rsidR="00E41D7C" w:rsidRPr="001165BE">
        <w:rPr>
          <w:rFonts w:ascii="Arial" w:hAnsi="Arial" w:cs="Arial"/>
          <w:b/>
          <w:sz w:val="28"/>
          <w:szCs w:val="28"/>
        </w:rPr>
        <w:t>.0</w:t>
      </w:r>
      <w:r w:rsidR="00E41D7C" w:rsidRPr="001165BE">
        <w:rPr>
          <w:rFonts w:ascii="Arial" w:hAnsi="Arial" w:cs="Arial"/>
          <w:b/>
          <w:sz w:val="28"/>
          <w:szCs w:val="28"/>
        </w:rPr>
        <w:tab/>
      </w:r>
      <w:r w:rsidR="00D12FE4" w:rsidRPr="001165BE">
        <w:rPr>
          <w:rFonts w:ascii="Arial" w:hAnsi="Arial" w:cs="Arial"/>
          <w:b/>
          <w:sz w:val="28"/>
          <w:szCs w:val="28"/>
        </w:rPr>
        <w:t>EMPLOYEE TRAINING</w:t>
      </w:r>
      <w:r w:rsidR="00E41D7C" w:rsidRPr="001165BE">
        <w:rPr>
          <w:rFonts w:ascii="Arial" w:hAnsi="Arial" w:cs="Arial"/>
          <w:b/>
          <w:sz w:val="28"/>
          <w:szCs w:val="28"/>
        </w:rPr>
        <w:t xml:space="preserve"> FORM</w:t>
      </w:r>
    </w:p>
    <w:p w:rsidR="00D12FE4" w:rsidRPr="00674A68" w:rsidRDefault="00D12FE4" w:rsidP="00D12FE4">
      <w:pPr>
        <w:pStyle w:val="X0style"/>
        <w:rPr>
          <w:rFonts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tblGrid>
      <w:tr w:rsidR="00C947B1" w:rsidRPr="00674A68" w:rsidTr="00C41AA2">
        <w:tc>
          <w:tcPr>
            <w:tcW w:w="4788" w:type="dxa"/>
            <w:shd w:val="clear" w:color="auto" w:fill="auto"/>
          </w:tcPr>
          <w:p w:rsidR="00D12FE4" w:rsidRPr="00674A68" w:rsidRDefault="00D12FE4" w:rsidP="00D12FE4">
            <w:pPr>
              <w:pStyle w:val="X0style"/>
              <w:rPr>
                <w:rFonts w:cs="Arial"/>
                <w:b w:val="0"/>
                <w:sz w:val="22"/>
                <w:szCs w:val="22"/>
              </w:rPr>
            </w:pPr>
            <w:r w:rsidRPr="00674A68">
              <w:rPr>
                <w:rFonts w:cs="Arial"/>
                <w:b w:val="0"/>
                <w:sz w:val="22"/>
                <w:szCs w:val="22"/>
              </w:rPr>
              <w:t>Date of Session:</w:t>
            </w:r>
            <w:r w:rsidR="000D62AA" w:rsidRPr="00674A68">
              <w:rPr>
                <w:rFonts w:cs="Arial"/>
                <w:b w:val="0"/>
                <w:sz w:val="22"/>
                <w:szCs w:val="22"/>
              </w:rPr>
              <w:t xml:space="preserve">  </w:t>
            </w:r>
            <w:r w:rsidR="00E36322" w:rsidRPr="00D03030">
              <w:rPr>
                <w:rFonts w:cs="Arial"/>
                <w:i/>
                <w:sz w:val="22"/>
                <w:szCs w:val="22"/>
              </w:rPr>
              <w:fldChar w:fldCharType="begin">
                <w:ffData>
                  <w:name w:val="Text52"/>
                  <w:enabled/>
                  <w:calcOnExit w:val="0"/>
                  <w:textInput/>
                </w:ffData>
              </w:fldChar>
            </w:r>
            <w:r w:rsidR="00C10E76" w:rsidRPr="00D03030">
              <w:rPr>
                <w:rFonts w:cs="Arial"/>
                <w:i/>
                <w:sz w:val="22"/>
                <w:szCs w:val="22"/>
              </w:rPr>
              <w:instrText xml:space="preserve"> FORMTEXT </w:instrText>
            </w:r>
            <w:r w:rsidR="00E36322" w:rsidRPr="00D03030">
              <w:rPr>
                <w:rFonts w:cs="Arial"/>
                <w:i/>
                <w:sz w:val="22"/>
                <w:szCs w:val="22"/>
              </w:rPr>
            </w:r>
            <w:r w:rsidR="00E36322" w:rsidRPr="00D03030">
              <w:rPr>
                <w:rFonts w:cs="Arial"/>
                <w:i/>
                <w:sz w:val="22"/>
                <w:szCs w:val="22"/>
              </w:rPr>
              <w:fldChar w:fldCharType="separate"/>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E36322" w:rsidRPr="00D03030">
              <w:rPr>
                <w:rFonts w:cs="Arial"/>
                <w:i/>
                <w:sz w:val="22"/>
                <w:szCs w:val="22"/>
              </w:rPr>
              <w:fldChar w:fldCharType="end"/>
            </w:r>
          </w:p>
          <w:p w:rsidR="00D12FE4" w:rsidRPr="00674A68" w:rsidRDefault="00D12FE4" w:rsidP="00D12FE4">
            <w:pPr>
              <w:pStyle w:val="X0style"/>
              <w:rPr>
                <w:rFonts w:cs="Arial"/>
                <w:b w:val="0"/>
                <w:sz w:val="22"/>
                <w:szCs w:val="22"/>
              </w:rPr>
            </w:pPr>
          </w:p>
        </w:tc>
      </w:tr>
    </w:tbl>
    <w:p w:rsidR="00D12FE4" w:rsidRPr="00674A68" w:rsidRDefault="00D12FE4" w:rsidP="00D12FE4">
      <w:pPr>
        <w:pStyle w:val="X0style"/>
        <w:rPr>
          <w:rFonts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674A68" w:rsidRPr="0013233A" w:rsidTr="00A07B23">
        <w:tc>
          <w:tcPr>
            <w:tcW w:w="10998" w:type="dxa"/>
            <w:gridSpan w:val="2"/>
            <w:shd w:val="clear" w:color="auto" w:fill="BFBFBF"/>
          </w:tcPr>
          <w:p w:rsidR="008C7091" w:rsidRPr="0013233A" w:rsidRDefault="008C7091" w:rsidP="0013233A">
            <w:pPr>
              <w:pStyle w:val="X0style"/>
              <w:jc w:val="center"/>
              <w:rPr>
                <w:rFonts w:cs="Arial"/>
                <w:b w:val="0"/>
                <w:sz w:val="22"/>
                <w:szCs w:val="22"/>
              </w:rPr>
            </w:pPr>
            <w:r w:rsidRPr="0013233A">
              <w:rPr>
                <w:rFonts w:cs="Arial"/>
                <w:b w:val="0"/>
                <w:sz w:val="22"/>
                <w:szCs w:val="22"/>
              </w:rPr>
              <w:t>Trainer</w:t>
            </w:r>
            <w:r w:rsidR="00E33D38" w:rsidRPr="0013233A">
              <w:rPr>
                <w:rFonts w:cs="Arial"/>
                <w:b w:val="0"/>
                <w:sz w:val="22"/>
                <w:szCs w:val="22"/>
              </w:rPr>
              <w:t xml:space="preserve"> Information</w:t>
            </w:r>
          </w:p>
        </w:tc>
      </w:tr>
      <w:tr w:rsidR="008C7091" w:rsidRPr="00674A68" w:rsidTr="00E21617">
        <w:tc>
          <w:tcPr>
            <w:tcW w:w="5499" w:type="dxa"/>
            <w:shd w:val="clear" w:color="auto" w:fill="auto"/>
          </w:tcPr>
          <w:p w:rsidR="008C7091" w:rsidRPr="00674A68" w:rsidRDefault="008C7091" w:rsidP="008C7091">
            <w:pPr>
              <w:pStyle w:val="X0style"/>
              <w:rPr>
                <w:rFonts w:cs="Arial"/>
                <w:b w:val="0"/>
                <w:sz w:val="22"/>
                <w:szCs w:val="22"/>
              </w:rPr>
            </w:pPr>
            <w:r w:rsidRPr="00674A68">
              <w:rPr>
                <w:rFonts w:cs="Arial"/>
                <w:b w:val="0"/>
                <w:sz w:val="22"/>
                <w:szCs w:val="22"/>
              </w:rPr>
              <w:t>Print:</w:t>
            </w:r>
            <w:r w:rsidR="000D62AA" w:rsidRPr="00674A68">
              <w:rPr>
                <w:rFonts w:cs="Arial"/>
                <w:b w:val="0"/>
                <w:sz w:val="22"/>
                <w:szCs w:val="22"/>
              </w:rPr>
              <w:t xml:space="preserve">  </w:t>
            </w:r>
            <w:r w:rsidR="00E36322" w:rsidRPr="00D03030">
              <w:rPr>
                <w:rFonts w:cs="Arial"/>
                <w:i/>
                <w:sz w:val="22"/>
                <w:szCs w:val="22"/>
              </w:rPr>
              <w:fldChar w:fldCharType="begin">
                <w:ffData>
                  <w:name w:val="Text52"/>
                  <w:enabled/>
                  <w:calcOnExit w:val="0"/>
                  <w:textInput/>
                </w:ffData>
              </w:fldChar>
            </w:r>
            <w:r w:rsidR="00C10E76" w:rsidRPr="00D03030">
              <w:rPr>
                <w:rFonts w:cs="Arial"/>
                <w:i/>
                <w:sz w:val="22"/>
                <w:szCs w:val="22"/>
              </w:rPr>
              <w:instrText xml:space="preserve"> FORMTEXT </w:instrText>
            </w:r>
            <w:r w:rsidR="00E36322" w:rsidRPr="00D03030">
              <w:rPr>
                <w:rFonts w:cs="Arial"/>
                <w:i/>
                <w:sz w:val="22"/>
                <w:szCs w:val="22"/>
              </w:rPr>
            </w:r>
            <w:r w:rsidR="00E36322" w:rsidRPr="00D03030">
              <w:rPr>
                <w:rFonts w:cs="Arial"/>
                <w:i/>
                <w:sz w:val="22"/>
                <w:szCs w:val="22"/>
              </w:rPr>
              <w:fldChar w:fldCharType="separate"/>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E36322" w:rsidRPr="00D03030">
              <w:rPr>
                <w:rFonts w:cs="Arial"/>
                <w:i/>
                <w:sz w:val="22"/>
                <w:szCs w:val="22"/>
              </w:rPr>
              <w:fldChar w:fldCharType="end"/>
            </w:r>
          </w:p>
          <w:p w:rsidR="008C7091" w:rsidRPr="00674A68" w:rsidRDefault="008C7091" w:rsidP="008C7091">
            <w:pPr>
              <w:pStyle w:val="X0style"/>
              <w:rPr>
                <w:rFonts w:cs="Arial"/>
                <w:b w:val="0"/>
                <w:sz w:val="22"/>
                <w:szCs w:val="22"/>
              </w:rPr>
            </w:pPr>
          </w:p>
        </w:tc>
        <w:tc>
          <w:tcPr>
            <w:tcW w:w="5499" w:type="dxa"/>
            <w:shd w:val="clear" w:color="auto" w:fill="auto"/>
          </w:tcPr>
          <w:p w:rsidR="008C7091" w:rsidRPr="00674A68" w:rsidRDefault="008C7091" w:rsidP="008C7091">
            <w:pPr>
              <w:pStyle w:val="X0style"/>
              <w:rPr>
                <w:rFonts w:cs="Arial"/>
                <w:b w:val="0"/>
                <w:sz w:val="22"/>
                <w:szCs w:val="22"/>
              </w:rPr>
            </w:pPr>
            <w:r w:rsidRPr="00674A68">
              <w:rPr>
                <w:rFonts w:cs="Arial"/>
                <w:b w:val="0"/>
                <w:sz w:val="22"/>
                <w:szCs w:val="22"/>
              </w:rPr>
              <w:t>Signature:</w:t>
            </w:r>
          </w:p>
        </w:tc>
      </w:tr>
    </w:tbl>
    <w:p w:rsidR="008C7091" w:rsidRPr="00674A68" w:rsidRDefault="008C7091" w:rsidP="00D12FE4">
      <w:pPr>
        <w:pStyle w:val="X0style"/>
        <w:rPr>
          <w:rFonts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E33D38" w:rsidRPr="0013233A" w:rsidTr="00A07B23">
        <w:tc>
          <w:tcPr>
            <w:tcW w:w="10998" w:type="dxa"/>
            <w:shd w:val="clear" w:color="auto" w:fill="BFBFBF"/>
          </w:tcPr>
          <w:p w:rsidR="00E33D38" w:rsidRPr="0013233A" w:rsidRDefault="00E33D38" w:rsidP="0013233A">
            <w:pPr>
              <w:pStyle w:val="X0style"/>
              <w:jc w:val="center"/>
              <w:rPr>
                <w:rFonts w:cs="Arial"/>
                <w:b w:val="0"/>
                <w:sz w:val="22"/>
                <w:szCs w:val="22"/>
              </w:rPr>
            </w:pPr>
            <w:r w:rsidRPr="0013233A">
              <w:rPr>
                <w:rFonts w:cs="Arial"/>
                <w:b w:val="0"/>
                <w:sz w:val="22"/>
                <w:szCs w:val="22"/>
              </w:rPr>
              <w:t>Training Session Information</w:t>
            </w:r>
          </w:p>
        </w:tc>
      </w:tr>
      <w:tr w:rsidR="002F0095" w:rsidRPr="00674A68" w:rsidTr="00DD0408">
        <w:tc>
          <w:tcPr>
            <w:tcW w:w="10998" w:type="dxa"/>
            <w:shd w:val="clear" w:color="auto" w:fill="auto"/>
          </w:tcPr>
          <w:p w:rsidR="002F0095" w:rsidRPr="00674A68" w:rsidRDefault="002F0095" w:rsidP="00D12FE4">
            <w:pPr>
              <w:pStyle w:val="X0style"/>
              <w:rPr>
                <w:rFonts w:cs="Arial"/>
                <w:b w:val="0"/>
                <w:sz w:val="22"/>
                <w:szCs w:val="22"/>
              </w:rPr>
            </w:pPr>
            <w:r w:rsidRPr="00674A68">
              <w:rPr>
                <w:rFonts w:cs="Arial"/>
                <w:b w:val="0"/>
                <w:sz w:val="22"/>
                <w:szCs w:val="22"/>
              </w:rPr>
              <w:t>Topics Covered:</w:t>
            </w:r>
            <w:r w:rsidR="000D62AA" w:rsidRPr="00674A68">
              <w:rPr>
                <w:rFonts w:cs="Arial"/>
                <w:b w:val="0"/>
                <w:sz w:val="22"/>
                <w:szCs w:val="22"/>
              </w:rPr>
              <w:t xml:space="preserve">  </w:t>
            </w:r>
            <w:r w:rsidR="00E36322" w:rsidRPr="00D03030">
              <w:rPr>
                <w:rFonts w:cs="Arial"/>
                <w:i/>
                <w:sz w:val="22"/>
                <w:szCs w:val="22"/>
              </w:rPr>
              <w:fldChar w:fldCharType="begin">
                <w:ffData>
                  <w:name w:val="Text52"/>
                  <w:enabled/>
                  <w:calcOnExit w:val="0"/>
                  <w:textInput/>
                </w:ffData>
              </w:fldChar>
            </w:r>
            <w:r w:rsidR="00C10E76" w:rsidRPr="00D03030">
              <w:rPr>
                <w:rFonts w:cs="Arial"/>
                <w:i/>
                <w:sz w:val="22"/>
                <w:szCs w:val="22"/>
              </w:rPr>
              <w:instrText xml:space="preserve"> FORMTEXT </w:instrText>
            </w:r>
            <w:r w:rsidR="00E36322" w:rsidRPr="00D03030">
              <w:rPr>
                <w:rFonts w:cs="Arial"/>
                <w:i/>
                <w:sz w:val="22"/>
                <w:szCs w:val="22"/>
              </w:rPr>
            </w:r>
            <w:r w:rsidR="00E36322" w:rsidRPr="00D03030">
              <w:rPr>
                <w:rFonts w:cs="Arial"/>
                <w:i/>
                <w:sz w:val="22"/>
                <w:szCs w:val="22"/>
              </w:rPr>
              <w:fldChar w:fldCharType="separate"/>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C10E76" w:rsidRPr="00D03030">
              <w:rPr>
                <w:rFonts w:cs="Arial"/>
                <w:i/>
                <w:noProof/>
                <w:sz w:val="22"/>
                <w:szCs w:val="22"/>
              </w:rPr>
              <w:t> </w:t>
            </w:r>
            <w:r w:rsidR="00E36322" w:rsidRPr="00D03030">
              <w:rPr>
                <w:rFonts w:cs="Arial"/>
                <w:i/>
                <w:sz w:val="22"/>
                <w:szCs w:val="22"/>
              </w:rPr>
              <w:fldChar w:fldCharType="end"/>
            </w:r>
          </w:p>
          <w:p w:rsidR="002F0095" w:rsidRPr="00674A68" w:rsidRDefault="002F0095" w:rsidP="00D12FE4">
            <w:pPr>
              <w:pStyle w:val="X0style"/>
              <w:rPr>
                <w:rFonts w:cs="Arial"/>
                <w:b w:val="0"/>
                <w:sz w:val="22"/>
                <w:szCs w:val="22"/>
              </w:rPr>
            </w:pPr>
          </w:p>
        </w:tc>
      </w:tr>
    </w:tbl>
    <w:p w:rsidR="00DD0408" w:rsidRPr="00674A68" w:rsidRDefault="00DD0408" w:rsidP="00D12FE4">
      <w:pPr>
        <w:pStyle w:val="X0style"/>
        <w:rPr>
          <w:rFonts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674A68" w:rsidRPr="0013233A" w:rsidTr="00A07B23">
        <w:tc>
          <w:tcPr>
            <w:tcW w:w="5499" w:type="dxa"/>
            <w:shd w:val="clear" w:color="auto" w:fill="BFBFBF"/>
          </w:tcPr>
          <w:p w:rsidR="008C7091" w:rsidRPr="0013233A" w:rsidRDefault="008C7091" w:rsidP="00D12FE4">
            <w:pPr>
              <w:pStyle w:val="X0style"/>
              <w:rPr>
                <w:rFonts w:cs="Arial"/>
                <w:b w:val="0"/>
                <w:sz w:val="22"/>
                <w:szCs w:val="22"/>
              </w:rPr>
            </w:pPr>
            <w:r w:rsidRPr="0013233A">
              <w:rPr>
                <w:rFonts w:cs="Arial"/>
                <w:b w:val="0"/>
                <w:sz w:val="22"/>
                <w:szCs w:val="22"/>
              </w:rPr>
              <w:t>Attendee Name</w:t>
            </w:r>
          </w:p>
        </w:tc>
        <w:tc>
          <w:tcPr>
            <w:tcW w:w="5499" w:type="dxa"/>
            <w:shd w:val="clear" w:color="auto" w:fill="BFBFBF"/>
          </w:tcPr>
          <w:p w:rsidR="008C7091" w:rsidRPr="0013233A" w:rsidRDefault="008C7091" w:rsidP="00D12FE4">
            <w:pPr>
              <w:pStyle w:val="X0style"/>
              <w:rPr>
                <w:rFonts w:cs="Arial"/>
                <w:b w:val="0"/>
                <w:sz w:val="22"/>
                <w:szCs w:val="22"/>
              </w:rPr>
            </w:pPr>
            <w:r w:rsidRPr="0013233A">
              <w:rPr>
                <w:rFonts w:cs="Arial"/>
                <w:b w:val="0"/>
                <w:sz w:val="22"/>
                <w:szCs w:val="22"/>
              </w:rPr>
              <w:t>Attendee Signature</w:t>
            </w: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shd w:val="clear" w:color="auto" w:fill="auto"/>
          </w:tcPr>
          <w:p w:rsidR="000D62AA" w:rsidRPr="0013233A" w:rsidRDefault="00E36322">
            <w:pPr>
              <w:rPr>
                <w:rFonts w:ascii="Arial" w:hAnsi="Arial" w:cs="Arial"/>
                <w:b/>
                <w:i/>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shd w:val="clear" w:color="auto" w:fill="auto"/>
          </w:tcPr>
          <w:p w:rsidR="000D62AA" w:rsidRPr="0013233A" w:rsidRDefault="000D62AA">
            <w:pPr>
              <w:rPr>
                <w:rFonts w:ascii="Arial" w:hAnsi="Arial" w:cs="Arial"/>
                <w:b/>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674A6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DD0408"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E36322" w:rsidP="00C41AA2">
            <w:pPr>
              <w:rPr>
                <w:rFonts w:ascii="Arial" w:hAnsi="Arial" w:cs="Arial"/>
                <w:b/>
                <w:i/>
                <w:sz w:val="22"/>
                <w:szCs w:val="22"/>
                <w:shd w:val="clear" w:color="auto" w:fill="D9D9D9"/>
              </w:rPr>
            </w:pPr>
            <w:r w:rsidRPr="0013233A">
              <w:rPr>
                <w:rFonts w:ascii="Arial" w:hAnsi="Arial" w:cs="Arial"/>
                <w:b/>
                <w:i/>
                <w:sz w:val="22"/>
                <w:szCs w:val="22"/>
              </w:rPr>
              <w:fldChar w:fldCharType="begin">
                <w:ffData>
                  <w:name w:val="Text52"/>
                  <w:enabled/>
                  <w:calcOnExit w:val="0"/>
                  <w:textInput/>
                </w:ffData>
              </w:fldChar>
            </w:r>
            <w:r w:rsidR="00C10E76" w:rsidRPr="0013233A">
              <w:rPr>
                <w:rFonts w:ascii="Arial" w:hAnsi="Arial" w:cs="Arial"/>
                <w:b/>
                <w:i/>
                <w:sz w:val="22"/>
                <w:szCs w:val="22"/>
              </w:rPr>
              <w:instrText xml:space="preserve"> FORMTEXT </w:instrText>
            </w:r>
            <w:r w:rsidRPr="0013233A">
              <w:rPr>
                <w:rFonts w:ascii="Arial" w:hAnsi="Arial" w:cs="Arial"/>
                <w:b/>
                <w:i/>
                <w:sz w:val="22"/>
                <w:szCs w:val="22"/>
              </w:rPr>
            </w:r>
            <w:r w:rsidRPr="0013233A">
              <w:rPr>
                <w:rFonts w:ascii="Arial" w:hAnsi="Arial" w:cs="Arial"/>
                <w:b/>
                <w:i/>
                <w:sz w:val="22"/>
                <w:szCs w:val="22"/>
              </w:rPr>
              <w:fldChar w:fldCharType="separate"/>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00C10E76" w:rsidRPr="0013233A">
              <w:rPr>
                <w:rFonts w:ascii="Arial" w:hAnsi="Arial" w:cs="Arial"/>
                <w:b/>
                <w:i/>
                <w:noProof/>
                <w:sz w:val="22"/>
                <w:szCs w:val="22"/>
              </w:rPr>
              <w:t> </w:t>
            </w:r>
            <w:r w:rsidRPr="0013233A">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DD0408" w:rsidRPr="0013233A" w:rsidRDefault="00DD0408"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r w:rsidR="001165BE" w:rsidRPr="00674A68" w:rsidTr="00DD0408">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i/>
                <w:sz w:val="22"/>
                <w:szCs w:val="22"/>
              </w:rPr>
            </w:pPr>
          </w:p>
        </w:tc>
        <w:tc>
          <w:tcPr>
            <w:tcW w:w="5499" w:type="dxa"/>
            <w:tcBorders>
              <w:top w:val="single" w:sz="4" w:space="0" w:color="auto"/>
              <w:left w:val="single" w:sz="4" w:space="0" w:color="auto"/>
              <w:bottom w:val="single" w:sz="4" w:space="0" w:color="auto"/>
              <w:right w:val="single" w:sz="4" w:space="0" w:color="auto"/>
            </w:tcBorders>
            <w:shd w:val="clear" w:color="auto" w:fill="auto"/>
          </w:tcPr>
          <w:p w:rsidR="001165BE" w:rsidRPr="0013233A" w:rsidRDefault="001165BE" w:rsidP="00C41AA2">
            <w:pPr>
              <w:rPr>
                <w:rFonts w:ascii="Arial" w:hAnsi="Arial" w:cs="Arial"/>
                <w:b/>
                <w:sz w:val="22"/>
                <w:szCs w:val="22"/>
                <w:shd w:val="clear" w:color="auto" w:fill="D9D9D9"/>
              </w:rPr>
            </w:pPr>
          </w:p>
        </w:tc>
      </w:tr>
    </w:tbl>
    <w:p w:rsidR="00077DB1" w:rsidRPr="00674A68" w:rsidRDefault="00077DB1" w:rsidP="008C7091">
      <w:pPr>
        <w:pStyle w:val="X0style"/>
        <w:rPr>
          <w:rFonts w:cs="Arial"/>
        </w:rPr>
      </w:pPr>
    </w:p>
    <w:p w:rsidR="008C7091" w:rsidRPr="00674A68" w:rsidRDefault="00077DB1" w:rsidP="008C01EE">
      <w:pPr>
        <w:pStyle w:val="X0style"/>
        <w:pBdr>
          <w:bottom w:val="thinThickSmallGap" w:sz="24" w:space="1" w:color="A6A6A6"/>
        </w:pBdr>
        <w:rPr>
          <w:rFonts w:cs="Arial"/>
          <w:sz w:val="28"/>
          <w:szCs w:val="28"/>
        </w:rPr>
      </w:pPr>
      <w:r w:rsidRPr="00674A68">
        <w:rPr>
          <w:rFonts w:cs="Arial"/>
        </w:rPr>
        <w:br w:type="page"/>
      </w:r>
      <w:r w:rsidR="002552BE">
        <w:rPr>
          <w:rFonts w:cs="Arial"/>
          <w:sz w:val="28"/>
          <w:szCs w:val="28"/>
        </w:rPr>
        <w:t>16</w:t>
      </w:r>
      <w:r w:rsidRPr="00674A68">
        <w:rPr>
          <w:rFonts w:cs="Arial"/>
          <w:sz w:val="28"/>
          <w:szCs w:val="28"/>
        </w:rPr>
        <w:t>.0</w:t>
      </w:r>
      <w:r w:rsidRPr="00674A68">
        <w:rPr>
          <w:rFonts w:cs="Arial"/>
          <w:sz w:val="28"/>
          <w:szCs w:val="28"/>
        </w:rPr>
        <w:tab/>
        <w:t>A</w:t>
      </w:r>
      <w:r w:rsidR="005A2960" w:rsidRPr="00674A68">
        <w:rPr>
          <w:rFonts w:cs="Arial"/>
          <w:sz w:val="28"/>
          <w:szCs w:val="28"/>
        </w:rPr>
        <w:t xml:space="preserve">NNUAL SWPPP REVIEW </w:t>
      </w:r>
      <w:r w:rsidR="00E869F2" w:rsidRPr="00674A68">
        <w:rPr>
          <w:rFonts w:cs="Arial"/>
          <w:sz w:val="28"/>
          <w:szCs w:val="28"/>
        </w:rPr>
        <w:t xml:space="preserve">REPORT </w:t>
      </w:r>
      <w:r w:rsidR="005A2960" w:rsidRPr="00674A68">
        <w:rPr>
          <w:rFonts w:cs="Arial"/>
          <w:sz w:val="28"/>
          <w:szCs w:val="28"/>
        </w:rPr>
        <w:t>FORM</w:t>
      </w:r>
      <w:r w:rsidR="00EE16A0">
        <w:rPr>
          <w:rFonts w:cs="Arial"/>
          <w:sz w:val="28"/>
          <w:szCs w:val="28"/>
        </w:rPr>
        <w:t xml:space="preserve"> (use MiWaters Form)</w:t>
      </w:r>
    </w:p>
    <w:p w:rsidR="00DD0408" w:rsidRPr="00E33D38" w:rsidRDefault="00DD0408" w:rsidP="00DD040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810"/>
        <w:gridCol w:w="4320"/>
      </w:tblGrid>
      <w:tr w:rsidR="00DD0408" w:rsidRPr="0013233A" w:rsidTr="00A07B23">
        <w:tc>
          <w:tcPr>
            <w:tcW w:w="10998" w:type="dxa"/>
            <w:gridSpan w:val="3"/>
            <w:shd w:val="clear" w:color="auto" w:fill="BFBFBF"/>
          </w:tcPr>
          <w:p w:rsidR="00DD0408" w:rsidRPr="0013233A" w:rsidRDefault="00DD0408" w:rsidP="00E33D38">
            <w:pPr>
              <w:pStyle w:val="X0style"/>
              <w:jc w:val="center"/>
              <w:rPr>
                <w:rFonts w:cs="Arial"/>
                <w:b w:val="0"/>
                <w:sz w:val="22"/>
                <w:szCs w:val="22"/>
              </w:rPr>
            </w:pPr>
            <w:r w:rsidRPr="0013233A">
              <w:rPr>
                <w:rFonts w:cs="Arial"/>
                <w:b w:val="0"/>
                <w:sz w:val="22"/>
                <w:szCs w:val="22"/>
              </w:rPr>
              <w:t>Facility Information</w:t>
            </w:r>
          </w:p>
        </w:tc>
      </w:tr>
      <w:tr w:rsidR="00DD0408" w:rsidRPr="00E33D38" w:rsidTr="00C41AA2">
        <w:tc>
          <w:tcPr>
            <w:tcW w:w="5868" w:type="dxa"/>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Designated Name:  </w:t>
            </w:r>
            <w:r w:rsidR="00E36322" w:rsidRPr="0013233A">
              <w:rPr>
                <w:rFonts w:cs="Arial"/>
                <w:i/>
                <w:sz w:val="22"/>
                <w:szCs w:val="22"/>
              </w:rPr>
              <w:fldChar w:fldCharType="begin">
                <w:ffData>
                  <w:name w:val="Text1"/>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c>
          <w:tcPr>
            <w:tcW w:w="5130" w:type="dxa"/>
            <w:gridSpan w:val="2"/>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Certificate of Coverage No. </w:t>
            </w:r>
            <w:r w:rsidRPr="00E33D38">
              <w:rPr>
                <w:rFonts w:cs="Arial"/>
                <w:b w:val="0"/>
                <w:sz w:val="22"/>
                <w:szCs w:val="22"/>
                <w:u w:val="single"/>
              </w:rPr>
              <w:t>or</w:t>
            </w:r>
            <w:r w:rsidRPr="00E33D38">
              <w:rPr>
                <w:rFonts w:cs="Arial"/>
                <w:b w:val="0"/>
                <w:sz w:val="22"/>
                <w:szCs w:val="22"/>
              </w:rPr>
              <w:t xml:space="preserve"> Individual Permit No.:  </w:t>
            </w:r>
            <w:r w:rsidR="00E36322" w:rsidRPr="0013233A">
              <w:rPr>
                <w:rFonts w:cs="Arial"/>
                <w:i/>
                <w:sz w:val="22"/>
                <w:szCs w:val="22"/>
              </w:rPr>
              <w:fldChar w:fldCharType="begin">
                <w:ffData>
                  <w:name w:val="Text2"/>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r>
      <w:tr w:rsidR="00DD0408" w:rsidRPr="00E33D38" w:rsidTr="00C41AA2">
        <w:tc>
          <w:tcPr>
            <w:tcW w:w="5868" w:type="dxa"/>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Facility Address:  </w:t>
            </w:r>
            <w:r w:rsidR="00E36322" w:rsidRPr="0013233A">
              <w:rPr>
                <w:rFonts w:cs="Arial"/>
                <w:i/>
                <w:sz w:val="22"/>
                <w:szCs w:val="22"/>
              </w:rPr>
              <w:fldChar w:fldCharType="begin">
                <w:ffData>
                  <w:name w:val="Text17"/>
                  <w:enabled/>
                  <w:calcOnExit w:val="0"/>
                  <w:textInput/>
                </w:ffData>
              </w:fldChar>
            </w:r>
            <w:bookmarkStart w:id="19" w:name="Text17"/>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19"/>
          </w:p>
        </w:tc>
        <w:tc>
          <w:tcPr>
            <w:tcW w:w="5130" w:type="dxa"/>
            <w:gridSpan w:val="2"/>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County:  </w:t>
            </w:r>
            <w:r w:rsidR="00E36322" w:rsidRPr="0013233A">
              <w:rPr>
                <w:rFonts w:cs="Arial"/>
                <w:i/>
                <w:sz w:val="22"/>
                <w:szCs w:val="22"/>
              </w:rPr>
              <w:fldChar w:fldCharType="begin">
                <w:ffData>
                  <w:name w:val="Text18"/>
                  <w:enabled/>
                  <w:calcOnExit w:val="0"/>
                  <w:textInput/>
                </w:ffData>
              </w:fldChar>
            </w:r>
            <w:bookmarkStart w:id="20" w:name="Text18"/>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0"/>
          </w:p>
        </w:tc>
      </w:tr>
      <w:tr w:rsidR="00DD0408" w:rsidRPr="0013233A" w:rsidTr="00A07B23">
        <w:tc>
          <w:tcPr>
            <w:tcW w:w="10998" w:type="dxa"/>
            <w:gridSpan w:val="3"/>
            <w:shd w:val="clear" w:color="auto" w:fill="BFBFBF"/>
          </w:tcPr>
          <w:p w:rsidR="00DD0408" w:rsidRPr="0013233A" w:rsidRDefault="00DD0408" w:rsidP="00E33D38">
            <w:pPr>
              <w:pStyle w:val="X0style"/>
              <w:jc w:val="center"/>
              <w:rPr>
                <w:rFonts w:cs="Arial"/>
                <w:b w:val="0"/>
                <w:sz w:val="22"/>
                <w:szCs w:val="22"/>
              </w:rPr>
            </w:pPr>
            <w:r w:rsidRPr="0013233A">
              <w:rPr>
                <w:rFonts w:cs="Arial"/>
                <w:b w:val="0"/>
                <w:sz w:val="22"/>
                <w:szCs w:val="22"/>
              </w:rPr>
              <w:t>Facility Contact Information</w:t>
            </w:r>
          </w:p>
        </w:tc>
      </w:tr>
      <w:tr w:rsidR="00DD0408" w:rsidRPr="00E33D38" w:rsidTr="00C41AA2">
        <w:tc>
          <w:tcPr>
            <w:tcW w:w="6678" w:type="dxa"/>
            <w:gridSpan w:val="2"/>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Name:  </w:t>
            </w:r>
            <w:r w:rsidR="00E36322" w:rsidRPr="0013233A">
              <w:rPr>
                <w:rFonts w:cs="Arial"/>
                <w:i/>
                <w:sz w:val="22"/>
                <w:szCs w:val="22"/>
              </w:rPr>
              <w:fldChar w:fldCharType="begin">
                <w:ffData>
                  <w:name w:val="Text3"/>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c>
          <w:tcPr>
            <w:tcW w:w="4320" w:type="dxa"/>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Telephone No.:  </w:t>
            </w:r>
            <w:r w:rsidR="00E36322" w:rsidRPr="0013233A">
              <w:rPr>
                <w:rFonts w:cs="Arial"/>
                <w:i/>
                <w:sz w:val="22"/>
                <w:szCs w:val="22"/>
              </w:rPr>
              <w:fldChar w:fldCharType="begin">
                <w:ffData>
                  <w:name w:val="Text4"/>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r>
      <w:tr w:rsidR="00DD0408" w:rsidRPr="00E33D38" w:rsidTr="00C41AA2">
        <w:tc>
          <w:tcPr>
            <w:tcW w:w="6678" w:type="dxa"/>
            <w:gridSpan w:val="2"/>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Email Address:  </w:t>
            </w:r>
            <w:r w:rsidR="00E36322" w:rsidRPr="0013233A">
              <w:rPr>
                <w:rFonts w:cs="Arial"/>
                <w:i/>
                <w:sz w:val="22"/>
                <w:szCs w:val="22"/>
              </w:rPr>
              <w:fldChar w:fldCharType="begin">
                <w:ffData>
                  <w:name w:val="Text5"/>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c>
          <w:tcPr>
            <w:tcW w:w="4320" w:type="dxa"/>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Certification No.:  </w:t>
            </w:r>
            <w:r w:rsidR="00E36322" w:rsidRPr="0013233A">
              <w:rPr>
                <w:rFonts w:cs="Arial"/>
                <w:i/>
                <w:sz w:val="22"/>
                <w:szCs w:val="22"/>
              </w:rPr>
              <w:fldChar w:fldCharType="begin">
                <w:ffData>
                  <w:name w:val="Text6"/>
                  <w:enabled/>
                  <w:calcOnExit w:val="0"/>
                  <w:textInput/>
                </w:ffData>
              </w:fldChar>
            </w:r>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p>
        </w:tc>
      </w:tr>
      <w:tr w:rsidR="00DD0408" w:rsidRPr="0013233A" w:rsidTr="00A07B23">
        <w:tc>
          <w:tcPr>
            <w:tcW w:w="10998" w:type="dxa"/>
            <w:gridSpan w:val="3"/>
            <w:shd w:val="clear" w:color="auto" w:fill="BFBFBF"/>
          </w:tcPr>
          <w:p w:rsidR="00DD0408" w:rsidRPr="0013233A" w:rsidRDefault="00DD0408" w:rsidP="00E33D38">
            <w:pPr>
              <w:pStyle w:val="X0style"/>
              <w:jc w:val="center"/>
              <w:rPr>
                <w:rFonts w:cs="Arial"/>
                <w:b w:val="0"/>
                <w:sz w:val="22"/>
                <w:szCs w:val="22"/>
              </w:rPr>
            </w:pPr>
            <w:r w:rsidRPr="0013233A">
              <w:rPr>
                <w:rFonts w:cs="Arial"/>
                <w:b w:val="0"/>
                <w:sz w:val="22"/>
                <w:szCs w:val="22"/>
              </w:rPr>
              <w:t>Backup Facility Contact Information</w:t>
            </w:r>
          </w:p>
        </w:tc>
      </w:tr>
      <w:tr w:rsidR="00DD0408" w:rsidRPr="00E33D38" w:rsidTr="00C41AA2">
        <w:tc>
          <w:tcPr>
            <w:tcW w:w="6678" w:type="dxa"/>
            <w:gridSpan w:val="2"/>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Name:  </w:t>
            </w:r>
            <w:r w:rsidR="00E36322" w:rsidRPr="0013233A">
              <w:rPr>
                <w:rFonts w:cs="Arial"/>
                <w:i/>
                <w:sz w:val="22"/>
                <w:szCs w:val="22"/>
              </w:rPr>
              <w:fldChar w:fldCharType="begin">
                <w:ffData>
                  <w:name w:val="Text7"/>
                  <w:enabled/>
                  <w:calcOnExit w:val="0"/>
                  <w:textInput/>
                </w:ffData>
              </w:fldChar>
            </w:r>
            <w:bookmarkStart w:id="21" w:name="Text7"/>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1"/>
          </w:p>
        </w:tc>
        <w:tc>
          <w:tcPr>
            <w:tcW w:w="4320" w:type="dxa"/>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Telephone No.:  </w:t>
            </w:r>
            <w:r w:rsidR="00E36322" w:rsidRPr="0013233A">
              <w:rPr>
                <w:rFonts w:cs="Arial"/>
                <w:i/>
                <w:sz w:val="22"/>
                <w:szCs w:val="22"/>
              </w:rPr>
              <w:fldChar w:fldCharType="begin">
                <w:ffData>
                  <w:name w:val="Text9"/>
                  <w:enabled/>
                  <w:calcOnExit w:val="0"/>
                  <w:textInput/>
                </w:ffData>
              </w:fldChar>
            </w:r>
            <w:bookmarkStart w:id="22" w:name="Text9"/>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2"/>
          </w:p>
        </w:tc>
      </w:tr>
      <w:tr w:rsidR="00DD0408" w:rsidRPr="00E33D38" w:rsidTr="00C41AA2">
        <w:tc>
          <w:tcPr>
            <w:tcW w:w="6678" w:type="dxa"/>
            <w:gridSpan w:val="2"/>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Email Address:  </w:t>
            </w:r>
            <w:r w:rsidR="00E36322" w:rsidRPr="0013233A">
              <w:rPr>
                <w:rFonts w:cs="Arial"/>
                <w:i/>
                <w:sz w:val="22"/>
                <w:szCs w:val="22"/>
              </w:rPr>
              <w:fldChar w:fldCharType="begin">
                <w:ffData>
                  <w:name w:val="Text8"/>
                  <w:enabled/>
                  <w:calcOnExit w:val="0"/>
                  <w:textInput/>
                </w:ffData>
              </w:fldChar>
            </w:r>
            <w:bookmarkStart w:id="23" w:name="Text8"/>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3"/>
          </w:p>
        </w:tc>
        <w:tc>
          <w:tcPr>
            <w:tcW w:w="4320" w:type="dxa"/>
            <w:tcBorders>
              <w:bottom w:val="single" w:sz="4" w:space="0" w:color="auto"/>
            </w:tcBorders>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Certification No.:  </w:t>
            </w:r>
            <w:r w:rsidR="00E36322" w:rsidRPr="0013233A">
              <w:rPr>
                <w:rFonts w:cs="Arial"/>
                <w:i/>
                <w:sz w:val="22"/>
                <w:szCs w:val="22"/>
              </w:rPr>
              <w:fldChar w:fldCharType="begin">
                <w:ffData>
                  <w:name w:val="Text10"/>
                  <w:enabled/>
                  <w:calcOnExit w:val="0"/>
                  <w:textInput/>
                </w:ffData>
              </w:fldChar>
            </w:r>
            <w:bookmarkStart w:id="24" w:name="Text10"/>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4"/>
          </w:p>
        </w:tc>
      </w:tr>
      <w:tr w:rsidR="00DD0408" w:rsidRPr="0013233A" w:rsidTr="00A07B23">
        <w:tc>
          <w:tcPr>
            <w:tcW w:w="10998" w:type="dxa"/>
            <w:gridSpan w:val="3"/>
            <w:shd w:val="clear" w:color="auto" w:fill="BFBFBF"/>
          </w:tcPr>
          <w:p w:rsidR="00DD0408" w:rsidRPr="0013233A" w:rsidRDefault="00DD0408" w:rsidP="00E33D38">
            <w:pPr>
              <w:pStyle w:val="X0style"/>
              <w:jc w:val="center"/>
              <w:rPr>
                <w:rFonts w:cs="Arial"/>
                <w:b w:val="0"/>
                <w:sz w:val="22"/>
                <w:szCs w:val="22"/>
              </w:rPr>
            </w:pPr>
            <w:r w:rsidRPr="0013233A">
              <w:rPr>
                <w:rFonts w:cs="Arial"/>
                <w:b w:val="0"/>
                <w:sz w:val="22"/>
                <w:szCs w:val="22"/>
              </w:rPr>
              <w:t>Industrial Storm Water Certified Operator Information</w:t>
            </w:r>
          </w:p>
        </w:tc>
      </w:tr>
      <w:tr w:rsidR="00DD0408" w:rsidRPr="00E33D38" w:rsidTr="00C41AA2">
        <w:tc>
          <w:tcPr>
            <w:tcW w:w="6678" w:type="dxa"/>
            <w:gridSpan w:val="2"/>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Name:  </w:t>
            </w:r>
            <w:r w:rsidR="00E36322" w:rsidRPr="0013233A">
              <w:rPr>
                <w:rFonts w:cs="Arial"/>
                <w:i/>
                <w:sz w:val="22"/>
                <w:szCs w:val="22"/>
              </w:rPr>
              <w:fldChar w:fldCharType="begin">
                <w:ffData>
                  <w:name w:val="Text11"/>
                  <w:enabled/>
                  <w:calcOnExit w:val="0"/>
                  <w:textInput/>
                </w:ffData>
              </w:fldChar>
            </w:r>
            <w:bookmarkStart w:id="25" w:name="Text11"/>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5"/>
          </w:p>
        </w:tc>
        <w:tc>
          <w:tcPr>
            <w:tcW w:w="4320" w:type="dxa"/>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Telephone No.:  </w:t>
            </w:r>
            <w:r w:rsidR="00E36322" w:rsidRPr="0013233A">
              <w:rPr>
                <w:rFonts w:cs="Arial"/>
                <w:i/>
                <w:sz w:val="22"/>
                <w:szCs w:val="22"/>
              </w:rPr>
              <w:fldChar w:fldCharType="begin">
                <w:ffData>
                  <w:name w:val="Text13"/>
                  <w:enabled/>
                  <w:calcOnExit w:val="0"/>
                  <w:textInput/>
                </w:ffData>
              </w:fldChar>
            </w:r>
            <w:bookmarkStart w:id="26" w:name="Text13"/>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6"/>
          </w:p>
        </w:tc>
      </w:tr>
      <w:tr w:rsidR="00DD0408" w:rsidRPr="00E33D38" w:rsidTr="00C41AA2">
        <w:tc>
          <w:tcPr>
            <w:tcW w:w="6678" w:type="dxa"/>
            <w:gridSpan w:val="2"/>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Email Address:  </w:t>
            </w:r>
            <w:r w:rsidR="00E36322" w:rsidRPr="0013233A">
              <w:rPr>
                <w:rFonts w:cs="Arial"/>
                <w:i/>
                <w:sz w:val="22"/>
                <w:szCs w:val="22"/>
              </w:rPr>
              <w:fldChar w:fldCharType="begin">
                <w:ffData>
                  <w:name w:val="Text12"/>
                  <w:enabled/>
                  <w:calcOnExit w:val="0"/>
                  <w:textInput/>
                </w:ffData>
              </w:fldChar>
            </w:r>
            <w:bookmarkStart w:id="27" w:name="Text12"/>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7"/>
          </w:p>
        </w:tc>
        <w:tc>
          <w:tcPr>
            <w:tcW w:w="4320" w:type="dxa"/>
            <w:shd w:val="clear" w:color="auto" w:fill="auto"/>
          </w:tcPr>
          <w:p w:rsidR="00DD0408" w:rsidRPr="00E33D38" w:rsidRDefault="00DD0408" w:rsidP="00C41AA2">
            <w:pPr>
              <w:pStyle w:val="X0style"/>
              <w:rPr>
                <w:rFonts w:cs="Arial"/>
                <w:b w:val="0"/>
                <w:sz w:val="22"/>
                <w:szCs w:val="22"/>
              </w:rPr>
            </w:pPr>
            <w:r w:rsidRPr="00E33D38">
              <w:rPr>
                <w:rFonts w:cs="Arial"/>
                <w:b w:val="0"/>
                <w:sz w:val="22"/>
                <w:szCs w:val="22"/>
              </w:rPr>
              <w:t xml:space="preserve">Certification No.:  </w:t>
            </w:r>
            <w:r w:rsidR="00E36322" w:rsidRPr="0013233A">
              <w:rPr>
                <w:rFonts w:cs="Arial"/>
                <w:i/>
                <w:sz w:val="22"/>
                <w:szCs w:val="22"/>
              </w:rPr>
              <w:fldChar w:fldCharType="begin">
                <w:ffData>
                  <w:name w:val="Text14"/>
                  <w:enabled/>
                  <w:calcOnExit w:val="0"/>
                  <w:textInput/>
                </w:ffData>
              </w:fldChar>
            </w:r>
            <w:bookmarkStart w:id="28" w:name="Text14"/>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8"/>
          </w:p>
        </w:tc>
      </w:tr>
      <w:tr w:rsidR="00DD0408" w:rsidRPr="00E33D38" w:rsidTr="00C41AA2">
        <w:tc>
          <w:tcPr>
            <w:tcW w:w="10998" w:type="dxa"/>
            <w:gridSpan w:val="3"/>
            <w:tcBorders>
              <w:bottom w:val="single" w:sz="4" w:space="0" w:color="auto"/>
            </w:tcBorders>
            <w:shd w:val="clear" w:color="auto" w:fill="auto"/>
          </w:tcPr>
          <w:p w:rsidR="00DD0408" w:rsidRPr="00E33D38" w:rsidRDefault="00DD0408" w:rsidP="00C41AA2">
            <w:pPr>
              <w:pStyle w:val="X0style"/>
              <w:rPr>
                <w:rFonts w:cs="Arial"/>
                <w:b w:val="0"/>
                <w:i/>
                <w:sz w:val="22"/>
                <w:szCs w:val="22"/>
              </w:rPr>
            </w:pPr>
            <w:r w:rsidRPr="00E33D38">
              <w:rPr>
                <w:rFonts w:cs="Arial"/>
                <w:b w:val="0"/>
                <w:sz w:val="22"/>
                <w:szCs w:val="22"/>
              </w:rPr>
              <w:t xml:space="preserve">Space to list additional operators if applicable:  </w:t>
            </w:r>
            <w:r w:rsidR="00E36322" w:rsidRPr="0013233A">
              <w:rPr>
                <w:rFonts w:cs="Arial"/>
                <w:i/>
                <w:sz w:val="22"/>
                <w:szCs w:val="22"/>
              </w:rPr>
              <w:fldChar w:fldCharType="begin">
                <w:ffData>
                  <w:name w:val="Text19"/>
                  <w:enabled/>
                  <w:calcOnExit w:val="0"/>
                  <w:textInput/>
                </w:ffData>
              </w:fldChar>
            </w:r>
            <w:bookmarkStart w:id="29" w:name="Text19"/>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29"/>
          </w:p>
        </w:tc>
      </w:tr>
    </w:tbl>
    <w:p w:rsidR="00DD0408" w:rsidRPr="00E33D38" w:rsidRDefault="00DD0408" w:rsidP="00DD040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8"/>
        <w:gridCol w:w="990"/>
        <w:gridCol w:w="900"/>
        <w:gridCol w:w="900"/>
      </w:tblGrid>
      <w:tr w:rsidR="00DD0408" w:rsidRPr="00E33D38" w:rsidTr="00A07B23">
        <w:tc>
          <w:tcPr>
            <w:tcW w:w="10998" w:type="dxa"/>
            <w:gridSpan w:val="4"/>
            <w:tcBorders>
              <w:bottom w:val="single" w:sz="4" w:space="0" w:color="auto"/>
            </w:tcBorders>
            <w:shd w:val="clear" w:color="auto" w:fill="BFBFBF"/>
          </w:tcPr>
          <w:p w:rsidR="00DD0408" w:rsidRPr="00E33D38" w:rsidRDefault="00DD0408" w:rsidP="00C41AA2">
            <w:pPr>
              <w:rPr>
                <w:rFonts w:ascii="Arial" w:hAnsi="Arial" w:cs="Arial"/>
                <w:b/>
                <w:sz w:val="22"/>
                <w:szCs w:val="22"/>
              </w:rPr>
            </w:pPr>
            <w:r w:rsidRPr="00E33D38">
              <w:rPr>
                <w:rFonts w:ascii="Arial" w:hAnsi="Arial" w:cs="Arial"/>
                <w:b/>
                <w:sz w:val="22"/>
                <w:szCs w:val="22"/>
              </w:rPr>
              <w:t xml:space="preserve">The SWPPP Checklist on the DEQ, WRD Industrial Storm Water </w:t>
            </w:r>
            <w:r w:rsidR="00372CB1" w:rsidRPr="00E33D38">
              <w:rPr>
                <w:rFonts w:ascii="Arial" w:hAnsi="Arial" w:cs="Arial"/>
                <w:b/>
                <w:sz w:val="22"/>
                <w:szCs w:val="22"/>
              </w:rPr>
              <w:t>webpage</w:t>
            </w:r>
            <w:r w:rsidRPr="00E33D38">
              <w:rPr>
                <w:rFonts w:ascii="Arial" w:hAnsi="Arial" w:cs="Arial"/>
                <w:b/>
                <w:sz w:val="22"/>
                <w:szCs w:val="22"/>
              </w:rPr>
              <w:t xml:space="preserve"> should be used to review the facility’s SWPPP and </w:t>
            </w:r>
            <w:r w:rsidRPr="00E33D38">
              <w:rPr>
                <w:rFonts w:ascii="Arial" w:hAnsi="Arial" w:cs="Arial"/>
                <w:b/>
                <w:sz w:val="22"/>
                <w:szCs w:val="22"/>
                <w:u w:val="single"/>
              </w:rPr>
              <w:t>before</w:t>
            </w:r>
            <w:r w:rsidRPr="00E33D38">
              <w:rPr>
                <w:rFonts w:ascii="Arial" w:hAnsi="Arial" w:cs="Arial"/>
                <w:b/>
                <w:sz w:val="22"/>
                <w:szCs w:val="22"/>
              </w:rPr>
              <w:t xml:space="preserve"> the following 10 questions are completed.</w:t>
            </w:r>
          </w:p>
          <w:p w:rsidR="00DD0408" w:rsidRPr="00E33D38" w:rsidRDefault="00DD0408" w:rsidP="00C41AA2">
            <w:pPr>
              <w:rPr>
                <w:rFonts w:ascii="Arial" w:hAnsi="Arial" w:cs="Arial"/>
                <w:b/>
                <w:sz w:val="22"/>
                <w:szCs w:val="22"/>
              </w:rPr>
            </w:pPr>
            <w:r w:rsidRPr="00E33D38">
              <w:rPr>
                <w:rFonts w:ascii="Arial" w:hAnsi="Arial" w:cs="Arial"/>
                <w:b/>
                <w:sz w:val="22"/>
                <w:szCs w:val="22"/>
              </w:rPr>
              <w:t xml:space="preserve">  </w:t>
            </w: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Facility general information is current and accurate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2"/>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FFFFFF"/>
          </w:tcPr>
          <w:p w:rsidR="00DD0408" w:rsidRPr="00E33D38" w:rsidRDefault="00DD0408" w:rsidP="00C41AA2">
            <w:pPr>
              <w:rPr>
                <w:rFonts w:ascii="Arial" w:hAnsi="Arial" w:cs="Arial"/>
                <w:sz w:val="22"/>
                <w:szCs w:val="22"/>
              </w:rPr>
            </w:pP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Site map is current and accurate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3"/>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4"/>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FFFFFF"/>
          </w:tcPr>
          <w:p w:rsidR="00DD0408" w:rsidRPr="00E33D38" w:rsidRDefault="00DD0408" w:rsidP="00C41AA2">
            <w:pPr>
              <w:rPr>
                <w:rFonts w:ascii="Arial" w:hAnsi="Arial" w:cs="Arial"/>
                <w:sz w:val="22"/>
                <w:szCs w:val="22"/>
              </w:rPr>
            </w:pP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Significant material inventory is current and accurate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5"/>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6"/>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bottom w:val="single" w:sz="4" w:space="0" w:color="auto"/>
            </w:tcBorders>
            <w:shd w:val="clear" w:color="auto" w:fill="FFFFFF"/>
          </w:tcPr>
          <w:p w:rsidR="00DD0408" w:rsidRPr="00E33D38" w:rsidRDefault="00DD0408" w:rsidP="00C41AA2">
            <w:pPr>
              <w:rPr>
                <w:rFonts w:ascii="Arial" w:hAnsi="Arial" w:cs="Arial"/>
                <w:sz w:val="22"/>
                <w:szCs w:val="22"/>
              </w:rPr>
            </w:pP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New exposures, processes and related controls have been documented appropriately in the SWPPP</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7"/>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8"/>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NA </w:t>
            </w:r>
            <w:r w:rsidR="00E36322" w:rsidRPr="00E33D38">
              <w:rPr>
                <w:rFonts w:ascii="Arial" w:hAnsi="Arial" w:cs="Arial"/>
                <w:sz w:val="22"/>
                <w:szCs w:val="22"/>
              </w:rPr>
              <w:fldChar w:fldCharType="begin">
                <w:ffData>
                  <w:name w:val="Check9"/>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Spills have been recorded and reported as appropriate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0"/>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11"/>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bottom w:val="single" w:sz="4" w:space="0" w:color="auto"/>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NA </w:t>
            </w:r>
            <w:r w:rsidR="00E36322" w:rsidRPr="00E33D38">
              <w:rPr>
                <w:rFonts w:ascii="Arial" w:hAnsi="Arial" w:cs="Arial"/>
                <w:sz w:val="22"/>
                <w:szCs w:val="22"/>
              </w:rPr>
              <w:fldChar w:fldCharType="begin">
                <w:ffData>
                  <w:name w:val="Check12"/>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Employee SWPPP training was conducted and documented</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3"/>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14"/>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FFFFFF"/>
          </w:tcPr>
          <w:p w:rsidR="00DD0408" w:rsidRPr="00E33D38" w:rsidRDefault="00DD0408" w:rsidP="00C41AA2">
            <w:pPr>
              <w:rPr>
                <w:rFonts w:ascii="Arial" w:hAnsi="Arial" w:cs="Arial"/>
                <w:sz w:val="22"/>
                <w:szCs w:val="22"/>
              </w:rPr>
            </w:pP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Records of routine preventative maintenance and housekeeping inspections are available in the SWPPP file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5"/>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16"/>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FFFFFF"/>
          </w:tcPr>
          <w:p w:rsidR="00DD0408" w:rsidRPr="00E33D38" w:rsidRDefault="00DD0408" w:rsidP="00C41AA2">
            <w:pPr>
              <w:rPr>
                <w:rFonts w:ascii="Arial" w:hAnsi="Arial" w:cs="Arial"/>
                <w:sz w:val="22"/>
                <w:szCs w:val="22"/>
              </w:rPr>
            </w:pPr>
          </w:p>
        </w:tc>
      </w:tr>
      <w:tr w:rsidR="00DD0408" w:rsidRPr="00E33D38" w:rsidTr="00C41AA2">
        <w:tc>
          <w:tcPr>
            <w:tcW w:w="8208" w:type="dxa"/>
            <w:tcBorders>
              <w:right w:val="nil"/>
            </w:tcBorders>
            <w:shd w:val="clear" w:color="auto" w:fill="auto"/>
          </w:tcPr>
          <w:p w:rsidR="00DD0408" w:rsidRPr="00E33D38" w:rsidRDefault="00DD0408" w:rsidP="00371B14">
            <w:pPr>
              <w:numPr>
                <w:ilvl w:val="0"/>
                <w:numId w:val="11"/>
              </w:numPr>
              <w:rPr>
                <w:rFonts w:ascii="Arial" w:hAnsi="Arial" w:cs="Arial"/>
                <w:sz w:val="22"/>
                <w:szCs w:val="22"/>
              </w:rPr>
            </w:pPr>
            <w:r w:rsidRPr="00E33D38">
              <w:rPr>
                <w:rFonts w:ascii="Arial" w:hAnsi="Arial" w:cs="Arial"/>
                <w:sz w:val="22"/>
                <w:szCs w:val="22"/>
              </w:rPr>
              <w:t>Comprehensive site inspections have been completed, certified and filed in the SWPPP file</w:t>
            </w:r>
          </w:p>
        </w:tc>
        <w:tc>
          <w:tcPr>
            <w:tcW w:w="99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7"/>
                  <w:enabled/>
                  <w:calcOnExit w:val="0"/>
                  <w:checkBox>
                    <w:sizeAuto/>
                    <w:default w:val="0"/>
                  </w:checkBox>
                </w:ffData>
              </w:fldChar>
            </w:r>
            <w:bookmarkStart w:id="30" w:name="Check17"/>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0"/>
          </w:p>
        </w:tc>
        <w:tc>
          <w:tcPr>
            <w:tcW w:w="900" w:type="dxa"/>
            <w:tcBorders>
              <w:left w:val="nil"/>
              <w:right w:val="nil"/>
            </w:tcBorders>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18"/>
                  <w:enabled/>
                  <w:calcOnExit w:val="0"/>
                  <w:checkBox>
                    <w:sizeAuto/>
                    <w:default w:val="0"/>
                  </w:checkBox>
                </w:ffData>
              </w:fldChar>
            </w:r>
            <w:bookmarkStart w:id="31" w:name="Check18"/>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1"/>
          </w:p>
        </w:tc>
        <w:tc>
          <w:tcPr>
            <w:tcW w:w="900" w:type="dxa"/>
            <w:tcBorders>
              <w:left w:val="nil"/>
            </w:tcBorders>
            <w:shd w:val="clear" w:color="auto" w:fill="FFFFFF"/>
          </w:tcPr>
          <w:p w:rsidR="00DD0408" w:rsidRPr="00E33D38" w:rsidRDefault="00DD0408" w:rsidP="00C41AA2">
            <w:pPr>
              <w:rPr>
                <w:rFonts w:ascii="Arial" w:hAnsi="Arial" w:cs="Arial"/>
                <w:sz w:val="22"/>
                <w:szCs w:val="22"/>
              </w:rPr>
            </w:pPr>
          </w:p>
        </w:tc>
      </w:tr>
      <w:tr w:rsidR="00C947B1" w:rsidRPr="00E33D38" w:rsidTr="00C41AA2">
        <w:tc>
          <w:tcPr>
            <w:tcW w:w="8208" w:type="dxa"/>
            <w:tcBorders>
              <w:right w:val="nil"/>
            </w:tcBorders>
            <w:shd w:val="clear" w:color="auto" w:fill="auto"/>
          </w:tcPr>
          <w:p w:rsidR="00C947B1" w:rsidRPr="00E33D38" w:rsidRDefault="00C947B1" w:rsidP="00371B14">
            <w:pPr>
              <w:numPr>
                <w:ilvl w:val="0"/>
                <w:numId w:val="11"/>
              </w:numPr>
              <w:rPr>
                <w:rFonts w:ascii="Arial" w:hAnsi="Arial" w:cs="Arial"/>
                <w:sz w:val="22"/>
                <w:szCs w:val="22"/>
              </w:rPr>
            </w:pPr>
            <w:r w:rsidRPr="00E33D38">
              <w:rPr>
                <w:rFonts w:ascii="Arial" w:hAnsi="Arial" w:cs="Arial"/>
                <w:sz w:val="22"/>
                <w:szCs w:val="22"/>
              </w:rPr>
              <w:t>Visual Assessments have been completed and the reports have been filed in the SWPPP file</w:t>
            </w:r>
          </w:p>
        </w:tc>
        <w:tc>
          <w:tcPr>
            <w:tcW w:w="990" w:type="dxa"/>
            <w:tcBorders>
              <w:left w:val="nil"/>
              <w:right w:val="nil"/>
            </w:tcBorders>
            <w:shd w:val="clear" w:color="auto" w:fill="auto"/>
          </w:tcPr>
          <w:p w:rsidR="00C947B1" w:rsidRPr="00E33D38" w:rsidRDefault="00C947B1" w:rsidP="00032889">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0"/>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right w:val="nil"/>
            </w:tcBorders>
            <w:shd w:val="clear" w:color="auto" w:fill="auto"/>
          </w:tcPr>
          <w:p w:rsidR="00C947B1" w:rsidRPr="00E33D38" w:rsidRDefault="00C947B1" w:rsidP="00032889">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11"/>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c>
          <w:tcPr>
            <w:tcW w:w="900" w:type="dxa"/>
            <w:tcBorders>
              <w:left w:val="nil"/>
            </w:tcBorders>
            <w:shd w:val="clear" w:color="auto" w:fill="FFFFFF"/>
          </w:tcPr>
          <w:p w:rsidR="00C947B1" w:rsidRPr="00E33D38" w:rsidRDefault="00C947B1" w:rsidP="00032889">
            <w:pPr>
              <w:rPr>
                <w:rFonts w:ascii="Arial" w:hAnsi="Arial" w:cs="Arial"/>
                <w:sz w:val="22"/>
                <w:szCs w:val="22"/>
              </w:rPr>
            </w:pPr>
            <w:r w:rsidRPr="00E33D38">
              <w:rPr>
                <w:rFonts w:ascii="Arial" w:hAnsi="Arial" w:cs="Arial"/>
                <w:sz w:val="22"/>
                <w:szCs w:val="22"/>
              </w:rPr>
              <w:t xml:space="preserve">NA </w:t>
            </w:r>
            <w:r w:rsidR="00E36322" w:rsidRPr="00E33D38">
              <w:rPr>
                <w:rFonts w:ascii="Arial" w:hAnsi="Arial" w:cs="Arial"/>
                <w:sz w:val="22"/>
                <w:szCs w:val="22"/>
              </w:rPr>
              <w:fldChar w:fldCharType="begin">
                <w:ffData>
                  <w:name w:val="Check12"/>
                  <w:enabled/>
                  <w:calcOnExit w:val="0"/>
                  <w:checkBox>
                    <w:sizeAuto/>
                    <w:default w:val="0"/>
                  </w:checkBox>
                </w:ffData>
              </w:fldChar>
            </w:r>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p>
        </w:tc>
      </w:tr>
      <w:tr w:rsidR="00C947B1" w:rsidRPr="00E33D38" w:rsidTr="00C41AA2">
        <w:tc>
          <w:tcPr>
            <w:tcW w:w="8208" w:type="dxa"/>
            <w:tcBorders>
              <w:right w:val="nil"/>
            </w:tcBorders>
            <w:shd w:val="clear" w:color="auto" w:fill="auto"/>
          </w:tcPr>
          <w:p w:rsidR="00C947B1" w:rsidRPr="00E33D38" w:rsidRDefault="00C947B1" w:rsidP="00371B14">
            <w:pPr>
              <w:numPr>
                <w:ilvl w:val="0"/>
                <w:numId w:val="11"/>
              </w:numPr>
              <w:rPr>
                <w:rFonts w:ascii="Arial" w:hAnsi="Arial" w:cs="Arial"/>
                <w:sz w:val="22"/>
                <w:szCs w:val="22"/>
              </w:rPr>
            </w:pPr>
            <w:r w:rsidRPr="00E33D38">
              <w:rPr>
                <w:rFonts w:ascii="Arial" w:hAnsi="Arial" w:cs="Arial"/>
                <w:sz w:val="22"/>
                <w:szCs w:val="22"/>
              </w:rPr>
              <w:t>Corrective actions noted in the inspection reports have been completed</w:t>
            </w:r>
          </w:p>
        </w:tc>
        <w:tc>
          <w:tcPr>
            <w:tcW w:w="990" w:type="dxa"/>
            <w:tcBorders>
              <w:left w:val="nil"/>
              <w:right w:val="nil"/>
            </w:tcBorders>
            <w:shd w:val="clear" w:color="auto" w:fill="auto"/>
          </w:tcPr>
          <w:p w:rsidR="00C947B1" w:rsidRPr="00E33D38" w:rsidRDefault="00C947B1"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19"/>
                  <w:enabled/>
                  <w:calcOnExit w:val="0"/>
                  <w:checkBox>
                    <w:sizeAuto/>
                    <w:default w:val="0"/>
                  </w:checkBox>
                </w:ffData>
              </w:fldChar>
            </w:r>
            <w:bookmarkStart w:id="32" w:name="Check19"/>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2"/>
          </w:p>
        </w:tc>
        <w:tc>
          <w:tcPr>
            <w:tcW w:w="900" w:type="dxa"/>
            <w:tcBorders>
              <w:left w:val="nil"/>
              <w:right w:val="nil"/>
            </w:tcBorders>
            <w:shd w:val="clear" w:color="auto" w:fill="auto"/>
          </w:tcPr>
          <w:p w:rsidR="00C947B1" w:rsidRPr="00E33D38" w:rsidRDefault="00C947B1"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20"/>
                  <w:enabled/>
                  <w:calcOnExit w:val="0"/>
                  <w:checkBox>
                    <w:sizeAuto/>
                    <w:default w:val="0"/>
                  </w:checkBox>
                </w:ffData>
              </w:fldChar>
            </w:r>
            <w:bookmarkStart w:id="33" w:name="Check20"/>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3"/>
          </w:p>
        </w:tc>
        <w:tc>
          <w:tcPr>
            <w:tcW w:w="900" w:type="dxa"/>
            <w:tcBorders>
              <w:left w:val="nil"/>
            </w:tcBorders>
            <w:shd w:val="clear" w:color="auto" w:fill="FFFFFF"/>
          </w:tcPr>
          <w:p w:rsidR="00C947B1" w:rsidRPr="00E33D38" w:rsidRDefault="00C947B1" w:rsidP="00C41AA2">
            <w:pPr>
              <w:rPr>
                <w:rFonts w:ascii="Arial" w:hAnsi="Arial" w:cs="Arial"/>
                <w:sz w:val="22"/>
                <w:szCs w:val="22"/>
              </w:rPr>
            </w:pPr>
          </w:p>
        </w:tc>
      </w:tr>
      <w:tr w:rsidR="00C947B1" w:rsidRPr="00E33D38" w:rsidTr="00C41AA2">
        <w:tc>
          <w:tcPr>
            <w:tcW w:w="8208" w:type="dxa"/>
            <w:tcBorders>
              <w:right w:val="nil"/>
            </w:tcBorders>
            <w:shd w:val="clear" w:color="auto" w:fill="auto"/>
          </w:tcPr>
          <w:p w:rsidR="00C947B1" w:rsidRPr="00E33D38" w:rsidRDefault="00C947B1" w:rsidP="00371B14">
            <w:pPr>
              <w:numPr>
                <w:ilvl w:val="0"/>
                <w:numId w:val="11"/>
              </w:numPr>
              <w:rPr>
                <w:rFonts w:ascii="Arial" w:hAnsi="Arial" w:cs="Arial"/>
                <w:sz w:val="22"/>
                <w:szCs w:val="22"/>
              </w:rPr>
            </w:pPr>
            <w:r w:rsidRPr="00E33D38">
              <w:rPr>
                <w:rFonts w:ascii="Arial" w:hAnsi="Arial" w:cs="Arial"/>
                <w:sz w:val="22"/>
                <w:szCs w:val="22"/>
              </w:rPr>
              <w:t>The SWPPP is compliant with the permit and has been reviewed and signed by the Certified Storm Water Operator and the permittee or designated representative</w:t>
            </w:r>
          </w:p>
        </w:tc>
        <w:tc>
          <w:tcPr>
            <w:tcW w:w="990" w:type="dxa"/>
            <w:tcBorders>
              <w:left w:val="nil"/>
              <w:right w:val="nil"/>
            </w:tcBorders>
            <w:shd w:val="clear" w:color="auto" w:fill="auto"/>
          </w:tcPr>
          <w:p w:rsidR="00C947B1" w:rsidRPr="00E33D38" w:rsidRDefault="00C947B1" w:rsidP="00C41AA2">
            <w:pPr>
              <w:rPr>
                <w:rFonts w:ascii="Arial" w:hAnsi="Arial" w:cs="Arial"/>
                <w:sz w:val="22"/>
                <w:szCs w:val="22"/>
              </w:rPr>
            </w:pPr>
            <w:r w:rsidRPr="00E33D38">
              <w:rPr>
                <w:rFonts w:ascii="Arial" w:hAnsi="Arial" w:cs="Arial"/>
                <w:sz w:val="22"/>
                <w:szCs w:val="22"/>
              </w:rPr>
              <w:t xml:space="preserve">Yes </w:t>
            </w:r>
            <w:r w:rsidR="00E36322" w:rsidRPr="00E33D38">
              <w:rPr>
                <w:rFonts w:ascii="Arial" w:hAnsi="Arial" w:cs="Arial"/>
                <w:sz w:val="22"/>
                <w:szCs w:val="22"/>
              </w:rPr>
              <w:fldChar w:fldCharType="begin">
                <w:ffData>
                  <w:name w:val="Check21"/>
                  <w:enabled/>
                  <w:calcOnExit w:val="0"/>
                  <w:checkBox>
                    <w:sizeAuto/>
                    <w:default w:val="0"/>
                  </w:checkBox>
                </w:ffData>
              </w:fldChar>
            </w:r>
            <w:bookmarkStart w:id="34" w:name="Check21"/>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4"/>
          </w:p>
        </w:tc>
        <w:tc>
          <w:tcPr>
            <w:tcW w:w="900" w:type="dxa"/>
            <w:tcBorders>
              <w:left w:val="nil"/>
              <w:right w:val="nil"/>
            </w:tcBorders>
            <w:shd w:val="clear" w:color="auto" w:fill="auto"/>
          </w:tcPr>
          <w:p w:rsidR="00C947B1" w:rsidRPr="00E33D38" w:rsidRDefault="00C947B1" w:rsidP="00C41AA2">
            <w:pPr>
              <w:rPr>
                <w:rFonts w:ascii="Arial" w:hAnsi="Arial" w:cs="Arial"/>
                <w:sz w:val="22"/>
                <w:szCs w:val="22"/>
              </w:rPr>
            </w:pPr>
            <w:r w:rsidRPr="00E33D38">
              <w:rPr>
                <w:rFonts w:ascii="Arial" w:hAnsi="Arial" w:cs="Arial"/>
                <w:sz w:val="22"/>
                <w:szCs w:val="22"/>
              </w:rPr>
              <w:t xml:space="preserve">No </w:t>
            </w:r>
            <w:r w:rsidR="00E36322" w:rsidRPr="00E33D38">
              <w:rPr>
                <w:rFonts w:ascii="Arial" w:hAnsi="Arial" w:cs="Arial"/>
                <w:sz w:val="22"/>
                <w:szCs w:val="22"/>
              </w:rPr>
              <w:fldChar w:fldCharType="begin">
                <w:ffData>
                  <w:name w:val="Check22"/>
                  <w:enabled/>
                  <w:calcOnExit w:val="0"/>
                  <w:checkBox>
                    <w:sizeAuto/>
                    <w:default w:val="0"/>
                  </w:checkBox>
                </w:ffData>
              </w:fldChar>
            </w:r>
            <w:bookmarkStart w:id="35" w:name="Check22"/>
            <w:r w:rsidRPr="00E33D38">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E33D38">
              <w:rPr>
                <w:rFonts w:ascii="Arial" w:hAnsi="Arial" w:cs="Arial"/>
                <w:sz w:val="22"/>
                <w:szCs w:val="22"/>
              </w:rPr>
              <w:fldChar w:fldCharType="end"/>
            </w:r>
            <w:bookmarkEnd w:id="35"/>
          </w:p>
        </w:tc>
        <w:tc>
          <w:tcPr>
            <w:tcW w:w="900" w:type="dxa"/>
            <w:tcBorders>
              <w:left w:val="nil"/>
            </w:tcBorders>
            <w:shd w:val="clear" w:color="auto" w:fill="FFFFFF"/>
          </w:tcPr>
          <w:p w:rsidR="00C947B1" w:rsidRPr="00E33D38" w:rsidRDefault="00C947B1" w:rsidP="00C41AA2">
            <w:pPr>
              <w:rPr>
                <w:rFonts w:ascii="Arial" w:hAnsi="Arial" w:cs="Arial"/>
                <w:sz w:val="22"/>
                <w:szCs w:val="22"/>
              </w:rPr>
            </w:pPr>
          </w:p>
        </w:tc>
      </w:tr>
      <w:tr w:rsidR="00C947B1" w:rsidRPr="00E33D38" w:rsidTr="00C41AA2">
        <w:tc>
          <w:tcPr>
            <w:tcW w:w="10998" w:type="dxa"/>
            <w:gridSpan w:val="4"/>
            <w:shd w:val="clear" w:color="auto" w:fill="auto"/>
          </w:tcPr>
          <w:p w:rsidR="00C947B1" w:rsidRPr="00E33D38" w:rsidRDefault="00C947B1" w:rsidP="00C41AA2">
            <w:pPr>
              <w:pStyle w:val="X0style"/>
              <w:rPr>
                <w:rFonts w:cs="Arial"/>
                <w:b w:val="0"/>
                <w:i/>
                <w:sz w:val="22"/>
                <w:szCs w:val="22"/>
              </w:rPr>
            </w:pPr>
            <w:r w:rsidRPr="0013233A">
              <w:rPr>
                <w:rFonts w:cs="Arial"/>
                <w:b w:val="0"/>
                <w:sz w:val="22"/>
                <w:szCs w:val="22"/>
              </w:rPr>
              <w:t>Additional Comments:</w:t>
            </w:r>
            <w:r w:rsidRPr="00E33D38">
              <w:rPr>
                <w:rFonts w:cs="Arial"/>
                <w:sz w:val="22"/>
                <w:szCs w:val="22"/>
              </w:rPr>
              <w:t xml:space="preserve">  </w:t>
            </w:r>
            <w:r w:rsidR="00E36322" w:rsidRPr="0013233A">
              <w:rPr>
                <w:rFonts w:cs="Arial"/>
                <w:i/>
                <w:sz w:val="22"/>
                <w:szCs w:val="22"/>
              </w:rPr>
              <w:fldChar w:fldCharType="begin">
                <w:ffData>
                  <w:name w:val="Text20"/>
                  <w:enabled/>
                  <w:calcOnExit w:val="0"/>
                  <w:textInput/>
                </w:ffData>
              </w:fldChar>
            </w:r>
            <w:bookmarkStart w:id="36" w:name="Text20"/>
            <w:r w:rsidRPr="0013233A">
              <w:rPr>
                <w:rFonts w:cs="Arial"/>
                <w:i/>
                <w:sz w:val="22"/>
                <w:szCs w:val="22"/>
              </w:rPr>
              <w:instrText xml:space="preserve"> FORMTEXT </w:instrText>
            </w:r>
            <w:r w:rsidR="00E36322" w:rsidRPr="0013233A">
              <w:rPr>
                <w:rFonts w:cs="Arial"/>
                <w:i/>
                <w:sz w:val="22"/>
                <w:szCs w:val="22"/>
              </w:rPr>
            </w:r>
            <w:r w:rsidR="00E36322" w:rsidRPr="0013233A">
              <w:rPr>
                <w:rFonts w:cs="Arial"/>
                <w:i/>
                <w:sz w:val="22"/>
                <w:szCs w:val="22"/>
              </w:rPr>
              <w:fldChar w:fldCharType="separate"/>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Pr="0013233A">
              <w:rPr>
                <w:rFonts w:cs="Arial"/>
                <w:i/>
                <w:noProof/>
                <w:sz w:val="22"/>
                <w:szCs w:val="22"/>
              </w:rPr>
              <w:t> </w:t>
            </w:r>
            <w:r w:rsidR="00E36322" w:rsidRPr="0013233A">
              <w:rPr>
                <w:rFonts w:cs="Arial"/>
                <w:i/>
                <w:sz w:val="22"/>
                <w:szCs w:val="22"/>
              </w:rPr>
              <w:fldChar w:fldCharType="end"/>
            </w:r>
            <w:bookmarkEnd w:id="36"/>
          </w:p>
        </w:tc>
      </w:tr>
    </w:tbl>
    <w:p w:rsidR="00DD0408" w:rsidRPr="00E33D38" w:rsidRDefault="00DD0408" w:rsidP="00DD040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490"/>
      </w:tblGrid>
      <w:tr w:rsidR="00DD0408" w:rsidRPr="00E33D38" w:rsidTr="00A07B23">
        <w:tc>
          <w:tcPr>
            <w:tcW w:w="10998" w:type="dxa"/>
            <w:gridSpan w:val="2"/>
            <w:shd w:val="clear" w:color="auto" w:fill="BFBFBF"/>
          </w:tcPr>
          <w:p w:rsidR="00DD0408" w:rsidRPr="00E33D38" w:rsidRDefault="00DD0408" w:rsidP="00E33D38">
            <w:pPr>
              <w:jc w:val="center"/>
              <w:rPr>
                <w:rFonts w:ascii="Arial" w:hAnsi="Arial" w:cs="Arial"/>
                <w:b/>
                <w:sz w:val="22"/>
                <w:szCs w:val="22"/>
              </w:rPr>
            </w:pPr>
            <w:r w:rsidRPr="00E33D38">
              <w:rPr>
                <w:rFonts w:ascii="Arial" w:hAnsi="Arial" w:cs="Arial"/>
                <w:b/>
                <w:sz w:val="22"/>
                <w:szCs w:val="22"/>
              </w:rPr>
              <w:t>I certify that the above information is correct</w:t>
            </w:r>
            <w:r w:rsidR="00E33D38" w:rsidRPr="00E33D38">
              <w:rPr>
                <w:rFonts w:ascii="Arial" w:hAnsi="Arial" w:cs="Arial"/>
                <w:b/>
                <w:sz w:val="22"/>
                <w:szCs w:val="22"/>
              </w:rPr>
              <w:t>:</w:t>
            </w:r>
          </w:p>
        </w:tc>
      </w:tr>
      <w:tr w:rsidR="00DD0408" w:rsidRPr="00E33D38" w:rsidTr="00C41AA2">
        <w:tc>
          <w:tcPr>
            <w:tcW w:w="5508" w:type="dxa"/>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 xml:space="preserve">Name:  </w:t>
            </w:r>
            <w:r w:rsidR="00E36322" w:rsidRPr="0013233A">
              <w:rPr>
                <w:rFonts w:ascii="Arial" w:hAnsi="Arial" w:cs="Arial"/>
                <w:b/>
                <w:i/>
                <w:sz w:val="22"/>
                <w:szCs w:val="22"/>
              </w:rPr>
              <w:fldChar w:fldCharType="begin">
                <w:ffData>
                  <w:name w:val="Text16"/>
                  <w:enabled/>
                  <w:calcOnExit w:val="0"/>
                  <w:textInput/>
                </w:ffData>
              </w:fldChar>
            </w:r>
            <w:bookmarkStart w:id="37" w:name="Text16"/>
            <w:r w:rsidRPr="0013233A">
              <w:rPr>
                <w:rFonts w:ascii="Arial" w:hAnsi="Arial" w:cs="Arial"/>
                <w:b/>
                <w:i/>
                <w:sz w:val="22"/>
                <w:szCs w:val="22"/>
              </w:rPr>
              <w:instrText xml:space="preserve"> FORMTEXT </w:instrText>
            </w:r>
            <w:r w:rsidR="00E36322" w:rsidRPr="0013233A">
              <w:rPr>
                <w:rFonts w:ascii="Arial" w:hAnsi="Arial" w:cs="Arial"/>
                <w:b/>
                <w:i/>
                <w:sz w:val="22"/>
                <w:szCs w:val="22"/>
              </w:rPr>
            </w:r>
            <w:r w:rsidR="00E36322" w:rsidRPr="0013233A">
              <w:rPr>
                <w:rFonts w:ascii="Arial" w:hAnsi="Arial" w:cs="Arial"/>
                <w:b/>
                <w:i/>
                <w:sz w:val="22"/>
                <w:szCs w:val="22"/>
              </w:rPr>
              <w:fldChar w:fldCharType="separate"/>
            </w:r>
            <w:r w:rsidRPr="0013233A">
              <w:rPr>
                <w:rFonts w:ascii="Arial" w:hAnsi="Arial" w:cs="Arial"/>
                <w:b/>
                <w:i/>
                <w:noProof/>
                <w:sz w:val="22"/>
                <w:szCs w:val="22"/>
              </w:rPr>
              <w:t> </w:t>
            </w:r>
            <w:r w:rsidRPr="0013233A">
              <w:rPr>
                <w:rFonts w:ascii="Arial" w:hAnsi="Arial" w:cs="Arial"/>
                <w:b/>
                <w:i/>
                <w:noProof/>
                <w:sz w:val="22"/>
                <w:szCs w:val="22"/>
              </w:rPr>
              <w:t> </w:t>
            </w:r>
            <w:r w:rsidRPr="0013233A">
              <w:rPr>
                <w:rFonts w:ascii="Arial" w:hAnsi="Arial" w:cs="Arial"/>
                <w:b/>
                <w:i/>
                <w:noProof/>
                <w:sz w:val="22"/>
                <w:szCs w:val="22"/>
              </w:rPr>
              <w:t> </w:t>
            </w:r>
            <w:r w:rsidRPr="0013233A">
              <w:rPr>
                <w:rFonts w:ascii="Arial" w:hAnsi="Arial" w:cs="Arial"/>
                <w:b/>
                <w:i/>
                <w:noProof/>
                <w:sz w:val="22"/>
                <w:szCs w:val="22"/>
              </w:rPr>
              <w:t> </w:t>
            </w:r>
            <w:r w:rsidRPr="0013233A">
              <w:rPr>
                <w:rFonts w:ascii="Arial" w:hAnsi="Arial" w:cs="Arial"/>
                <w:b/>
                <w:i/>
                <w:noProof/>
                <w:sz w:val="22"/>
                <w:szCs w:val="22"/>
              </w:rPr>
              <w:t> </w:t>
            </w:r>
            <w:r w:rsidR="00E36322" w:rsidRPr="0013233A">
              <w:rPr>
                <w:rFonts w:ascii="Arial" w:hAnsi="Arial" w:cs="Arial"/>
                <w:b/>
                <w:i/>
                <w:sz w:val="22"/>
                <w:szCs w:val="22"/>
              </w:rPr>
              <w:fldChar w:fldCharType="end"/>
            </w:r>
            <w:bookmarkEnd w:id="37"/>
          </w:p>
          <w:p w:rsidR="00DD0408" w:rsidRPr="00E33D38" w:rsidRDefault="00DD0408" w:rsidP="00C41AA2">
            <w:pPr>
              <w:rPr>
                <w:rFonts w:ascii="Arial" w:hAnsi="Arial" w:cs="Arial"/>
                <w:sz w:val="22"/>
                <w:szCs w:val="22"/>
              </w:rPr>
            </w:pPr>
          </w:p>
        </w:tc>
        <w:tc>
          <w:tcPr>
            <w:tcW w:w="5490" w:type="dxa"/>
            <w:shd w:val="clear" w:color="auto" w:fill="auto"/>
          </w:tcPr>
          <w:p w:rsidR="00DD0408" w:rsidRPr="00E33D38" w:rsidRDefault="00DD0408" w:rsidP="00C41AA2">
            <w:pPr>
              <w:rPr>
                <w:rFonts w:ascii="Arial" w:hAnsi="Arial" w:cs="Arial"/>
                <w:sz w:val="22"/>
                <w:szCs w:val="22"/>
              </w:rPr>
            </w:pPr>
            <w:r w:rsidRPr="00E33D38">
              <w:rPr>
                <w:rFonts w:ascii="Arial" w:hAnsi="Arial" w:cs="Arial"/>
                <w:sz w:val="22"/>
                <w:szCs w:val="22"/>
              </w:rPr>
              <w:t>Signature / Date:</w:t>
            </w:r>
          </w:p>
        </w:tc>
      </w:tr>
    </w:tbl>
    <w:p w:rsidR="00DD0408" w:rsidRPr="00E33D38" w:rsidRDefault="00DD0408" w:rsidP="00DD0408">
      <w:pPr>
        <w:jc w:val="center"/>
        <w:rPr>
          <w:rFonts w:ascii="Arial" w:hAnsi="Arial" w:cs="Arial"/>
          <w:sz w:val="22"/>
          <w:szCs w:val="22"/>
        </w:rPr>
      </w:pPr>
    </w:p>
    <w:p w:rsidR="00DD0408" w:rsidRPr="00E33D38" w:rsidRDefault="00DD0408" w:rsidP="00DD0408">
      <w:pPr>
        <w:jc w:val="center"/>
        <w:rPr>
          <w:rFonts w:ascii="Arial" w:hAnsi="Arial" w:cs="Arial"/>
          <w:sz w:val="22"/>
          <w:szCs w:val="22"/>
        </w:rPr>
      </w:pPr>
      <w:r w:rsidRPr="00E33D38">
        <w:rPr>
          <w:rFonts w:ascii="Arial" w:hAnsi="Arial" w:cs="Arial"/>
          <w:sz w:val="22"/>
          <w:szCs w:val="22"/>
        </w:rPr>
        <w:t xml:space="preserve">SUBMIT THIS FORM TO THE DEQ, WRD DISTRICT OFFICE IDENTIFIED ON YOUR CERTIFICATE OF COVERAGE ON OR BEFORE </w:t>
      </w:r>
      <w:r w:rsidRPr="00E33D38">
        <w:rPr>
          <w:rFonts w:ascii="Arial" w:hAnsi="Arial" w:cs="Arial"/>
          <w:b/>
          <w:sz w:val="22"/>
          <w:szCs w:val="22"/>
          <w:u w:val="single"/>
        </w:rPr>
        <w:t>JANUARY 10</w:t>
      </w:r>
      <w:r w:rsidRPr="00E33D38">
        <w:rPr>
          <w:rFonts w:ascii="Arial" w:hAnsi="Arial" w:cs="Arial"/>
          <w:b/>
          <w:sz w:val="22"/>
          <w:szCs w:val="22"/>
          <w:u w:val="single"/>
          <w:vertAlign w:val="superscript"/>
        </w:rPr>
        <w:t>TH</w:t>
      </w:r>
      <w:r w:rsidRPr="00E33D38">
        <w:rPr>
          <w:rFonts w:ascii="Arial" w:hAnsi="Arial" w:cs="Arial"/>
          <w:sz w:val="22"/>
          <w:szCs w:val="22"/>
        </w:rPr>
        <w:t xml:space="preserve"> OF EACH YEAR</w:t>
      </w:r>
    </w:p>
    <w:p w:rsidR="00DD0408" w:rsidRPr="00E33D38" w:rsidRDefault="00DD0408" w:rsidP="00DD0408">
      <w:pPr>
        <w:rPr>
          <w:rFonts w:ascii="Arial" w:hAnsi="Arial" w:cs="Arial"/>
          <w:sz w:val="22"/>
          <w:szCs w:val="22"/>
        </w:rPr>
      </w:pPr>
    </w:p>
    <w:p w:rsidR="00DD0408" w:rsidRPr="00674A68" w:rsidRDefault="00DD0408" w:rsidP="00DD0408">
      <w:pPr>
        <w:rPr>
          <w:rFonts w:ascii="Arial" w:hAnsi="Arial" w:cs="Arial"/>
          <w:sz w:val="20"/>
          <w:szCs w:val="20"/>
        </w:rPr>
      </w:pPr>
      <w:r w:rsidRPr="00674A68">
        <w:rPr>
          <w:rFonts w:ascii="Arial" w:hAnsi="Arial" w:cs="Arial"/>
          <w:sz w:val="20"/>
          <w:szCs w:val="20"/>
        </w:rPr>
        <w:br w:type="page"/>
      </w:r>
    </w:p>
    <w:p w:rsidR="00077DB1" w:rsidRPr="00674A68" w:rsidRDefault="002552BE" w:rsidP="006A3F84">
      <w:pPr>
        <w:pStyle w:val="X0style"/>
        <w:pBdr>
          <w:bottom w:val="thinThickSmallGap" w:sz="24" w:space="1" w:color="999999"/>
        </w:pBdr>
        <w:rPr>
          <w:rFonts w:cs="Arial"/>
          <w:sz w:val="28"/>
          <w:szCs w:val="28"/>
        </w:rPr>
      </w:pPr>
      <w:r>
        <w:rPr>
          <w:rFonts w:cs="Arial"/>
          <w:sz w:val="28"/>
          <w:szCs w:val="28"/>
        </w:rPr>
        <w:t>17</w:t>
      </w:r>
      <w:r w:rsidR="006A3F84" w:rsidRPr="00674A68">
        <w:rPr>
          <w:rFonts w:cs="Arial"/>
          <w:sz w:val="28"/>
          <w:szCs w:val="28"/>
        </w:rPr>
        <w:t>.0</w:t>
      </w:r>
      <w:r w:rsidR="006A3F84" w:rsidRPr="00674A68">
        <w:rPr>
          <w:rFonts w:cs="Arial"/>
          <w:sz w:val="28"/>
          <w:szCs w:val="28"/>
        </w:rPr>
        <w:tab/>
      </w:r>
      <w:r w:rsidR="007B224E" w:rsidRPr="00674A68">
        <w:rPr>
          <w:rFonts w:cs="Arial"/>
          <w:sz w:val="28"/>
          <w:szCs w:val="28"/>
        </w:rPr>
        <w:t>DEQ</w:t>
      </w:r>
      <w:r w:rsidR="00B85E22" w:rsidRPr="00674A68">
        <w:rPr>
          <w:rFonts w:cs="Arial"/>
          <w:sz w:val="28"/>
          <w:szCs w:val="28"/>
        </w:rPr>
        <w:t xml:space="preserve"> S</w:t>
      </w:r>
      <w:r w:rsidR="005A2960" w:rsidRPr="00674A68">
        <w:rPr>
          <w:rFonts w:cs="Arial"/>
          <w:sz w:val="28"/>
          <w:szCs w:val="28"/>
        </w:rPr>
        <w:t>PILL OR RELEASE REPORT</w:t>
      </w:r>
    </w:p>
    <w:p w:rsidR="00B85E22" w:rsidRPr="00674A68" w:rsidRDefault="00B85E22" w:rsidP="00B85E22">
      <w:pPr>
        <w:pStyle w:val="X0style"/>
        <w:rPr>
          <w:rFonts w:cs="Arial"/>
          <w:sz w:val="22"/>
          <w:szCs w:val="22"/>
        </w:rPr>
      </w:pPr>
    </w:p>
    <w:p w:rsidR="00B85E22" w:rsidRPr="00674A68" w:rsidRDefault="002D6AEE" w:rsidP="00B85E22">
      <w:pPr>
        <w:pStyle w:val="X0style"/>
        <w:rPr>
          <w:rFonts w:cs="Arial"/>
          <w:sz w:val="22"/>
          <w:szCs w:val="22"/>
        </w:rPr>
      </w:pPr>
      <w:r>
        <w:rPr>
          <w:rFonts w:cs="Arial"/>
          <w:noProof/>
          <w:sz w:val="22"/>
          <w:szCs w:val="22"/>
        </w:rPr>
        <w:drawing>
          <wp:inline distT="0" distB="0" distL="0" distR="0">
            <wp:extent cx="6837045" cy="768731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37045" cy="7687310"/>
                    </a:xfrm>
                    <a:prstGeom prst="rect">
                      <a:avLst/>
                    </a:prstGeom>
                    <a:noFill/>
                    <a:ln w="9525">
                      <a:noFill/>
                      <a:miter lim="800000"/>
                      <a:headEnd/>
                      <a:tailEnd/>
                    </a:ln>
                  </pic:spPr>
                </pic:pic>
              </a:graphicData>
            </a:graphic>
          </wp:inline>
        </w:drawing>
      </w:r>
    </w:p>
    <w:p w:rsidR="00347B14" w:rsidRDefault="002D6AEE" w:rsidP="008316E8">
      <w:pPr>
        <w:pStyle w:val="X0style"/>
        <w:rPr>
          <w:rFonts w:cs="Arial"/>
          <w:sz w:val="22"/>
          <w:szCs w:val="22"/>
        </w:rPr>
      </w:pPr>
      <w:r>
        <w:rPr>
          <w:rFonts w:cs="Arial"/>
          <w:noProof/>
          <w:sz w:val="22"/>
          <w:szCs w:val="22"/>
        </w:rPr>
        <w:drawing>
          <wp:inline distT="0" distB="0" distL="0" distR="0">
            <wp:extent cx="6730365" cy="76981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730365" cy="7698105"/>
                    </a:xfrm>
                    <a:prstGeom prst="rect">
                      <a:avLst/>
                    </a:prstGeom>
                    <a:noFill/>
                    <a:ln w="9525">
                      <a:noFill/>
                      <a:miter lim="800000"/>
                      <a:headEnd/>
                      <a:tailEnd/>
                    </a:ln>
                  </pic:spPr>
                </pic:pic>
              </a:graphicData>
            </a:graphic>
          </wp:inline>
        </w:drawing>
      </w:r>
      <w:r w:rsidR="006E4BF0">
        <w:rPr>
          <w:rFonts w:cs="Arial"/>
          <w:sz w:val="22"/>
          <w:szCs w:val="22"/>
        </w:rPr>
        <w:tab/>
      </w:r>
      <w:r w:rsidR="006E4BF0">
        <w:rPr>
          <w:rFonts w:cs="Arial"/>
          <w:sz w:val="22"/>
          <w:szCs w:val="22"/>
        </w:rPr>
        <w:tab/>
      </w:r>
      <w:r w:rsidR="006E4BF0">
        <w:rPr>
          <w:rFonts w:cs="Arial"/>
          <w:sz w:val="22"/>
          <w:szCs w:val="22"/>
        </w:rPr>
        <w:tab/>
      </w:r>
    </w:p>
    <w:p w:rsidR="006E4BF0" w:rsidRDefault="006E4BF0" w:rsidP="008316E8">
      <w:pPr>
        <w:pStyle w:val="X0style"/>
        <w:rPr>
          <w:rFonts w:cs="Arial"/>
          <w:sz w:val="22"/>
          <w:szCs w:val="22"/>
        </w:rPr>
      </w:pPr>
    </w:p>
    <w:p w:rsidR="006E4BF0" w:rsidRDefault="006E4BF0" w:rsidP="008316E8">
      <w:pPr>
        <w:pStyle w:val="X0style"/>
        <w:rPr>
          <w:rFonts w:cs="Arial"/>
          <w:sz w:val="22"/>
          <w:szCs w:val="22"/>
        </w:rPr>
      </w:pPr>
    </w:p>
    <w:p w:rsidR="00EC1CD6" w:rsidRDefault="00EC1CD6" w:rsidP="008316E8">
      <w:pPr>
        <w:pStyle w:val="X0style"/>
        <w:rPr>
          <w:rFonts w:cs="Arial"/>
          <w:sz w:val="22"/>
          <w:szCs w:val="22"/>
        </w:rPr>
      </w:pPr>
    </w:p>
    <w:p w:rsidR="00EC1CD6" w:rsidRDefault="00EC1CD6">
      <w:pPr>
        <w:rPr>
          <w:rFonts w:ascii="Arial" w:hAnsi="Arial" w:cs="Arial"/>
          <w:b/>
          <w:sz w:val="22"/>
          <w:szCs w:val="22"/>
        </w:rPr>
      </w:pPr>
      <w:r>
        <w:rPr>
          <w:rFonts w:cs="Arial"/>
          <w:sz w:val="22"/>
          <w:szCs w:val="22"/>
        </w:rPr>
        <w:br w:type="page"/>
      </w:r>
    </w:p>
    <w:p w:rsidR="006E4BF0" w:rsidRDefault="006E4BF0" w:rsidP="008316E8">
      <w:pPr>
        <w:pStyle w:val="X0style"/>
        <w:rPr>
          <w:rFonts w:cs="Arial"/>
          <w:sz w:val="22"/>
          <w:szCs w:val="22"/>
        </w:rPr>
      </w:pPr>
    </w:p>
    <w:p w:rsidR="006E4BF0" w:rsidRDefault="006E4BF0" w:rsidP="008316E8">
      <w:pPr>
        <w:pStyle w:val="X0style"/>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EC1CD6" w:rsidRDefault="00EC1CD6" w:rsidP="00EC1CD6">
      <w:pPr>
        <w:pStyle w:val="X0style"/>
        <w:jc w:val="center"/>
        <w:rPr>
          <w:rFonts w:cs="Arial"/>
          <w:sz w:val="22"/>
          <w:szCs w:val="22"/>
        </w:rPr>
      </w:pPr>
    </w:p>
    <w:p w:rsidR="00966EF7" w:rsidRDefault="00966EF7" w:rsidP="00EC1CD6">
      <w:pPr>
        <w:pStyle w:val="X0style"/>
        <w:jc w:val="center"/>
        <w:rPr>
          <w:rFonts w:cs="Arial"/>
          <w:sz w:val="36"/>
          <w:szCs w:val="36"/>
        </w:rPr>
      </w:pPr>
      <w:r>
        <w:rPr>
          <w:rFonts w:cs="Arial"/>
          <w:sz w:val="36"/>
          <w:szCs w:val="36"/>
        </w:rPr>
        <w:t xml:space="preserve">Section 18 </w:t>
      </w:r>
    </w:p>
    <w:p w:rsidR="006E4BF0" w:rsidRPr="00EC1CD6" w:rsidRDefault="00EC1CD6" w:rsidP="00EC1CD6">
      <w:pPr>
        <w:pStyle w:val="X0style"/>
        <w:jc w:val="center"/>
        <w:rPr>
          <w:rFonts w:cs="Arial"/>
          <w:sz w:val="36"/>
          <w:szCs w:val="36"/>
        </w:rPr>
      </w:pPr>
      <w:r w:rsidRPr="00EC1CD6">
        <w:rPr>
          <w:rFonts w:cs="Arial"/>
          <w:sz w:val="36"/>
          <w:szCs w:val="36"/>
        </w:rPr>
        <w:t>INSPECTION FORMS</w:t>
      </w:r>
    </w:p>
    <w:p w:rsidR="00CE5F6F" w:rsidRDefault="00CE5F6F" w:rsidP="008316E8">
      <w:pPr>
        <w:pStyle w:val="X0style"/>
        <w:rPr>
          <w:rFonts w:cs="Arial"/>
          <w:noProof/>
          <w:sz w:val="22"/>
          <w:szCs w:val="22"/>
        </w:rPr>
      </w:pPr>
    </w:p>
    <w:p w:rsidR="006E4BF0" w:rsidRDefault="006E4BF0" w:rsidP="008316E8">
      <w:pPr>
        <w:pStyle w:val="X0style"/>
        <w:rPr>
          <w:rFonts w:cs="Arial"/>
          <w:sz w:val="22"/>
          <w:szCs w:val="22"/>
        </w:rPr>
      </w:pPr>
    </w:p>
    <w:p w:rsidR="00EE4324" w:rsidRDefault="00EE4324" w:rsidP="008316E8">
      <w:pPr>
        <w:pStyle w:val="X0style"/>
        <w:rPr>
          <w:rFonts w:cs="Arial"/>
          <w:sz w:val="22"/>
          <w:szCs w:val="22"/>
        </w:rPr>
      </w:pPr>
    </w:p>
    <w:p w:rsidR="00EE4324" w:rsidRDefault="00EE4324">
      <w:pPr>
        <w:rPr>
          <w:rFonts w:ascii="Arial" w:hAnsi="Arial" w:cs="Arial"/>
          <w:b/>
          <w:sz w:val="22"/>
          <w:szCs w:val="22"/>
        </w:rPr>
      </w:pPr>
      <w:r>
        <w:rPr>
          <w:rFonts w:cs="Arial"/>
          <w:sz w:val="22"/>
          <w:szCs w:val="22"/>
        </w:rPr>
        <w:br w:type="page"/>
      </w:r>
    </w:p>
    <w:p w:rsidR="00EE4324" w:rsidRDefault="00EE4324" w:rsidP="00EE4324">
      <w:pPr>
        <w:pBdr>
          <w:bottom w:val="thinThickSmallGap" w:sz="24" w:space="1" w:color="999999"/>
        </w:pBdr>
        <w:overflowPunct w:val="0"/>
        <w:autoSpaceDE w:val="0"/>
        <w:autoSpaceDN w:val="0"/>
        <w:adjustRightInd w:val="0"/>
        <w:rPr>
          <w:rFonts w:ascii="Arial" w:hAnsi="Arial" w:cs="Arial"/>
          <w:b/>
          <w:sz w:val="28"/>
          <w:szCs w:val="28"/>
        </w:rPr>
      </w:pPr>
    </w:p>
    <w:p w:rsidR="00EE4324" w:rsidRDefault="00EE4324" w:rsidP="00EE4324">
      <w:pPr>
        <w:pBdr>
          <w:bottom w:val="thinThickSmallGap" w:sz="24" w:space="1" w:color="999999"/>
        </w:pBdr>
        <w:overflowPunct w:val="0"/>
        <w:autoSpaceDE w:val="0"/>
        <w:autoSpaceDN w:val="0"/>
        <w:adjustRightInd w:val="0"/>
        <w:rPr>
          <w:rFonts w:ascii="Arial" w:hAnsi="Arial" w:cs="Arial"/>
          <w:b/>
          <w:sz w:val="28"/>
          <w:szCs w:val="28"/>
        </w:rPr>
      </w:pPr>
    </w:p>
    <w:p w:rsidR="00EE4324" w:rsidRPr="003F2DBD" w:rsidRDefault="00EE4324" w:rsidP="00EE4324">
      <w:pPr>
        <w:pBdr>
          <w:bottom w:val="thinThickSmallGap" w:sz="24" w:space="1" w:color="999999"/>
        </w:pBdr>
        <w:overflowPunct w:val="0"/>
        <w:autoSpaceDE w:val="0"/>
        <w:autoSpaceDN w:val="0"/>
        <w:adjustRightInd w:val="0"/>
        <w:rPr>
          <w:rFonts w:ascii="Arial" w:hAnsi="Arial" w:cs="Arial"/>
          <w:b/>
          <w:sz w:val="28"/>
          <w:szCs w:val="28"/>
        </w:rPr>
      </w:pPr>
      <w:r w:rsidRPr="003F2DBD">
        <w:rPr>
          <w:rFonts w:ascii="Arial" w:hAnsi="Arial" w:cs="Arial"/>
          <w:b/>
          <w:sz w:val="28"/>
          <w:szCs w:val="28"/>
        </w:rPr>
        <w:t>ROUTINE HOUSEKEEPING &amp; PM INSPECTION FORM (2 weeks)</w:t>
      </w:r>
    </w:p>
    <w:p w:rsidR="00EE4324" w:rsidRPr="003F2DBD"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EE4324" w:rsidRPr="003F2DBD" w:rsidTr="001F36F5">
        <w:tc>
          <w:tcPr>
            <w:tcW w:w="5499"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 xml:space="preserve">Date:  </w:t>
            </w:r>
            <w:r w:rsidR="00E36322" w:rsidRPr="003F2DBD">
              <w:rPr>
                <w:rFonts w:ascii="Arial" w:hAnsi="Arial" w:cs="Arial"/>
                <w:b/>
                <w:i/>
                <w:sz w:val="22"/>
                <w:szCs w:val="22"/>
              </w:rPr>
              <w:fldChar w:fldCharType="begin">
                <w:ffData>
                  <w:name w:val="Text52"/>
                  <w:enabled/>
                  <w:calcOnExit w:val="0"/>
                  <w:textInput/>
                </w:ffData>
              </w:fldChar>
            </w:r>
            <w:r w:rsidRPr="003F2DBD">
              <w:rPr>
                <w:rFonts w:ascii="Arial" w:hAnsi="Arial" w:cs="Arial"/>
                <w:b/>
                <w:i/>
                <w:sz w:val="22"/>
                <w:szCs w:val="22"/>
              </w:rPr>
              <w:instrText xml:space="preserve"> FORMTEXT </w:instrText>
            </w:r>
            <w:r w:rsidR="00E36322" w:rsidRPr="003F2DBD">
              <w:rPr>
                <w:rFonts w:ascii="Arial" w:hAnsi="Arial" w:cs="Arial"/>
                <w:b/>
                <w:i/>
                <w:sz w:val="22"/>
                <w:szCs w:val="22"/>
              </w:rPr>
            </w:r>
            <w:r w:rsidR="00E36322" w:rsidRPr="003F2DBD">
              <w:rPr>
                <w:rFonts w:ascii="Arial" w:hAnsi="Arial" w:cs="Arial"/>
                <w:b/>
                <w:i/>
                <w:sz w:val="22"/>
                <w:szCs w:val="22"/>
              </w:rPr>
              <w:fldChar w:fldCharType="separate"/>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00E36322" w:rsidRPr="003F2DBD">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 xml:space="preserve">Time:  </w:t>
            </w:r>
            <w:r w:rsidR="00E36322" w:rsidRPr="003F2DBD">
              <w:rPr>
                <w:rFonts w:ascii="Arial" w:hAnsi="Arial" w:cs="Arial"/>
                <w:b/>
                <w:i/>
                <w:sz w:val="22"/>
                <w:szCs w:val="22"/>
              </w:rPr>
              <w:fldChar w:fldCharType="begin">
                <w:ffData>
                  <w:name w:val="Text52"/>
                  <w:enabled/>
                  <w:calcOnExit w:val="0"/>
                  <w:textInput/>
                </w:ffData>
              </w:fldChar>
            </w:r>
            <w:r w:rsidRPr="003F2DBD">
              <w:rPr>
                <w:rFonts w:ascii="Arial" w:hAnsi="Arial" w:cs="Arial"/>
                <w:b/>
                <w:i/>
                <w:sz w:val="22"/>
                <w:szCs w:val="22"/>
              </w:rPr>
              <w:instrText xml:space="preserve"> FORMTEXT </w:instrText>
            </w:r>
            <w:r w:rsidR="00E36322" w:rsidRPr="003F2DBD">
              <w:rPr>
                <w:rFonts w:ascii="Arial" w:hAnsi="Arial" w:cs="Arial"/>
                <w:b/>
                <w:i/>
                <w:sz w:val="22"/>
                <w:szCs w:val="22"/>
              </w:rPr>
            </w:r>
            <w:r w:rsidR="00E36322" w:rsidRPr="003F2DBD">
              <w:rPr>
                <w:rFonts w:ascii="Arial" w:hAnsi="Arial" w:cs="Arial"/>
                <w:b/>
                <w:i/>
                <w:sz w:val="22"/>
                <w:szCs w:val="22"/>
              </w:rPr>
              <w:fldChar w:fldCharType="separate"/>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00E36322" w:rsidRPr="003F2DBD">
              <w:rPr>
                <w:rFonts w:ascii="Arial" w:hAnsi="Arial" w:cs="Arial"/>
                <w:b/>
                <w:i/>
                <w:sz w:val="22"/>
                <w:szCs w:val="22"/>
              </w:rPr>
              <w:fldChar w:fldCharType="end"/>
            </w:r>
          </w:p>
        </w:tc>
      </w:tr>
    </w:tbl>
    <w:p w:rsidR="00EE4324" w:rsidRPr="003F2DBD"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EE4324" w:rsidRPr="003F2DBD" w:rsidTr="001F36F5">
        <w:tc>
          <w:tcPr>
            <w:tcW w:w="1099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EE4324" w:rsidRPr="003F2DBD" w:rsidRDefault="00EE4324" w:rsidP="001F36F5">
            <w:pPr>
              <w:overflowPunct w:val="0"/>
              <w:autoSpaceDE w:val="0"/>
              <w:autoSpaceDN w:val="0"/>
              <w:adjustRightInd w:val="0"/>
              <w:jc w:val="center"/>
              <w:rPr>
                <w:rFonts w:ascii="Arial" w:hAnsi="Arial" w:cs="Arial"/>
                <w:sz w:val="22"/>
                <w:szCs w:val="22"/>
              </w:rPr>
            </w:pPr>
            <w:r w:rsidRPr="003F2DBD">
              <w:rPr>
                <w:rFonts w:ascii="Arial" w:hAnsi="Arial" w:cs="Arial"/>
                <w:sz w:val="22"/>
                <w:szCs w:val="22"/>
              </w:rPr>
              <w:t>Inspector Information</w:t>
            </w:r>
          </w:p>
        </w:tc>
      </w:tr>
      <w:tr w:rsidR="00EE4324" w:rsidRPr="003F2DBD" w:rsidTr="001F36F5">
        <w:tc>
          <w:tcPr>
            <w:tcW w:w="5499"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 xml:space="preserve">Print Name:  </w:t>
            </w:r>
            <w:r w:rsidR="00E36322" w:rsidRPr="003F2DBD">
              <w:rPr>
                <w:rFonts w:ascii="Arial" w:hAnsi="Arial" w:cs="Arial"/>
                <w:b/>
                <w:i/>
                <w:sz w:val="22"/>
                <w:szCs w:val="22"/>
              </w:rPr>
              <w:fldChar w:fldCharType="begin">
                <w:ffData>
                  <w:name w:val="Text52"/>
                  <w:enabled/>
                  <w:calcOnExit w:val="0"/>
                  <w:textInput/>
                </w:ffData>
              </w:fldChar>
            </w:r>
            <w:r w:rsidRPr="003F2DBD">
              <w:rPr>
                <w:rFonts w:ascii="Arial" w:hAnsi="Arial" w:cs="Arial"/>
                <w:b/>
                <w:i/>
                <w:sz w:val="22"/>
                <w:szCs w:val="22"/>
              </w:rPr>
              <w:instrText xml:space="preserve"> FORMTEXT </w:instrText>
            </w:r>
            <w:r w:rsidR="00E36322" w:rsidRPr="003F2DBD">
              <w:rPr>
                <w:rFonts w:ascii="Arial" w:hAnsi="Arial" w:cs="Arial"/>
                <w:b/>
                <w:i/>
                <w:sz w:val="22"/>
                <w:szCs w:val="22"/>
              </w:rPr>
            </w:r>
            <w:r w:rsidR="00E36322" w:rsidRPr="003F2DBD">
              <w:rPr>
                <w:rFonts w:ascii="Arial" w:hAnsi="Arial" w:cs="Arial"/>
                <w:b/>
                <w:i/>
                <w:sz w:val="22"/>
                <w:szCs w:val="22"/>
              </w:rPr>
              <w:fldChar w:fldCharType="separate"/>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Pr="003F2DBD">
              <w:rPr>
                <w:rFonts w:ascii="Arial" w:hAnsi="Arial" w:cs="Arial"/>
                <w:b/>
                <w:i/>
                <w:noProof/>
                <w:sz w:val="22"/>
                <w:szCs w:val="22"/>
              </w:rPr>
              <w:t> </w:t>
            </w:r>
            <w:r w:rsidR="00E36322" w:rsidRPr="003F2DBD">
              <w:rPr>
                <w:rFonts w:ascii="Arial" w:hAnsi="Arial" w:cs="Arial"/>
                <w:b/>
                <w:i/>
                <w:sz w:val="22"/>
                <w:szCs w:val="22"/>
              </w:rPr>
              <w:fldChar w:fldCharType="end"/>
            </w:r>
          </w:p>
          <w:p w:rsidR="00EE4324" w:rsidRPr="003F2DBD" w:rsidRDefault="00EE4324" w:rsidP="001F36F5">
            <w:pPr>
              <w:overflowPunct w:val="0"/>
              <w:autoSpaceDE w:val="0"/>
              <w:autoSpaceDN w:val="0"/>
              <w:adjustRightInd w:val="0"/>
              <w:rPr>
                <w:rFonts w:ascii="Arial" w:hAnsi="Arial" w:cs="Arial"/>
                <w:sz w:val="22"/>
                <w:szCs w:val="22"/>
              </w:rPr>
            </w:pPr>
          </w:p>
        </w:tc>
        <w:tc>
          <w:tcPr>
            <w:tcW w:w="5499"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Signature:</w:t>
            </w:r>
          </w:p>
        </w:tc>
      </w:tr>
    </w:tbl>
    <w:p w:rsidR="00EE4324" w:rsidRPr="003F2DBD"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5"/>
        <w:gridCol w:w="3531"/>
        <w:gridCol w:w="3460"/>
      </w:tblGrid>
      <w:tr w:rsidR="00EE4324" w:rsidRPr="003F2DBD" w:rsidTr="003644F0">
        <w:tc>
          <w:tcPr>
            <w:tcW w:w="4025"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Areas Inspected</w:t>
            </w:r>
          </w:p>
        </w:tc>
        <w:tc>
          <w:tcPr>
            <w:tcW w:w="3531"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Observation</w:t>
            </w:r>
          </w:p>
        </w:tc>
        <w:tc>
          <w:tcPr>
            <w:tcW w:w="3460"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3F2DBD" w:rsidRDefault="00EE4324" w:rsidP="001F36F5">
            <w:pPr>
              <w:overflowPunct w:val="0"/>
              <w:autoSpaceDE w:val="0"/>
              <w:autoSpaceDN w:val="0"/>
              <w:adjustRightInd w:val="0"/>
              <w:rPr>
                <w:rFonts w:ascii="Arial" w:hAnsi="Arial" w:cs="Arial"/>
                <w:sz w:val="22"/>
                <w:szCs w:val="22"/>
              </w:rPr>
            </w:pPr>
            <w:r w:rsidRPr="003F2DBD">
              <w:rPr>
                <w:rFonts w:ascii="Arial" w:hAnsi="Arial" w:cs="Arial"/>
                <w:sz w:val="22"/>
                <w:szCs w:val="22"/>
              </w:rPr>
              <w:t>Corrective Actions Taken</w:t>
            </w:r>
            <w:r w:rsidR="000E6DB5">
              <w:rPr>
                <w:rFonts w:ascii="Arial" w:hAnsi="Arial" w:cs="Arial"/>
                <w:sz w:val="22"/>
                <w:szCs w:val="22"/>
              </w:rPr>
              <w:t xml:space="preserve"> (date)</w:t>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HOUSEKEEPING</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Incoming vehicles</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026314" w:rsidRDefault="00026314" w:rsidP="001F36F5">
            <w:pPr>
              <w:rPr>
                <w:rFonts w:ascii="Arial" w:hAnsi="Arial" w:cs="Arial"/>
                <w:b/>
                <w:i/>
                <w:sz w:val="22"/>
                <w:szCs w:val="22"/>
              </w:rPr>
            </w:pPr>
            <w:r w:rsidRPr="00026314">
              <w:rPr>
                <w:rFonts w:ascii="Arial" w:hAnsi="Arial" w:cs="Arial"/>
                <w:b/>
                <w:i/>
                <w:sz w:val="22"/>
                <w:szCs w:val="22"/>
              </w:rPr>
              <w:t xml:space="preserve">Concrete </w:t>
            </w:r>
            <w:r w:rsidR="001165BE">
              <w:rPr>
                <w:rFonts w:ascii="Arial" w:hAnsi="Arial" w:cs="Arial"/>
                <w:b/>
                <w:i/>
                <w:sz w:val="22"/>
                <w:szCs w:val="22"/>
              </w:rPr>
              <w:t xml:space="preserve">crushing </w:t>
            </w:r>
            <w:r w:rsidRPr="00026314">
              <w:rPr>
                <w:rFonts w:ascii="Arial" w:hAnsi="Arial" w:cs="Arial"/>
                <w:b/>
                <w:i/>
                <w:sz w:val="22"/>
                <w:szCs w:val="22"/>
              </w:rPr>
              <w:t>pad</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sz w:val="22"/>
                <w:szCs w:val="22"/>
              </w:rPr>
            </w:pPr>
            <w:r w:rsidRPr="003F2DBD">
              <w:rPr>
                <w:rFonts w:ascii="Arial" w:hAnsi="Arial" w:cs="Arial"/>
                <w:b/>
                <w:i/>
                <w:sz w:val="22"/>
                <w:szCs w:val="22"/>
              </w:rPr>
              <w:t>Spill prevention</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Spill response &amp; cleanup</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sz w:val="22"/>
                <w:szCs w:val="22"/>
              </w:rPr>
            </w:pPr>
            <w:r w:rsidRPr="003F2DBD">
              <w:rPr>
                <w:rFonts w:ascii="Arial" w:hAnsi="Arial" w:cs="Arial"/>
                <w:b/>
                <w:i/>
                <w:sz w:val="22"/>
                <w:szCs w:val="22"/>
              </w:rPr>
              <w:t>Erosion control/vegetation</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Vehicle processing/dismantling</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026314" w:rsidRPr="003F2DBD" w:rsidTr="003644F0">
        <w:tc>
          <w:tcPr>
            <w:tcW w:w="4025" w:type="dxa"/>
            <w:tcBorders>
              <w:top w:val="single" w:sz="4" w:space="0" w:color="auto"/>
              <w:left w:val="single" w:sz="4" w:space="0" w:color="auto"/>
              <w:bottom w:val="single" w:sz="4" w:space="0" w:color="auto"/>
              <w:right w:val="single" w:sz="4" w:space="0" w:color="auto"/>
            </w:tcBorders>
          </w:tcPr>
          <w:p w:rsidR="00026314" w:rsidRPr="003F2DBD" w:rsidRDefault="00026314" w:rsidP="001F36F5">
            <w:pPr>
              <w:rPr>
                <w:rFonts w:ascii="Arial" w:hAnsi="Arial" w:cs="Arial"/>
                <w:b/>
                <w:i/>
                <w:sz w:val="22"/>
                <w:szCs w:val="22"/>
              </w:rPr>
            </w:pPr>
            <w:r>
              <w:rPr>
                <w:rFonts w:ascii="Arial" w:hAnsi="Arial" w:cs="Arial"/>
                <w:b/>
                <w:i/>
                <w:sz w:val="22"/>
                <w:szCs w:val="22"/>
              </w:rPr>
              <w:t>Vehicle crushing</w:t>
            </w:r>
          </w:p>
        </w:tc>
        <w:tc>
          <w:tcPr>
            <w:tcW w:w="3531" w:type="dxa"/>
            <w:tcBorders>
              <w:top w:val="single" w:sz="4" w:space="0" w:color="auto"/>
              <w:left w:val="single" w:sz="4" w:space="0" w:color="auto"/>
              <w:bottom w:val="single" w:sz="4" w:space="0" w:color="auto"/>
              <w:right w:val="single" w:sz="4" w:space="0" w:color="auto"/>
            </w:tcBorders>
          </w:tcPr>
          <w:p w:rsidR="00026314" w:rsidRPr="003F2DBD" w:rsidRDefault="0002631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026314" w:rsidRPr="003F2DBD" w:rsidRDefault="0002631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Fluid storage</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Battery storage</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Mercury switch removal/storage</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rPr>
            </w:pPr>
            <w:r w:rsidRPr="003F2DBD">
              <w:rPr>
                <w:rFonts w:ascii="Arial" w:hAnsi="Arial" w:cs="Arial"/>
                <w:b/>
                <w:i/>
                <w:sz w:val="22"/>
                <w:szCs w:val="22"/>
              </w:rPr>
              <w:t>Vehicle parts storage</w:t>
            </w:r>
            <w:r>
              <w:rPr>
                <w:rFonts w:ascii="Arial" w:hAnsi="Arial" w:cs="Arial"/>
                <w:b/>
                <w:i/>
                <w:sz w:val="22"/>
                <w:szCs w:val="22"/>
              </w:rPr>
              <w:t xml:space="preserve"> / racks</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sz w:val="22"/>
                <w:szCs w:val="22"/>
                <w:shd w:val="clear" w:color="auto" w:fill="D9D9D9"/>
              </w:rPr>
            </w:pPr>
            <w:r w:rsidRPr="003F2DBD">
              <w:rPr>
                <w:rFonts w:ascii="Arial" w:hAnsi="Arial" w:cs="Arial"/>
                <w:b/>
                <w:i/>
                <w:sz w:val="22"/>
                <w:szCs w:val="22"/>
              </w:rPr>
              <w:t>Debris, trash, and waste</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sz w:val="22"/>
                <w:szCs w:val="22"/>
                <w:shd w:val="clear" w:color="auto" w:fill="D9D9D9"/>
              </w:rPr>
            </w:pP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1F36F5">
            <w:pPr>
              <w:rPr>
                <w:rFonts w:ascii="Arial" w:hAnsi="Arial" w:cs="Arial"/>
                <w:b/>
                <w:i/>
                <w:sz w:val="22"/>
                <w:szCs w:val="22"/>
                <w:shd w:val="clear" w:color="auto" w:fill="D9D9D9"/>
              </w:rPr>
            </w:pPr>
            <w:r w:rsidRPr="003F2DBD">
              <w:rPr>
                <w:rFonts w:ascii="Arial" w:hAnsi="Arial" w:cs="Arial"/>
                <w:b/>
                <w:i/>
                <w:sz w:val="22"/>
                <w:szCs w:val="22"/>
              </w:rPr>
              <w:t>Structural controls:</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hideMark/>
          </w:tcPr>
          <w:p w:rsidR="00EE4324" w:rsidRPr="003F2DBD" w:rsidRDefault="00EE4324" w:rsidP="00EE4324">
            <w:pPr>
              <w:numPr>
                <w:ilvl w:val="0"/>
                <w:numId w:val="35"/>
              </w:numPr>
              <w:spacing w:after="160" w:line="259" w:lineRule="auto"/>
              <w:contextualSpacing/>
              <w:rPr>
                <w:rFonts w:ascii="Arial" w:hAnsi="Arial" w:cs="Arial"/>
                <w:b/>
                <w:i/>
                <w:sz w:val="22"/>
                <w:szCs w:val="22"/>
                <w:shd w:val="clear" w:color="auto" w:fill="D9D9D9"/>
              </w:rPr>
            </w:pPr>
            <w:r w:rsidRPr="003F2DBD">
              <w:rPr>
                <w:rFonts w:ascii="Arial" w:hAnsi="Arial" w:cs="Arial"/>
                <w:b/>
                <w:i/>
                <w:sz w:val="22"/>
                <w:szCs w:val="22"/>
              </w:rPr>
              <w:t>Building</w:t>
            </w:r>
            <w:r w:rsidR="00CA1652">
              <w:rPr>
                <w:rFonts w:ascii="Arial" w:hAnsi="Arial" w:cs="Arial"/>
                <w:b/>
                <w:i/>
                <w:sz w:val="22"/>
                <w:szCs w:val="22"/>
              </w:rPr>
              <w:t>s</w:t>
            </w:r>
            <w:r w:rsidR="00026314">
              <w:rPr>
                <w:rFonts w:ascii="Arial" w:hAnsi="Arial" w:cs="Arial"/>
                <w:b/>
                <w:i/>
                <w:sz w:val="22"/>
                <w:szCs w:val="22"/>
              </w:rPr>
              <w:t xml:space="preserve"> &amp; fencing</w:t>
            </w:r>
          </w:p>
        </w:tc>
        <w:tc>
          <w:tcPr>
            <w:tcW w:w="3531"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c>
          <w:tcPr>
            <w:tcW w:w="3460" w:type="dxa"/>
            <w:tcBorders>
              <w:top w:val="single" w:sz="4" w:space="0" w:color="auto"/>
              <w:left w:val="single" w:sz="4" w:space="0" w:color="auto"/>
              <w:bottom w:val="single" w:sz="4" w:space="0" w:color="auto"/>
              <w:right w:val="single" w:sz="4" w:space="0" w:color="auto"/>
            </w:tcBorders>
            <w:hideMark/>
          </w:tcPr>
          <w:p w:rsidR="00EE4324" w:rsidRPr="003F2DBD" w:rsidRDefault="00E36322" w:rsidP="001F36F5">
            <w:pPr>
              <w:rPr>
                <w:rFonts w:ascii="Arial" w:hAnsi="Arial" w:cs="Arial"/>
                <w:b/>
                <w:i/>
                <w:sz w:val="22"/>
                <w:szCs w:val="22"/>
                <w:shd w:val="clear" w:color="auto" w:fill="D9D9D9"/>
              </w:rPr>
            </w:pPr>
            <w:r w:rsidRPr="003F2DBD">
              <w:rPr>
                <w:rFonts w:ascii="Arial" w:hAnsi="Arial" w:cs="Arial"/>
                <w:b/>
                <w:i/>
                <w:sz w:val="22"/>
                <w:szCs w:val="22"/>
              </w:rPr>
              <w:fldChar w:fldCharType="begin">
                <w:ffData>
                  <w:name w:val="Text52"/>
                  <w:enabled/>
                  <w:calcOnExit w:val="0"/>
                  <w:textInput/>
                </w:ffData>
              </w:fldChar>
            </w:r>
            <w:r w:rsidR="00EE4324" w:rsidRPr="003F2DBD">
              <w:rPr>
                <w:rFonts w:ascii="Arial" w:hAnsi="Arial" w:cs="Arial"/>
                <w:b/>
                <w:i/>
                <w:sz w:val="22"/>
                <w:szCs w:val="22"/>
              </w:rPr>
              <w:instrText xml:space="preserve"> FORMTEXT </w:instrText>
            </w:r>
            <w:r w:rsidRPr="003F2DBD">
              <w:rPr>
                <w:rFonts w:ascii="Arial" w:hAnsi="Arial" w:cs="Arial"/>
                <w:b/>
                <w:i/>
                <w:sz w:val="22"/>
                <w:szCs w:val="22"/>
              </w:rPr>
            </w:r>
            <w:r w:rsidRPr="003F2DBD">
              <w:rPr>
                <w:rFonts w:ascii="Arial" w:hAnsi="Arial" w:cs="Arial"/>
                <w:b/>
                <w:i/>
                <w:sz w:val="22"/>
                <w:szCs w:val="22"/>
              </w:rPr>
              <w:fldChar w:fldCharType="separate"/>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00EE4324" w:rsidRPr="003F2DBD">
              <w:rPr>
                <w:rFonts w:ascii="Arial" w:hAnsi="Arial" w:cs="Arial"/>
                <w:b/>
                <w:i/>
                <w:noProof/>
                <w:sz w:val="22"/>
                <w:szCs w:val="22"/>
              </w:rPr>
              <w:t> </w:t>
            </w:r>
            <w:r w:rsidRPr="003F2DBD">
              <w:rPr>
                <w:rFonts w:ascii="Arial" w:hAnsi="Arial" w:cs="Arial"/>
                <w:b/>
                <w:i/>
                <w:sz w:val="22"/>
                <w:szCs w:val="22"/>
              </w:rPr>
              <w:fldChar w:fldCharType="end"/>
            </w: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026314"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 xml:space="preserve">Concrete </w:t>
            </w:r>
            <w:r w:rsidR="00CC2A4B">
              <w:rPr>
                <w:rFonts w:ascii="Arial" w:hAnsi="Arial" w:cs="Arial"/>
                <w:b/>
                <w:i/>
                <w:sz w:val="22"/>
                <w:szCs w:val="22"/>
              </w:rPr>
              <w:t>crushing pad</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F1629A"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Crushed asphalt</w:t>
            </w:r>
            <w:r w:rsidR="00CC2A4B">
              <w:rPr>
                <w:rFonts w:ascii="Arial" w:hAnsi="Arial" w:cs="Arial"/>
                <w:b/>
                <w:i/>
                <w:sz w:val="22"/>
                <w:szCs w:val="22"/>
              </w:rPr>
              <w:t>/gravel</w:t>
            </w:r>
            <w:r>
              <w:rPr>
                <w:rFonts w:ascii="Arial" w:hAnsi="Arial" w:cs="Arial"/>
                <w:b/>
                <w:i/>
                <w:sz w:val="22"/>
                <w:szCs w:val="22"/>
              </w:rPr>
              <w:t xml:space="preserve"> cover</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Default="00F1629A"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Secondary contai</w:t>
            </w:r>
            <w:r w:rsidR="00293B46">
              <w:rPr>
                <w:rFonts w:ascii="Arial" w:hAnsi="Arial" w:cs="Arial"/>
                <w:b/>
                <w:i/>
                <w:sz w:val="22"/>
                <w:szCs w:val="22"/>
              </w:rPr>
              <w:t>nment</w:t>
            </w:r>
            <w:r>
              <w:rPr>
                <w:rFonts w:ascii="Arial" w:hAnsi="Arial" w:cs="Arial"/>
                <w:b/>
                <w:i/>
                <w:sz w:val="22"/>
                <w:szCs w:val="22"/>
              </w:rPr>
              <w:t>:</w:t>
            </w:r>
          </w:p>
          <w:p w:rsidR="00F1629A" w:rsidRPr="003F2DBD" w:rsidRDefault="00026314" w:rsidP="00F1629A">
            <w:pPr>
              <w:spacing w:after="160" w:line="259" w:lineRule="auto"/>
              <w:ind w:left="720"/>
              <w:contextualSpacing/>
              <w:rPr>
                <w:rFonts w:ascii="Arial" w:hAnsi="Arial" w:cs="Arial"/>
                <w:b/>
                <w:i/>
                <w:sz w:val="22"/>
                <w:szCs w:val="22"/>
              </w:rPr>
            </w:pPr>
            <w:r>
              <w:rPr>
                <w:rFonts w:ascii="Arial" w:hAnsi="Arial" w:cs="Arial"/>
                <w:b/>
                <w:i/>
                <w:sz w:val="22"/>
                <w:szCs w:val="22"/>
              </w:rPr>
              <w:t>Diesel fuel</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Default="00EE4324" w:rsidP="00EE4324">
            <w:pPr>
              <w:numPr>
                <w:ilvl w:val="0"/>
                <w:numId w:val="35"/>
              </w:numPr>
              <w:spacing w:after="160" w:line="259" w:lineRule="auto"/>
              <w:contextualSpacing/>
              <w:rPr>
                <w:rFonts w:ascii="Arial" w:hAnsi="Arial" w:cs="Arial"/>
                <w:b/>
                <w:i/>
                <w:sz w:val="22"/>
                <w:szCs w:val="22"/>
              </w:rPr>
            </w:pPr>
            <w:r w:rsidRPr="003F2DBD">
              <w:rPr>
                <w:rFonts w:ascii="Arial" w:hAnsi="Arial" w:cs="Arial"/>
                <w:b/>
                <w:i/>
                <w:sz w:val="22"/>
                <w:szCs w:val="22"/>
              </w:rPr>
              <w:t>S</w:t>
            </w:r>
            <w:r w:rsidR="00F1629A">
              <w:rPr>
                <w:rFonts w:ascii="Arial" w:hAnsi="Arial" w:cs="Arial"/>
                <w:b/>
                <w:i/>
                <w:sz w:val="22"/>
                <w:szCs w:val="22"/>
              </w:rPr>
              <w:t>econdary containment:</w:t>
            </w:r>
            <w:r w:rsidR="00026314">
              <w:rPr>
                <w:rFonts w:ascii="Arial" w:hAnsi="Arial" w:cs="Arial"/>
                <w:b/>
                <w:i/>
                <w:sz w:val="22"/>
                <w:szCs w:val="22"/>
              </w:rPr>
              <w:t xml:space="preserve"> </w:t>
            </w:r>
          </w:p>
          <w:p w:rsidR="00293B46" w:rsidRPr="003F2DBD" w:rsidRDefault="00293B46"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Gasoline</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F1629A" w:rsidRPr="003F2DBD" w:rsidTr="003644F0">
        <w:tc>
          <w:tcPr>
            <w:tcW w:w="4025" w:type="dxa"/>
            <w:tcBorders>
              <w:top w:val="single" w:sz="4" w:space="0" w:color="auto"/>
              <w:left w:val="single" w:sz="4" w:space="0" w:color="auto"/>
              <w:bottom w:val="single" w:sz="4" w:space="0" w:color="auto"/>
              <w:right w:val="single" w:sz="4" w:space="0" w:color="auto"/>
            </w:tcBorders>
          </w:tcPr>
          <w:p w:rsidR="00F1629A" w:rsidRPr="003F2DBD" w:rsidRDefault="00F1629A"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Parts racks</w:t>
            </w:r>
          </w:p>
        </w:tc>
        <w:tc>
          <w:tcPr>
            <w:tcW w:w="3531" w:type="dxa"/>
            <w:tcBorders>
              <w:top w:val="single" w:sz="4" w:space="0" w:color="auto"/>
              <w:left w:val="single" w:sz="4" w:space="0" w:color="auto"/>
              <w:bottom w:val="single" w:sz="4" w:space="0" w:color="auto"/>
              <w:right w:val="single" w:sz="4" w:space="0" w:color="auto"/>
            </w:tcBorders>
          </w:tcPr>
          <w:p w:rsidR="00F1629A" w:rsidRPr="003F2DBD" w:rsidRDefault="00F1629A"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F1629A" w:rsidRPr="003F2DBD" w:rsidRDefault="00F1629A"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F1629A"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Vegetati</w:t>
            </w:r>
            <w:r w:rsidR="00026314">
              <w:rPr>
                <w:rFonts w:ascii="Arial" w:hAnsi="Arial" w:cs="Arial"/>
                <w:b/>
                <w:i/>
                <w:sz w:val="22"/>
                <w:szCs w:val="22"/>
              </w:rPr>
              <w:t>on</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293B46" w:rsidRPr="003F2DBD" w:rsidTr="003644F0">
        <w:tc>
          <w:tcPr>
            <w:tcW w:w="4025" w:type="dxa"/>
            <w:tcBorders>
              <w:top w:val="single" w:sz="4" w:space="0" w:color="auto"/>
              <w:left w:val="single" w:sz="4" w:space="0" w:color="auto"/>
              <w:bottom w:val="single" w:sz="4" w:space="0" w:color="auto"/>
              <w:right w:val="single" w:sz="4" w:space="0" w:color="auto"/>
            </w:tcBorders>
          </w:tcPr>
          <w:p w:rsidR="00293B46" w:rsidRDefault="00293B46" w:rsidP="00EE4324">
            <w:pPr>
              <w:numPr>
                <w:ilvl w:val="0"/>
                <w:numId w:val="35"/>
              </w:numPr>
              <w:spacing w:after="160" w:line="259" w:lineRule="auto"/>
              <w:contextualSpacing/>
              <w:rPr>
                <w:rFonts w:ascii="Arial" w:hAnsi="Arial" w:cs="Arial"/>
                <w:b/>
                <w:i/>
                <w:sz w:val="22"/>
                <w:szCs w:val="22"/>
              </w:rPr>
            </w:pPr>
            <w:r>
              <w:rPr>
                <w:rFonts w:ascii="Arial" w:hAnsi="Arial" w:cs="Arial"/>
                <w:b/>
                <w:i/>
                <w:sz w:val="22"/>
                <w:szCs w:val="22"/>
              </w:rPr>
              <w:t>Retention pond</w:t>
            </w:r>
          </w:p>
        </w:tc>
        <w:tc>
          <w:tcPr>
            <w:tcW w:w="3531" w:type="dxa"/>
            <w:tcBorders>
              <w:top w:val="single" w:sz="4" w:space="0" w:color="auto"/>
              <w:left w:val="single" w:sz="4" w:space="0" w:color="auto"/>
              <w:bottom w:val="single" w:sz="4" w:space="0" w:color="auto"/>
              <w:right w:val="single" w:sz="4" w:space="0" w:color="auto"/>
            </w:tcBorders>
          </w:tcPr>
          <w:p w:rsidR="00293B46" w:rsidRPr="003F2DBD" w:rsidRDefault="00293B46"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293B46" w:rsidRPr="003F2DBD" w:rsidRDefault="00293B46"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EE4324">
            <w:pPr>
              <w:numPr>
                <w:ilvl w:val="0"/>
                <w:numId w:val="35"/>
              </w:numPr>
              <w:spacing w:after="160" w:line="259" w:lineRule="auto"/>
              <w:contextualSpacing/>
              <w:rPr>
                <w:rFonts w:ascii="Arial" w:hAnsi="Arial" w:cs="Arial"/>
                <w:b/>
                <w:i/>
                <w:sz w:val="22"/>
                <w:szCs w:val="22"/>
              </w:rPr>
            </w:pPr>
            <w:r w:rsidRPr="003F2DBD">
              <w:rPr>
                <w:rFonts w:ascii="Arial" w:hAnsi="Arial" w:cs="Arial"/>
                <w:b/>
                <w:i/>
                <w:sz w:val="22"/>
                <w:szCs w:val="22"/>
              </w:rPr>
              <w:t>BML</w:t>
            </w:r>
            <w:r>
              <w:rPr>
                <w:rFonts w:ascii="Arial" w:hAnsi="Arial" w:cs="Arial"/>
                <w:b/>
                <w:i/>
                <w:sz w:val="22"/>
                <w:szCs w:val="22"/>
              </w:rPr>
              <w:t xml:space="preserve"> </w:t>
            </w:r>
            <w:r w:rsidR="00B77F7E">
              <w:rPr>
                <w:rFonts w:ascii="Arial" w:hAnsi="Arial" w:cs="Arial"/>
                <w:b/>
                <w:i/>
                <w:sz w:val="22"/>
                <w:szCs w:val="22"/>
              </w:rPr>
              <w:t>Outfall</w:t>
            </w:r>
            <w:r w:rsidR="00453FDB">
              <w:rPr>
                <w:rFonts w:ascii="Arial" w:hAnsi="Arial" w:cs="Arial"/>
                <w:b/>
                <w:i/>
                <w:sz w:val="22"/>
                <w:szCs w:val="22"/>
              </w:rPr>
              <w:t>s</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Other:</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PREVENTIVE MAINTENANCE</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Leaks &amp; spills</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Fluid levels</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Hoses &amp; lines</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 xml:space="preserve">Equipment repairs </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026314" w:rsidP="001F36F5">
            <w:pPr>
              <w:rPr>
                <w:rFonts w:ascii="Arial" w:hAnsi="Arial" w:cs="Arial"/>
                <w:b/>
                <w:i/>
                <w:sz w:val="22"/>
                <w:szCs w:val="22"/>
              </w:rPr>
            </w:pPr>
            <w:r>
              <w:rPr>
                <w:rFonts w:ascii="Arial" w:hAnsi="Arial" w:cs="Arial"/>
                <w:b/>
                <w:i/>
                <w:sz w:val="22"/>
                <w:szCs w:val="22"/>
              </w:rPr>
              <w:t xml:space="preserve">BML </w:t>
            </w:r>
            <w:r w:rsidR="00EE4324">
              <w:rPr>
                <w:rFonts w:ascii="Arial" w:hAnsi="Arial" w:cs="Arial"/>
                <w:b/>
                <w:i/>
                <w:sz w:val="22"/>
                <w:szCs w:val="22"/>
              </w:rPr>
              <w:t>inspection</w:t>
            </w:r>
            <w:r>
              <w:rPr>
                <w:rFonts w:ascii="Arial" w:hAnsi="Arial" w:cs="Arial"/>
                <w:b/>
                <w:i/>
                <w:sz w:val="22"/>
                <w:szCs w:val="22"/>
              </w:rPr>
              <w:t>s</w:t>
            </w:r>
            <w:r w:rsidR="00EE4324">
              <w:rPr>
                <w:rFonts w:ascii="Arial" w:hAnsi="Arial" w:cs="Arial"/>
                <w:b/>
                <w:i/>
                <w:sz w:val="22"/>
                <w:szCs w:val="22"/>
              </w:rPr>
              <w:t xml:space="preserve"> &amp;</w:t>
            </w:r>
            <w:r w:rsidR="003644F0">
              <w:rPr>
                <w:rFonts w:ascii="Arial" w:hAnsi="Arial" w:cs="Arial"/>
                <w:b/>
                <w:i/>
                <w:sz w:val="22"/>
                <w:szCs w:val="22"/>
              </w:rPr>
              <w:t xml:space="preserve"> </w:t>
            </w:r>
            <w:r w:rsidR="00EE4324" w:rsidRPr="003F2DBD">
              <w:rPr>
                <w:rFonts w:ascii="Arial" w:hAnsi="Arial" w:cs="Arial"/>
                <w:b/>
                <w:i/>
                <w:sz w:val="22"/>
                <w:szCs w:val="22"/>
              </w:rPr>
              <w:t>cleaning</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r w:rsidRPr="003F2DBD">
              <w:rPr>
                <w:rFonts w:ascii="Arial" w:hAnsi="Arial" w:cs="Arial"/>
                <w:b/>
                <w:i/>
                <w:sz w:val="22"/>
                <w:szCs w:val="22"/>
              </w:rPr>
              <w:t>Other:</w:t>
            </w: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r w:rsidR="00EE4324" w:rsidRPr="003F2DBD" w:rsidTr="003644F0">
        <w:tc>
          <w:tcPr>
            <w:tcW w:w="4025"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531"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c>
          <w:tcPr>
            <w:tcW w:w="3460" w:type="dxa"/>
            <w:tcBorders>
              <w:top w:val="single" w:sz="4" w:space="0" w:color="auto"/>
              <w:left w:val="single" w:sz="4" w:space="0" w:color="auto"/>
              <w:bottom w:val="single" w:sz="4" w:space="0" w:color="auto"/>
              <w:right w:val="single" w:sz="4" w:space="0" w:color="auto"/>
            </w:tcBorders>
          </w:tcPr>
          <w:p w:rsidR="00EE4324" w:rsidRPr="003F2DBD" w:rsidRDefault="00EE4324" w:rsidP="001F36F5">
            <w:pPr>
              <w:rPr>
                <w:rFonts w:ascii="Arial" w:hAnsi="Arial" w:cs="Arial"/>
                <w:b/>
                <w:i/>
                <w:sz w:val="22"/>
                <w:szCs w:val="22"/>
              </w:rPr>
            </w:pPr>
          </w:p>
        </w:tc>
      </w:tr>
    </w:tbl>
    <w:p w:rsidR="00EE4324" w:rsidRPr="00D6306F" w:rsidRDefault="00EE4324" w:rsidP="00B77F7E">
      <w:pPr>
        <w:rPr>
          <w:rFonts w:ascii="Arial" w:hAnsi="Arial" w:cs="Arial"/>
          <w:b/>
          <w:sz w:val="28"/>
          <w:szCs w:val="28"/>
        </w:rPr>
      </w:pPr>
      <w:r>
        <w:rPr>
          <w:rFonts w:cs="Arial"/>
          <w:sz w:val="22"/>
          <w:szCs w:val="22"/>
        </w:rPr>
        <w:br w:type="page"/>
      </w:r>
      <w:r w:rsidRPr="00D6306F">
        <w:rPr>
          <w:rFonts w:ascii="Arial" w:hAnsi="Arial" w:cs="Arial"/>
          <w:b/>
          <w:sz w:val="28"/>
          <w:szCs w:val="28"/>
        </w:rPr>
        <w:t>COMPREHENSIVE SITE INSPECTION FORM (quarterly)</w:t>
      </w:r>
    </w:p>
    <w:p w:rsidR="00EE4324" w:rsidRPr="00D6306F"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EE4324" w:rsidRPr="00D6306F" w:rsidTr="001F36F5">
        <w:tc>
          <w:tcPr>
            <w:tcW w:w="5499"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 xml:space="preserve">Date:  </w:t>
            </w:r>
            <w:r w:rsidR="00E36322" w:rsidRPr="00D6306F">
              <w:rPr>
                <w:rFonts w:ascii="Arial" w:hAnsi="Arial" w:cs="Arial"/>
                <w:b/>
                <w:i/>
                <w:sz w:val="22"/>
                <w:szCs w:val="22"/>
              </w:rPr>
              <w:fldChar w:fldCharType="begin">
                <w:ffData>
                  <w:name w:val="Text52"/>
                  <w:enabled/>
                  <w:calcOnExit w:val="0"/>
                  <w:textInput/>
                </w:ffData>
              </w:fldChar>
            </w:r>
            <w:r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00E36322" w:rsidRPr="00D6306F">
              <w:rPr>
                <w:rFonts w:ascii="Arial" w:hAnsi="Arial" w:cs="Arial"/>
                <w:b/>
                <w:i/>
                <w:sz w:val="22"/>
                <w:szCs w:val="22"/>
              </w:rPr>
              <w:fldChar w:fldCharType="end"/>
            </w:r>
          </w:p>
        </w:tc>
        <w:tc>
          <w:tcPr>
            <w:tcW w:w="5499"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 xml:space="preserve">Time: </w:t>
            </w:r>
            <w:r w:rsidR="00E36322" w:rsidRPr="00D6306F">
              <w:rPr>
                <w:rFonts w:ascii="Arial" w:hAnsi="Arial" w:cs="Arial"/>
                <w:b/>
                <w:i/>
                <w:sz w:val="22"/>
                <w:szCs w:val="22"/>
              </w:rPr>
              <w:fldChar w:fldCharType="begin">
                <w:ffData>
                  <w:name w:val="Text52"/>
                  <w:enabled/>
                  <w:calcOnExit w:val="0"/>
                  <w:textInput/>
                </w:ffData>
              </w:fldChar>
            </w:r>
            <w:r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00E36322" w:rsidRPr="00D6306F">
              <w:rPr>
                <w:rFonts w:ascii="Arial" w:hAnsi="Arial" w:cs="Arial"/>
                <w:b/>
                <w:i/>
                <w:sz w:val="22"/>
                <w:szCs w:val="22"/>
              </w:rPr>
              <w:fldChar w:fldCharType="end"/>
            </w:r>
            <w:r w:rsidRPr="00D6306F">
              <w:rPr>
                <w:rFonts w:ascii="Arial" w:hAnsi="Arial" w:cs="Arial"/>
                <w:sz w:val="22"/>
                <w:szCs w:val="22"/>
              </w:rPr>
              <w:t xml:space="preserve"> </w:t>
            </w:r>
          </w:p>
        </w:tc>
      </w:tr>
    </w:tbl>
    <w:p w:rsidR="00EE4324" w:rsidRPr="00D6306F"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9"/>
        <w:gridCol w:w="5499"/>
      </w:tblGrid>
      <w:tr w:rsidR="00EE4324" w:rsidRPr="00D6306F" w:rsidTr="001F36F5">
        <w:tc>
          <w:tcPr>
            <w:tcW w:w="1099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jc w:val="center"/>
              <w:rPr>
                <w:rFonts w:ascii="Arial" w:hAnsi="Arial" w:cs="Arial"/>
                <w:sz w:val="22"/>
                <w:szCs w:val="22"/>
              </w:rPr>
            </w:pPr>
            <w:r w:rsidRPr="00D6306F">
              <w:rPr>
                <w:rFonts w:ascii="Arial" w:hAnsi="Arial" w:cs="Arial"/>
                <w:sz w:val="22"/>
                <w:szCs w:val="22"/>
              </w:rPr>
              <w:t>Certified Operator Information</w:t>
            </w:r>
          </w:p>
        </w:tc>
      </w:tr>
      <w:tr w:rsidR="00EE4324" w:rsidRPr="00D6306F" w:rsidTr="001F36F5">
        <w:tc>
          <w:tcPr>
            <w:tcW w:w="5499"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 xml:space="preserve">Print Name:  </w:t>
            </w:r>
            <w:r w:rsidR="00E36322" w:rsidRPr="00D6306F">
              <w:rPr>
                <w:rFonts w:ascii="Arial" w:hAnsi="Arial" w:cs="Arial"/>
                <w:b/>
                <w:i/>
                <w:sz w:val="22"/>
                <w:szCs w:val="22"/>
              </w:rPr>
              <w:fldChar w:fldCharType="begin">
                <w:ffData>
                  <w:name w:val="Text52"/>
                  <w:enabled/>
                  <w:calcOnExit w:val="0"/>
                  <w:textInput/>
                </w:ffData>
              </w:fldChar>
            </w:r>
            <w:r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00E36322" w:rsidRPr="00D6306F">
              <w:rPr>
                <w:rFonts w:ascii="Arial" w:hAnsi="Arial" w:cs="Arial"/>
                <w:b/>
                <w:i/>
                <w:sz w:val="22"/>
                <w:szCs w:val="22"/>
              </w:rPr>
              <w:fldChar w:fldCharType="end"/>
            </w:r>
          </w:p>
          <w:p w:rsidR="00EE4324" w:rsidRPr="00D6306F" w:rsidRDefault="00EE4324" w:rsidP="001F36F5">
            <w:pPr>
              <w:overflowPunct w:val="0"/>
              <w:autoSpaceDE w:val="0"/>
              <w:autoSpaceDN w:val="0"/>
              <w:adjustRightInd w:val="0"/>
              <w:rPr>
                <w:rFonts w:ascii="Arial" w:hAnsi="Arial" w:cs="Arial"/>
                <w:sz w:val="22"/>
                <w:szCs w:val="22"/>
              </w:rPr>
            </w:pPr>
          </w:p>
        </w:tc>
        <w:tc>
          <w:tcPr>
            <w:tcW w:w="5499"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Signature:</w:t>
            </w:r>
          </w:p>
        </w:tc>
      </w:tr>
    </w:tbl>
    <w:p w:rsidR="00EE4324" w:rsidRPr="00D6306F"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EE4324" w:rsidRPr="00D6306F" w:rsidTr="001F36F5">
        <w:tc>
          <w:tcPr>
            <w:tcW w:w="11016"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jc w:val="center"/>
              <w:rPr>
                <w:rFonts w:ascii="Arial" w:hAnsi="Arial" w:cs="Arial"/>
                <w:sz w:val="22"/>
                <w:szCs w:val="22"/>
              </w:rPr>
            </w:pPr>
            <w:r w:rsidRPr="00D6306F">
              <w:rPr>
                <w:rFonts w:ascii="Arial" w:hAnsi="Arial" w:cs="Arial"/>
                <w:sz w:val="22"/>
                <w:szCs w:val="22"/>
              </w:rPr>
              <w:t>Precipitation Information</w:t>
            </w:r>
          </w:p>
        </w:tc>
      </w:tr>
      <w:tr w:rsidR="00EE4324" w:rsidRPr="00D6306F" w:rsidTr="001F36F5">
        <w:tc>
          <w:tcPr>
            <w:tcW w:w="11016"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Check the most appropriate box that represents the weather condition during the inspection:</w:t>
            </w:r>
          </w:p>
          <w:p w:rsidR="00EE4324" w:rsidRPr="00D6306F" w:rsidRDefault="00E36322" w:rsidP="001F36F5">
            <w:pPr>
              <w:overflowPunct w:val="0"/>
              <w:autoSpaceDE w:val="0"/>
              <w:autoSpaceDN w:val="0"/>
              <w:adjustRightInd w:val="0"/>
              <w:rPr>
                <w:rFonts w:ascii="Arial" w:hAnsi="Arial" w:cs="Arial"/>
                <w:sz w:val="22"/>
                <w:szCs w:val="22"/>
              </w:rPr>
            </w:pPr>
            <w:r w:rsidRPr="00E36322">
              <w:rPr>
                <w:rFonts w:ascii="Arial" w:hAnsi="Arial" w:cs="Arial"/>
                <w:sz w:val="22"/>
                <w:szCs w:val="22"/>
              </w:rPr>
              <w:fldChar w:fldCharType="begin">
                <w:ffData>
                  <w:name w:val="Check59"/>
                  <w:enabled/>
                  <w:calcOnExit w:val="0"/>
                  <w:checkBox>
                    <w:sizeAuto/>
                    <w:default w:val="0"/>
                  </w:checkBox>
                </w:ffData>
              </w:fldChar>
            </w:r>
            <w:bookmarkStart w:id="38" w:name="Check59"/>
            <w:r w:rsidR="00EE4324" w:rsidRPr="00D6306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D6306F">
              <w:rPr>
                <w:rFonts w:ascii="Arial" w:hAnsi="Arial"/>
                <w:b/>
                <w:sz w:val="32"/>
                <w:szCs w:val="20"/>
              </w:rPr>
              <w:fldChar w:fldCharType="end"/>
            </w:r>
            <w:bookmarkEnd w:id="38"/>
            <w:r w:rsidR="00EE4324" w:rsidRPr="00D6306F">
              <w:rPr>
                <w:rFonts w:ascii="Arial" w:hAnsi="Arial" w:cs="Arial"/>
                <w:sz w:val="22"/>
                <w:szCs w:val="22"/>
              </w:rPr>
              <w:t xml:space="preserve">  Dry    </w:t>
            </w:r>
            <w:r w:rsidRPr="00E36322">
              <w:rPr>
                <w:rFonts w:ascii="Arial" w:hAnsi="Arial" w:cs="Arial"/>
                <w:sz w:val="22"/>
                <w:szCs w:val="22"/>
              </w:rPr>
              <w:fldChar w:fldCharType="begin">
                <w:ffData>
                  <w:name w:val="Check60"/>
                  <w:enabled/>
                  <w:calcOnExit w:val="0"/>
                  <w:checkBox>
                    <w:sizeAuto/>
                    <w:default w:val="0"/>
                  </w:checkBox>
                </w:ffData>
              </w:fldChar>
            </w:r>
            <w:bookmarkStart w:id="39" w:name="Check60"/>
            <w:r w:rsidR="00EE4324" w:rsidRPr="00D6306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D6306F">
              <w:rPr>
                <w:rFonts w:ascii="Arial" w:hAnsi="Arial"/>
                <w:b/>
                <w:sz w:val="32"/>
                <w:szCs w:val="20"/>
              </w:rPr>
              <w:fldChar w:fldCharType="end"/>
            </w:r>
            <w:bookmarkEnd w:id="39"/>
            <w:r w:rsidR="00EE4324" w:rsidRPr="00D6306F">
              <w:rPr>
                <w:rFonts w:ascii="Arial" w:hAnsi="Arial" w:cs="Arial"/>
                <w:sz w:val="22"/>
                <w:szCs w:val="22"/>
              </w:rPr>
              <w:t xml:space="preserve">  Rain    </w:t>
            </w:r>
            <w:r w:rsidRPr="00E36322">
              <w:rPr>
                <w:rFonts w:ascii="Arial" w:hAnsi="Arial" w:cs="Arial"/>
                <w:sz w:val="22"/>
                <w:szCs w:val="22"/>
              </w:rPr>
              <w:fldChar w:fldCharType="begin">
                <w:ffData>
                  <w:name w:val="Check61"/>
                  <w:enabled/>
                  <w:calcOnExit w:val="0"/>
                  <w:checkBox>
                    <w:sizeAuto/>
                    <w:default w:val="0"/>
                  </w:checkBox>
                </w:ffData>
              </w:fldChar>
            </w:r>
            <w:bookmarkStart w:id="40" w:name="Check61"/>
            <w:r w:rsidR="00EE4324" w:rsidRPr="00D6306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D6306F">
              <w:rPr>
                <w:rFonts w:ascii="Arial" w:hAnsi="Arial"/>
                <w:b/>
                <w:sz w:val="32"/>
                <w:szCs w:val="20"/>
              </w:rPr>
              <w:fldChar w:fldCharType="end"/>
            </w:r>
            <w:bookmarkEnd w:id="40"/>
            <w:r w:rsidR="00EE4324" w:rsidRPr="00D6306F">
              <w:rPr>
                <w:rFonts w:ascii="Arial" w:hAnsi="Arial" w:cs="Arial"/>
                <w:sz w:val="22"/>
                <w:szCs w:val="22"/>
              </w:rPr>
              <w:t xml:space="preserve">  Snow    </w:t>
            </w:r>
            <w:r w:rsidRPr="00E36322">
              <w:rPr>
                <w:rFonts w:ascii="Arial" w:hAnsi="Arial" w:cs="Arial"/>
                <w:sz w:val="22"/>
                <w:szCs w:val="22"/>
              </w:rPr>
              <w:fldChar w:fldCharType="begin">
                <w:ffData>
                  <w:name w:val="Check62"/>
                  <w:enabled/>
                  <w:calcOnExit w:val="0"/>
                  <w:checkBox>
                    <w:sizeAuto/>
                    <w:default w:val="0"/>
                  </w:checkBox>
                </w:ffData>
              </w:fldChar>
            </w:r>
            <w:bookmarkStart w:id="41" w:name="Check62"/>
            <w:r w:rsidR="00EE4324" w:rsidRPr="00D6306F">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D6306F">
              <w:rPr>
                <w:rFonts w:ascii="Arial" w:hAnsi="Arial"/>
                <w:b/>
                <w:sz w:val="32"/>
                <w:szCs w:val="20"/>
              </w:rPr>
              <w:fldChar w:fldCharType="end"/>
            </w:r>
            <w:bookmarkEnd w:id="41"/>
            <w:r w:rsidR="00EE4324" w:rsidRPr="00D6306F">
              <w:rPr>
                <w:rFonts w:ascii="Arial" w:hAnsi="Arial" w:cs="Arial"/>
                <w:sz w:val="22"/>
                <w:szCs w:val="22"/>
              </w:rPr>
              <w:t xml:space="preserve">  Other, explain:  </w:t>
            </w: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bl>
    <w:p w:rsidR="00EE4324" w:rsidRPr="00D6306F"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8"/>
      </w:tblGrid>
      <w:tr w:rsidR="00EE4324" w:rsidRPr="00D6306F" w:rsidTr="001F36F5">
        <w:tc>
          <w:tcPr>
            <w:tcW w:w="10998"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jc w:val="center"/>
              <w:rPr>
                <w:rFonts w:ascii="Arial" w:hAnsi="Arial" w:cs="Arial"/>
                <w:sz w:val="22"/>
                <w:szCs w:val="22"/>
              </w:rPr>
            </w:pPr>
            <w:r w:rsidRPr="00D6306F">
              <w:rPr>
                <w:rFonts w:ascii="Arial" w:hAnsi="Arial" w:cs="Arial"/>
                <w:sz w:val="22"/>
                <w:szCs w:val="22"/>
              </w:rPr>
              <w:t>Compliance Certification Statement</w:t>
            </w:r>
          </w:p>
        </w:tc>
      </w:tr>
      <w:tr w:rsidR="00EE4324" w:rsidRPr="00D6306F" w:rsidTr="001F36F5">
        <w:tc>
          <w:tcPr>
            <w:tcW w:w="10998"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 xml:space="preserve">Based on the results of this inspection the facility is in compliance with the general permit and the SWPPP:   </w:t>
            </w:r>
            <w:r w:rsidR="00E36322" w:rsidRPr="00E36322">
              <w:rPr>
                <w:rFonts w:ascii="Arial" w:hAnsi="Arial" w:cs="Arial"/>
                <w:sz w:val="22"/>
                <w:szCs w:val="22"/>
              </w:rPr>
              <w:fldChar w:fldCharType="begin">
                <w:ffData>
                  <w:name w:val="Check15"/>
                  <w:enabled/>
                  <w:calcOnExit w:val="0"/>
                  <w:checkBox>
                    <w:sizeAuto/>
                    <w:default w:val="0"/>
                  </w:checkBox>
                </w:ffData>
              </w:fldChar>
            </w:r>
            <w:bookmarkStart w:id="42" w:name="Check15"/>
            <w:r w:rsidRPr="00D6306F">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D6306F">
              <w:rPr>
                <w:rFonts w:ascii="Arial" w:hAnsi="Arial"/>
                <w:b/>
                <w:sz w:val="32"/>
                <w:szCs w:val="20"/>
              </w:rPr>
              <w:fldChar w:fldCharType="end"/>
            </w:r>
            <w:bookmarkEnd w:id="42"/>
            <w:r w:rsidRPr="00D6306F">
              <w:rPr>
                <w:rFonts w:ascii="Arial" w:hAnsi="Arial" w:cs="Arial"/>
                <w:sz w:val="22"/>
                <w:szCs w:val="22"/>
              </w:rPr>
              <w:t xml:space="preserve"> Yes    </w:t>
            </w:r>
            <w:r w:rsidR="00E36322" w:rsidRPr="00E36322">
              <w:rPr>
                <w:rFonts w:ascii="Arial" w:hAnsi="Arial" w:cs="Arial"/>
                <w:sz w:val="22"/>
                <w:szCs w:val="22"/>
              </w:rPr>
              <w:fldChar w:fldCharType="begin">
                <w:ffData>
                  <w:name w:val="Check16"/>
                  <w:enabled/>
                  <w:calcOnExit w:val="0"/>
                  <w:checkBox>
                    <w:sizeAuto/>
                    <w:default w:val="0"/>
                  </w:checkBox>
                </w:ffData>
              </w:fldChar>
            </w:r>
            <w:bookmarkStart w:id="43" w:name="Check16"/>
            <w:r w:rsidRPr="00D6306F">
              <w:rPr>
                <w:rFonts w:ascii="Arial" w:hAnsi="Arial" w:cs="Arial"/>
                <w:sz w:val="22"/>
                <w:szCs w:val="22"/>
              </w:rPr>
              <w:instrText xml:space="preserve"> FORMCHECKBOX </w:instrText>
            </w:r>
            <w:r w:rsidR="00E36322">
              <w:rPr>
                <w:rFonts w:ascii="Arial" w:hAnsi="Arial" w:cs="Arial"/>
                <w:sz w:val="22"/>
                <w:szCs w:val="22"/>
              </w:rPr>
            </w:r>
            <w:r w:rsidR="00E36322">
              <w:rPr>
                <w:rFonts w:ascii="Arial" w:hAnsi="Arial" w:cs="Arial"/>
                <w:sz w:val="22"/>
                <w:szCs w:val="22"/>
              </w:rPr>
              <w:fldChar w:fldCharType="separate"/>
            </w:r>
            <w:r w:rsidR="00E36322" w:rsidRPr="00D6306F">
              <w:rPr>
                <w:rFonts w:ascii="Arial" w:hAnsi="Arial"/>
                <w:b/>
                <w:sz w:val="32"/>
                <w:szCs w:val="20"/>
              </w:rPr>
              <w:fldChar w:fldCharType="end"/>
            </w:r>
            <w:bookmarkEnd w:id="43"/>
            <w:r w:rsidRPr="00D6306F">
              <w:rPr>
                <w:rFonts w:ascii="Arial" w:hAnsi="Arial" w:cs="Arial"/>
                <w:sz w:val="22"/>
                <w:szCs w:val="22"/>
              </w:rPr>
              <w:t xml:space="preserve"> No, explain:  </w:t>
            </w:r>
            <w:r w:rsidR="00E36322" w:rsidRPr="00D6306F">
              <w:rPr>
                <w:rFonts w:ascii="Arial" w:hAnsi="Arial" w:cs="Arial"/>
                <w:b/>
                <w:i/>
                <w:sz w:val="22"/>
                <w:szCs w:val="22"/>
              </w:rPr>
              <w:fldChar w:fldCharType="begin">
                <w:ffData>
                  <w:name w:val="Text52"/>
                  <w:enabled/>
                  <w:calcOnExit w:val="0"/>
                  <w:textInput/>
                </w:ffData>
              </w:fldChar>
            </w:r>
            <w:r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Pr="00D6306F">
              <w:rPr>
                <w:rFonts w:ascii="Arial" w:hAnsi="Arial" w:cs="Arial"/>
                <w:b/>
                <w:i/>
                <w:noProof/>
                <w:sz w:val="22"/>
                <w:szCs w:val="22"/>
              </w:rPr>
              <w:t> </w:t>
            </w:r>
            <w:r w:rsidR="00E36322" w:rsidRPr="00D6306F">
              <w:rPr>
                <w:rFonts w:ascii="Arial" w:hAnsi="Arial" w:cs="Arial"/>
                <w:b/>
                <w:i/>
                <w:sz w:val="22"/>
                <w:szCs w:val="22"/>
              </w:rPr>
              <w:fldChar w:fldCharType="end"/>
            </w:r>
          </w:p>
        </w:tc>
      </w:tr>
    </w:tbl>
    <w:p w:rsidR="00EE4324" w:rsidRPr="00D6306F" w:rsidRDefault="00EE4324" w:rsidP="00EE4324">
      <w:pPr>
        <w:overflowPunct w:val="0"/>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3420"/>
        <w:gridCol w:w="3343"/>
      </w:tblGrid>
      <w:tr w:rsidR="00EE4324" w:rsidRPr="00D6306F" w:rsidTr="00EC70B1">
        <w:tc>
          <w:tcPr>
            <w:tcW w:w="4253"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Areas Inspected</w:t>
            </w:r>
          </w:p>
        </w:tc>
        <w:tc>
          <w:tcPr>
            <w:tcW w:w="3420"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Observation</w:t>
            </w:r>
          </w:p>
        </w:tc>
        <w:tc>
          <w:tcPr>
            <w:tcW w:w="3343" w:type="dxa"/>
            <w:tcBorders>
              <w:top w:val="single" w:sz="4" w:space="0" w:color="auto"/>
              <w:left w:val="single" w:sz="4" w:space="0" w:color="auto"/>
              <w:bottom w:val="single" w:sz="4" w:space="0" w:color="auto"/>
              <w:right w:val="single" w:sz="4" w:space="0" w:color="auto"/>
            </w:tcBorders>
            <w:shd w:val="clear" w:color="auto" w:fill="BFBFBF"/>
            <w:hideMark/>
          </w:tcPr>
          <w:p w:rsidR="00EE4324" w:rsidRPr="00D6306F" w:rsidRDefault="00EE4324" w:rsidP="001F36F5">
            <w:pPr>
              <w:overflowPunct w:val="0"/>
              <w:autoSpaceDE w:val="0"/>
              <w:autoSpaceDN w:val="0"/>
              <w:adjustRightInd w:val="0"/>
              <w:rPr>
                <w:rFonts w:ascii="Arial" w:hAnsi="Arial" w:cs="Arial"/>
                <w:sz w:val="22"/>
                <w:szCs w:val="22"/>
              </w:rPr>
            </w:pPr>
            <w:r w:rsidRPr="00D6306F">
              <w:rPr>
                <w:rFonts w:ascii="Arial" w:hAnsi="Arial" w:cs="Arial"/>
                <w:sz w:val="22"/>
                <w:szCs w:val="22"/>
              </w:rPr>
              <w:t>Corrective Actions Taken</w:t>
            </w:r>
            <w:r w:rsidR="000E6DB5">
              <w:rPr>
                <w:rFonts w:ascii="Arial" w:hAnsi="Arial" w:cs="Arial"/>
                <w:sz w:val="22"/>
                <w:szCs w:val="22"/>
              </w:rPr>
              <w:t xml:space="preserve"> (date)</w:t>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Routine Inspection Reports</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EE4324">
            <w:pPr>
              <w:numPr>
                <w:ilvl w:val="0"/>
                <w:numId w:val="36"/>
              </w:numPr>
              <w:contextualSpacing/>
              <w:rPr>
                <w:rFonts w:ascii="Arial" w:hAnsi="Arial" w:cs="Arial"/>
                <w:b/>
                <w:i/>
                <w:sz w:val="22"/>
                <w:szCs w:val="22"/>
              </w:rPr>
            </w:pPr>
            <w:r w:rsidRPr="00D6306F">
              <w:rPr>
                <w:rFonts w:ascii="Arial" w:hAnsi="Arial" w:cs="Arial"/>
                <w:b/>
                <w:i/>
                <w:sz w:val="22"/>
                <w:szCs w:val="22"/>
              </w:rPr>
              <w:t>Housekeeping</w:t>
            </w:r>
            <w:r w:rsidR="00E36322" w:rsidRPr="00D6306F">
              <w:rPr>
                <w:rFonts w:ascii="Arial" w:hAnsi="Arial" w:cs="Arial"/>
                <w:b/>
                <w:i/>
                <w:sz w:val="22"/>
                <w:szCs w:val="22"/>
              </w:rPr>
              <w:fldChar w:fldCharType="begin">
                <w:ffData>
                  <w:name w:val="Text52"/>
                  <w:enabled/>
                  <w:calcOnExit w:val="0"/>
                  <w:textInput/>
                </w:ffData>
              </w:fldChar>
            </w:r>
            <w:r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Pr="00D6306F">
              <w:rPr>
                <w:noProof/>
              </w:rPr>
              <w:t> </w:t>
            </w:r>
            <w:r w:rsidRPr="00D6306F">
              <w:rPr>
                <w:noProof/>
              </w:rPr>
              <w:t> </w:t>
            </w:r>
            <w:r w:rsidRPr="00D6306F">
              <w:rPr>
                <w:noProof/>
              </w:rPr>
              <w:t> </w:t>
            </w:r>
            <w:r w:rsidRPr="00D6306F">
              <w:rPr>
                <w:noProof/>
              </w:rPr>
              <w:t> </w:t>
            </w:r>
            <w:r w:rsidRPr="00D6306F">
              <w:rPr>
                <w:noProof/>
              </w:rPr>
              <w:t> </w:t>
            </w:r>
            <w:r w:rsidR="00E36322" w:rsidRPr="00D6306F">
              <w:rPr>
                <w:rFonts w:ascii="Arial" w:hAnsi="Arial" w:cs="Arial"/>
                <w:b/>
                <w:i/>
                <w:sz w:val="22"/>
                <w:szCs w:val="22"/>
              </w:rPr>
              <w:fldChar w:fldCharType="end"/>
            </w:r>
          </w:p>
          <w:p w:rsidR="00EE4324" w:rsidRPr="00D6306F" w:rsidRDefault="00EE4324" w:rsidP="001F36F5">
            <w:pPr>
              <w:rPr>
                <w:rFonts w:ascii="Arial" w:hAnsi="Arial" w:cs="Arial"/>
                <w:b/>
                <w:i/>
                <w:sz w:val="22"/>
                <w:szCs w:val="22"/>
              </w:rPr>
            </w:pPr>
          </w:p>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EE4324">
            <w:pPr>
              <w:numPr>
                <w:ilvl w:val="0"/>
                <w:numId w:val="36"/>
              </w:numPr>
              <w:contextualSpacing/>
              <w:rPr>
                <w:rFonts w:ascii="Arial" w:hAnsi="Arial" w:cs="Arial"/>
                <w:b/>
                <w:i/>
                <w:sz w:val="22"/>
                <w:szCs w:val="22"/>
              </w:rPr>
            </w:pPr>
            <w:r w:rsidRPr="00D6306F">
              <w:rPr>
                <w:rFonts w:ascii="Arial" w:hAnsi="Arial" w:cs="Arial"/>
                <w:b/>
                <w:i/>
                <w:sz w:val="22"/>
                <w:szCs w:val="22"/>
              </w:rPr>
              <w:t>Preventive Maintenance</w:t>
            </w:r>
          </w:p>
          <w:p w:rsidR="00EE4324" w:rsidRPr="00D6306F" w:rsidRDefault="00EE4324" w:rsidP="001F36F5">
            <w:pPr>
              <w:rPr>
                <w:rFonts w:ascii="Arial" w:hAnsi="Arial" w:cs="Arial"/>
                <w:b/>
                <w:i/>
                <w:sz w:val="22"/>
                <w:szCs w:val="22"/>
              </w:rPr>
            </w:pPr>
          </w:p>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293B46" w:rsidP="001F36F5">
            <w:pPr>
              <w:rPr>
                <w:rFonts w:ascii="Arial" w:hAnsi="Arial" w:cs="Arial"/>
                <w:b/>
                <w:i/>
                <w:sz w:val="22"/>
                <w:szCs w:val="22"/>
              </w:rPr>
            </w:pPr>
            <w:r>
              <w:rPr>
                <w:rFonts w:ascii="Arial" w:hAnsi="Arial" w:cs="Arial"/>
                <w:b/>
                <w:i/>
                <w:sz w:val="22"/>
                <w:szCs w:val="22"/>
              </w:rPr>
              <w:t xml:space="preserve">Concrete </w:t>
            </w:r>
            <w:r w:rsidR="00CC2A4B">
              <w:rPr>
                <w:rFonts w:ascii="Arial" w:hAnsi="Arial" w:cs="Arial"/>
                <w:b/>
                <w:i/>
                <w:sz w:val="22"/>
                <w:szCs w:val="22"/>
              </w:rPr>
              <w:t>crushing pad</w:t>
            </w:r>
            <w:r w:rsidR="00E36322"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00E36322" w:rsidRPr="00D6306F">
              <w:rPr>
                <w:rFonts w:ascii="Arial" w:hAnsi="Arial" w:cs="Arial"/>
                <w:b/>
                <w:i/>
                <w:sz w:val="22"/>
                <w:szCs w:val="22"/>
              </w:rPr>
            </w:r>
            <w:r w:rsidR="00E36322"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36322" w:rsidRPr="00D6306F">
              <w:rPr>
                <w:rFonts w:ascii="Arial" w:hAnsi="Arial" w:cs="Arial"/>
                <w:b/>
                <w:i/>
                <w:sz w:val="22"/>
                <w:szCs w:val="22"/>
              </w:rPr>
              <w:fldChar w:fldCharType="end"/>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Spill prevention &amp; spill kits</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Spill response &amp; cleanup</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Erosion control</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Vehicle processing/dismantling</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rPr>
            </w:pPr>
            <w:r w:rsidRPr="00D6306F">
              <w:rPr>
                <w:rFonts w:ascii="Arial" w:hAnsi="Arial" w:cs="Arial"/>
                <w:b/>
                <w:i/>
                <w:sz w:val="22"/>
                <w:szCs w:val="22"/>
              </w:rPr>
              <w:t>Battery storage</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shd w:val="clear" w:color="auto" w:fill="D9D9D9"/>
              </w:rPr>
            </w:pPr>
            <w:r w:rsidRPr="00D6306F">
              <w:rPr>
                <w:rFonts w:ascii="Arial" w:hAnsi="Arial" w:cs="Arial"/>
                <w:b/>
                <w:i/>
                <w:sz w:val="22"/>
                <w:szCs w:val="22"/>
              </w:rPr>
              <w:t>Mercury switches</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shd w:val="clear" w:color="auto" w:fill="D9D9D9"/>
              </w:rPr>
            </w:pPr>
            <w:r w:rsidRPr="00D6306F">
              <w:rPr>
                <w:rFonts w:ascii="Arial" w:hAnsi="Arial" w:cs="Arial"/>
                <w:b/>
                <w:i/>
                <w:sz w:val="22"/>
                <w:szCs w:val="22"/>
              </w:rPr>
              <w:t>Fluid storage</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shd w:val="clear" w:color="auto" w:fill="D9D9D9"/>
              </w:rPr>
            </w:pPr>
            <w:r w:rsidRPr="00D6306F">
              <w:rPr>
                <w:rFonts w:ascii="Arial" w:hAnsi="Arial" w:cs="Arial"/>
                <w:b/>
                <w:i/>
                <w:sz w:val="22"/>
                <w:szCs w:val="22"/>
              </w:rPr>
              <w:t>Debris, trash &amp; waste</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shd w:val="clear" w:color="auto" w:fill="D9D9D9"/>
              </w:rPr>
            </w:pPr>
            <w:r w:rsidRPr="00D6306F">
              <w:rPr>
                <w:rFonts w:ascii="Arial" w:hAnsi="Arial" w:cs="Arial"/>
                <w:b/>
                <w:i/>
                <w:sz w:val="22"/>
                <w:szCs w:val="22"/>
              </w:rPr>
              <w:t>Vehicle storage area</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hideMark/>
          </w:tcPr>
          <w:p w:rsidR="00EE4324" w:rsidRPr="00D6306F" w:rsidRDefault="00EE4324" w:rsidP="001F36F5">
            <w:pPr>
              <w:rPr>
                <w:rFonts w:ascii="Arial" w:hAnsi="Arial" w:cs="Arial"/>
                <w:b/>
                <w:i/>
                <w:sz w:val="22"/>
                <w:szCs w:val="22"/>
                <w:shd w:val="clear" w:color="auto" w:fill="D9D9D9"/>
              </w:rPr>
            </w:pPr>
            <w:r w:rsidRPr="00D6306F">
              <w:rPr>
                <w:rFonts w:ascii="Arial" w:hAnsi="Arial" w:cs="Arial"/>
                <w:b/>
                <w:i/>
                <w:sz w:val="22"/>
                <w:szCs w:val="22"/>
              </w:rPr>
              <w:t>Crushing operation</w:t>
            </w:r>
          </w:p>
        </w:tc>
        <w:tc>
          <w:tcPr>
            <w:tcW w:w="3420"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c>
          <w:tcPr>
            <w:tcW w:w="3343" w:type="dxa"/>
            <w:tcBorders>
              <w:top w:val="single" w:sz="4" w:space="0" w:color="auto"/>
              <w:left w:val="single" w:sz="4" w:space="0" w:color="auto"/>
              <w:bottom w:val="single" w:sz="4" w:space="0" w:color="auto"/>
              <w:right w:val="single" w:sz="4" w:space="0" w:color="auto"/>
            </w:tcBorders>
            <w:hideMark/>
          </w:tcPr>
          <w:p w:rsidR="00EE4324" w:rsidRPr="00D6306F" w:rsidRDefault="00E36322" w:rsidP="001F36F5">
            <w:pPr>
              <w:rPr>
                <w:rFonts w:ascii="Arial" w:hAnsi="Arial" w:cs="Arial"/>
                <w:b/>
                <w:i/>
                <w:sz w:val="22"/>
                <w:szCs w:val="22"/>
                <w:shd w:val="clear" w:color="auto" w:fill="D9D9D9"/>
              </w:rPr>
            </w:pPr>
            <w:r w:rsidRPr="00D6306F">
              <w:rPr>
                <w:rFonts w:ascii="Arial" w:hAnsi="Arial" w:cs="Arial"/>
                <w:b/>
                <w:i/>
                <w:sz w:val="22"/>
                <w:szCs w:val="22"/>
              </w:rPr>
              <w:fldChar w:fldCharType="begin">
                <w:ffData>
                  <w:name w:val="Text52"/>
                  <w:enabled/>
                  <w:calcOnExit w:val="0"/>
                  <w:textInput/>
                </w:ffData>
              </w:fldChar>
            </w:r>
            <w:r w:rsidR="00EE4324" w:rsidRPr="00D6306F">
              <w:rPr>
                <w:rFonts w:ascii="Arial" w:hAnsi="Arial" w:cs="Arial"/>
                <w:b/>
                <w:i/>
                <w:sz w:val="22"/>
                <w:szCs w:val="22"/>
              </w:rPr>
              <w:instrText xml:space="preserve"> FORMTEXT </w:instrText>
            </w:r>
            <w:r w:rsidRPr="00D6306F">
              <w:rPr>
                <w:rFonts w:ascii="Arial" w:hAnsi="Arial" w:cs="Arial"/>
                <w:b/>
                <w:i/>
                <w:sz w:val="22"/>
                <w:szCs w:val="22"/>
              </w:rPr>
            </w:r>
            <w:r w:rsidRPr="00D6306F">
              <w:rPr>
                <w:rFonts w:ascii="Arial" w:hAnsi="Arial" w:cs="Arial"/>
                <w:b/>
                <w:i/>
                <w:sz w:val="22"/>
                <w:szCs w:val="22"/>
              </w:rPr>
              <w:fldChar w:fldCharType="separate"/>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00EE4324" w:rsidRPr="00D6306F">
              <w:rPr>
                <w:rFonts w:ascii="Arial" w:hAnsi="Arial" w:cs="Arial"/>
                <w:b/>
                <w:i/>
                <w:noProof/>
                <w:sz w:val="22"/>
                <w:szCs w:val="22"/>
              </w:rPr>
              <w:t> </w:t>
            </w:r>
            <w:r w:rsidRPr="00D6306F">
              <w:rPr>
                <w:rFonts w:ascii="Arial" w:hAnsi="Arial" w:cs="Arial"/>
                <w:b/>
                <w:i/>
                <w:sz w:val="22"/>
                <w:szCs w:val="22"/>
              </w:rPr>
              <w:fldChar w:fldCharType="end"/>
            </w: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r w:rsidRPr="00D6306F">
              <w:rPr>
                <w:rFonts w:ascii="Arial" w:hAnsi="Arial" w:cs="Arial"/>
                <w:b/>
                <w:i/>
                <w:sz w:val="22"/>
                <w:szCs w:val="22"/>
              </w:rPr>
              <w:t>Structural controls:</w:t>
            </w: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EE4324">
            <w:pPr>
              <w:numPr>
                <w:ilvl w:val="0"/>
                <w:numId w:val="36"/>
              </w:numPr>
              <w:contextualSpacing/>
              <w:rPr>
                <w:rFonts w:ascii="Arial" w:hAnsi="Arial" w:cs="Arial"/>
                <w:b/>
                <w:i/>
                <w:sz w:val="22"/>
                <w:szCs w:val="22"/>
              </w:rPr>
            </w:pPr>
            <w:r w:rsidRPr="00D6306F">
              <w:rPr>
                <w:rFonts w:ascii="Arial" w:hAnsi="Arial" w:cs="Arial"/>
                <w:b/>
                <w:i/>
                <w:sz w:val="22"/>
                <w:szCs w:val="22"/>
              </w:rPr>
              <w:t>Building</w:t>
            </w:r>
            <w:r w:rsidR="00F1629A">
              <w:rPr>
                <w:rFonts w:ascii="Arial" w:hAnsi="Arial" w:cs="Arial"/>
                <w:b/>
                <w:i/>
                <w:sz w:val="22"/>
                <w:szCs w:val="22"/>
              </w:rPr>
              <w:t>s</w:t>
            </w:r>
            <w:r w:rsidR="00293B46">
              <w:rPr>
                <w:rFonts w:ascii="Arial" w:hAnsi="Arial" w:cs="Arial"/>
                <w:b/>
                <w:i/>
                <w:sz w:val="22"/>
                <w:szCs w:val="22"/>
              </w:rPr>
              <w:t xml:space="preserve"> &amp; fencing</w:t>
            </w: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3644F0" w:rsidRPr="003644F0" w:rsidRDefault="00293B46" w:rsidP="003644F0">
            <w:pPr>
              <w:numPr>
                <w:ilvl w:val="0"/>
                <w:numId w:val="36"/>
              </w:numPr>
              <w:contextualSpacing/>
              <w:rPr>
                <w:rFonts w:ascii="Arial" w:hAnsi="Arial" w:cs="Arial"/>
                <w:b/>
                <w:i/>
                <w:sz w:val="22"/>
                <w:szCs w:val="22"/>
              </w:rPr>
            </w:pPr>
            <w:r>
              <w:rPr>
                <w:rFonts w:ascii="Arial" w:hAnsi="Arial" w:cs="Arial"/>
                <w:b/>
                <w:i/>
                <w:sz w:val="22"/>
                <w:szCs w:val="22"/>
              </w:rPr>
              <w:t xml:space="preserve">Concrete </w:t>
            </w:r>
            <w:r w:rsidR="00CC2A4B">
              <w:rPr>
                <w:rFonts w:ascii="Arial" w:hAnsi="Arial" w:cs="Arial"/>
                <w:b/>
                <w:i/>
                <w:sz w:val="22"/>
                <w:szCs w:val="22"/>
              </w:rPr>
              <w:t>crushing pad</w:t>
            </w: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F1629A" w:rsidRPr="00D6306F" w:rsidTr="00EC70B1">
        <w:tc>
          <w:tcPr>
            <w:tcW w:w="4253" w:type="dxa"/>
            <w:tcBorders>
              <w:top w:val="single" w:sz="4" w:space="0" w:color="auto"/>
              <w:left w:val="single" w:sz="4" w:space="0" w:color="auto"/>
              <w:bottom w:val="single" w:sz="4" w:space="0" w:color="auto"/>
              <w:right w:val="single" w:sz="4" w:space="0" w:color="auto"/>
            </w:tcBorders>
          </w:tcPr>
          <w:p w:rsidR="00F1629A" w:rsidRPr="00D6306F" w:rsidRDefault="00F1629A" w:rsidP="003644F0">
            <w:pPr>
              <w:numPr>
                <w:ilvl w:val="0"/>
                <w:numId w:val="36"/>
              </w:numPr>
              <w:contextualSpacing/>
              <w:rPr>
                <w:rFonts w:ascii="Arial" w:hAnsi="Arial" w:cs="Arial"/>
                <w:b/>
                <w:i/>
                <w:sz w:val="22"/>
                <w:szCs w:val="22"/>
              </w:rPr>
            </w:pPr>
            <w:r>
              <w:rPr>
                <w:rFonts w:ascii="Arial" w:hAnsi="Arial" w:cs="Arial"/>
                <w:b/>
                <w:i/>
                <w:sz w:val="22"/>
                <w:szCs w:val="22"/>
              </w:rPr>
              <w:t>Crushed asphalt</w:t>
            </w:r>
            <w:r w:rsidR="00CC2A4B">
              <w:rPr>
                <w:rFonts w:ascii="Arial" w:hAnsi="Arial" w:cs="Arial"/>
                <w:b/>
                <w:i/>
                <w:sz w:val="22"/>
                <w:szCs w:val="22"/>
              </w:rPr>
              <w:t>/gravel</w:t>
            </w:r>
            <w:r>
              <w:rPr>
                <w:rFonts w:ascii="Arial" w:hAnsi="Arial" w:cs="Arial"/>
                <w:b/>
                <w:i/>
                <w:sz w:val="22"/>
                <w:szCs w:val="22"/>
              </w:rPr>
              <w:t xml:space="preserve"> cover</w:t>
            </w:r>
          </w:p>
        </w:tc>
        <w:tc>
          <w:tcPr>
            <w:tcW w:w="3420"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r>
      <w:tr w:rsidR="003644F0" w:rsidRPr="00D6306F" w:rsidTr="00EC70B1">
        <w:tc>
          <w:tcPr>
            <w:tcW w:w="4253" w:type="dxa"/>
            <w:tcBorders>
              <w:top w:val="single" w:sz="4" w:space="0" w:color="auto"/>
              <w:left w:val="single" w:sz="4" w:space="0" w:color="auto"/>
              <w:bottom w:val="single" w:sz="4" w:space="0" w:color="auto"/>
              <w:right w:val="single" w:sz="4" w:space="0" w:color="auto"/>
            </w:tcBorders>
          </w:tcPr>
          <w:p w:rsidR="003644F0" w:rsidRPr="00D6306F" w:rsidRDefault="003644F0" w:rsidP="003644F0">
            <w:pPr>
              <w:numPr>
                <w:ilvl w:val="0"/>
                <w:numId w:val="36"/>
              </w:numPr>
              <w:contextualSpacing/>
              <w:rPr>
                <w:rFonts w:ascii="Arial" w:hAnsi="Arial" w:cs="Arial"/>
                <w:b/>
                <w:i/>
                <w:sz w:val="22"/>
                <w:szCs w:val="22"/>
              </w:rPr>
            </w:pPr>
            <w:r>
              <w:rPr>
                <w:rFonts w:ascii="Arial" w:hAnsi="Arial" w:cs="Arial"/>
                <w:b/>
                <w:i/>
                <w:sz w:val="22"/>
                <w:szCs w:val="22"/>
              </w:rPr>
              <w:t>Secondary containment</w:t>
            </w:r>
            <w:r w:rsidR="00B77F7E">
              <w:rPr>
                <w:rFonts w:ascii="Arial" w:hAnsi="Arial" w:cs="Arial"/>
                <w:b/>
                <w:i/>
                <w:sz w:val="22"/>
                <w:szCs w:val="22"/>
              </w:rPr>
              <w:t xml:space="preserve"> - </w:t>
            </w:r>
            <w:r w:rsidR="00293B46">
              <w:rPr>
                <w:rFonts w:ascii="Arial" w:hAnsi="Arial" w:cs="Arial"/>
                <w:b/>
                <w:i/>
                <w:sz w:val="22"/>
                <w:szCs w:val="22"/>
              </w:rPr>
              <w:t>diesel</w:t>
            </w:r>
          </w:p>
        </w:tc>
        <w:tc>
          <w:tcPr>
            <w:tcW w:w="3420" w:type="dxa"/>
            <w:tcBorders>
              <w:top w:val="single" w:sz="4" w:space="0" w:color="auto"/>
              <w:left w:val="single" w:sz="4" w:space="0" w:color="auto"/>
              <w:bottom w:val="single" w:sz="4" w:space="0" w:color="auto"/>
              <w:right w:val="single" w:sz="4" w:space="0" w:color="auto"/>
            </w:tcBorders>
          </w:tcPr>
          <w:p w:rsidR="003644F0" w:rsidRPr="00D6306F" w:rsidRDefault="003644F0"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3644F0" w:rsidRPr="00D6306F" w:rsidRDefault="003644F0" w:rsidP="001F36F5">
            <w:pPr>
              <w:rPr>
                <w:rFonts w:ascii="Arial" w:hAnsi="Arial" w:cs="Arial"/>
                <w:b/>
                <w:i/>
                <w:sz w:val="22"/>
                <w:szCs w:val="22"/>
              </w:rPr>
            </w:pPr>
          </w:p>
        </w:tc>
      </w:tr>
      <w:tr w:rsidR="00B77F7E" w:rsidRPr="00D6306F" w:rsidTr="00EC70B1">
        <w:tc>
          <w:tcPr>
            <w:tcW w:w="4253" w:type="dxa"/>
            <w:tcBorders>
              <w:top w:val="single" w:sz="4" w:space="0" w:color="auto"/>
              <w:left w:val="single" w:sz="4" w:space="0" w:color="auto"/>
              <w:bottom w:val="single" w:sz="4" w:space="0" w:color="auto"/>
              <w:right w:val="single" w:sz="4" w:space="0" w:color="auto"/>
            </w:tcBorders>
          </w:tcPr>
          <w:p w:rsidR="00B77F7E" w:rsidRPr="00B77F7E" w:rsidRDefault="00B77F7E" w:rsidP="00B77F7E">
            <w:pPr>
              <w:numPr>
                <w:ilvl w:val="0"/>
                <w:numId w:val="36"/>
              </w:numPr>
              <w:contextualSpacing/>
              <w:rPr>
                <w:rFonts w:ascii="Arial" w:hAnsi="Arial" w:cs="Arial"/>
                <w:b/>
                <w:i/>
                <w:sz w:val="22"/>
                <w:szCs w:val="22"/>
              </w:rPr>
            </w:pPr>
            <w:r>
              <w:rPr>
                <w:rFonts w:ascii="Arial" w:hAnsi="Arial" w:cs="Arial"/>
                <w:b/>
                <w:i/>
                <w:sz w:val="22"/>
                <w:szCs w:val="22"/>
              </w:rPr>
              <w:t xml:space="preserve">Secondary containment - </w:t>
            </w:r>
            <w:r w:rsidR="00293B46">
              <w:rPr>
                <w:rFonts w:ascii="Arial" w:hAnsi="Arial" w:cs="Arial"/>
                <w:b/>
                <w:i/>
                <w:sz w:val="22"/>
                <w:szCs w:val="22"/>
              </w:rPr>
              <w:t>gas</w:t>
            </w:r>
          </w:p>
        </w:tc>
        <w:tc>
          <w:tcPr>
            <w:tcW w:w="3420"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r>
      <w:tr w:rsidR="00B77F7E" w:rsidRPr="00D6306F" w:rsidTr="00EC70B1">
        <w:tc>
          <w:tcPr>
            <w:tcW w:w="4253" w:type="dxa"/>
            <w:tcBorders>
              <w:top w:val="single" w:sz="4" w:space="0" w:color="auto"/>
              <w:left w:val="single" w:sz="4" w:space="0" w:color="auto"/>
              <w:bottom w:val="single" w:sz="4" w:space="0" w:color="auto"/>
              <w:right w:val="single" w:sz="4" w:space="0" w:color="auto"/>
            </w:tcBorders>
          </w:tcPr>
          <w:p w:rsidR="00B77F7E" w:rsidRPr="00B77F7E" w:rsidRDefault="00B77F7E" w:rsidP="00B77F7E">
            <w:pPr>
              <w:numPr>
                <w:ilvl w:val="0"/>
                <w:numId w:val="36"/>
              </w:numPr>
              <w:contextualSpacing/>
              <w:rPr>
                <w:rFonts w:ascii="Arial" w:hAnsi="Arial" w:cs="Arial"/>
                <w:b/>
                <w:i/>
                <w:sz w:val="22"/>
                <w:szCs w:val="22"/>
              </w:rPr>
            </w:pPr>
            <w:r>
              <w:rPr>
                <w:rFonts w:ascii="Arial" w:hAnsi="Arial" w:cs="Arial"/>
                <w:b/>
                <w:i/>
                <w:sz w:val="22"/>
                <w:szCs w:val="22"/>
              </w:rPr>
              <w:t>Parts racks</w:t>
            </w:r>
          </w:p>
        </w:tc>
        <w:tc>
          <w:tcPr>
            <w:tcW w:w="3420"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293B46" w:rsidRPr="00293B46" w:rsidRDefault="00EE4324" w:rsidP="00293B46">
            <w:pPr>
              <w:numPr>
                <w:ilvl w:val="0"/>
                <w:numId w:val="36"/>
              </w:numPr>
              <w:contextualSpacing/>
              <w:rPr>
                <w:rFonts w:ascii="Arial" w:hAnsi="Arial" w:cs="Arial"/>
                <w:b/>
                <w:i/>
                <w:sz w:val="22"/>
                <w:szCs w:val="22"/>
              </w:rPr>
            </w:pPr>
            <w:r w:rsidRPr="00D6306F">
              <w:rPr>
                <w:rFonts w:ascii="Arial" w:hAnsi="Arial" w:cs="Arial"/>
                <w:b/>
                <w:i/>
                <w:sz w:val="22"/>
                <w:szCs w:val="22"/>
              </w:rPr>
              <w:t>Vegetati</w:t>
            </w:r>
            <w:r w:rsidR="00293B46">
              <w:rPr>
                <w:rFonts w:ascii="Arial" w:hAnsi="Arial" w:cs="Arial"/>
                <w:b/>
                <w:i/>
                <w:sz w:val="22"/>
                <w:szCs w:val="22"/>
              </w:rPr>
              <w:t>on</w:t>
            </w: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293B46" w:rsidRPr="00D6306F" w:rsidTr="00EC70B1">
        <w:tc>
          <w:tcPr>
            <w:tcW w:w="4253" w:type="dxa"/>
            <w:tcBorders>
              <w:top w:val="single" w:sz="4" w:space="0" w:color="auto"/>
              <w:left w:val="single" w:sz="4" w:space="0" w:color="auto"/>
              <w:bottom w:val="single" w:sz="4" w:space="0" w:color="auto"/>
              <w:right w:val="single" w:sz="4" w:space="0" w:color="auto"/>
            </w:tcBorders>
          </w:tcPr>
          <w:p w:rsidR="00293B46" w:rsidRPr="00D6306F" w:rsidRDefault="00293B46" w:rsidP="00293B46">
            <w:pPr>
              <w:numPr>
                <w:ilvl w:val="0"/>
                <w:numId w:val="36"/>
              </w:numPr>
              <w:contextualSpacing/>
              <w:rPr>
                <w:rFonts w:ascii="Arial" w:hAnsi="Arial" w:cs="Arial"/>
                <w:b/>
                <w:i/>
                <w:sz w:val="22"/>
                <w:szCs w:val="22"/>
              </w:rPr>
            </w:pPr>
            <w:r>
              <w:rPr>
                <w:rFonts w:ascii="Arial" w:hAnsi="Arial" w:cs="Arial"/>
                <w:b/>
                <w:i/>
                <w:sz w:val="22"/>
                <w:szCs w:val="22"/>
              </w:rPr>
              <w:t>Retention pond</w:t>
            </w:r>
          </w:p>
        </w:tc>
        <w:tc>
          <w:tcPr>
            <w:tcW w:w="3420" w:type="dxa"/>
            <w:tcBorders>
              <w:top w:val="single" w:sz="4" w:space="0" w:color="auto"/>
              <w:left w:val="single" w:sz="4" w:space="0" w:color="auto"/>
              <w:bottom w:val="single" w:sz="4" w:space="0" w:color="auto"/>
              <w:right w:val="single" w:sz="4" w:space="0" w:color="auto"/>
            </w:tcBorders>
          </w:tcPr>
          <w:p w:rsidR="00293B46" w:rsidRPr="00D6306F" w:rsidRDefault="00293B46"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293B46" w:rsidRPr="00D6306F" w:rsidRDefault="00293B46" w:rsidP="001F36F5">
            <w:pPr>
              <w:rPr>
                <w:rFonts w:ascii="Arial" w:hAnsi="Arial" w:cs="Arial"/>
                <w:b/>
                <w:i/>
                <w:sz w:val="22"/>
                <w:szCs w:val="22"/>
              </w:rPr>
            </w:pPr>
          </w:p>
        </w:tc>
      </w:tr>
      <w:tr w:rsidR="00B77F7E" w:rsidRPr="00D6306F" w:rsidTr="00EC70B1">
        <w:tc>
          <w:tcPr>
            <w:tcW w:w="4253" w:type="dxa"/>
            <w:tcBorders>
              <w:top w:val="single" w:sz="4" w:space="0" w:color="auto"/>
              <w:left w:val="single" w:sz="4" w:space="0" w:color="auto"/>
              <w:bottom w:val="single" w:sz="4" w:space="0" w:color="auto"/>
              <w:right w:val="single" w:sz="4" w:space="0" w:color="auto"/>
            </w:tcBorders>
          </w:tcPr>
          <w:p w:rsidR="00B77F7E" w:rsidRDefault="00B77F7E" w:rsidP="00EE4324">
            <w:pPr>
              <w:pStyle w:val="ListParagraph"/>
              <w:numPr>
                <w:ilvl w:val="0"/>
                <w:numId w:val="36"/>
              </w:numPr>
              <w:rPr>
                <w:rFonts w:ascii="Arial" w:hAnsi="Arial" w:cs="Arial"/>
                <w:b/>
                <w:i/>
                <w:sz w:val="22"/>
                <w:szCs w:val="22"/>
              </w:rPr>
            </w:pPr>
            <w:r>
              <w:rPr>
                <w:rFonts w:ascii="Arial" w:hAnsi="Arial" w:cs="Arial"/>
                <w:b/>
                <w:i/>
                <w:sz w:val="22"/>
                <w:szCs w:val="22"/>
              </w:rPr>
              <w:t>BM</w:t>
            </w:r>
            <w:r w:rsidR="00293B46">
              <w:rPr>
                <w:rFonts w:ascii="Arial" w:hAnsi="Arial" w:cs="Arial"/>
                <w:b/>
                <w:i/>
                <w:sz w:val="22"/>
                <w:szCs w:val="22"/>
              </w:rPr>
              <w:t>L</w:t>
            </w:r>
            <w:r>
              <w:rPr>
                <w:rFonts w:ascii="Arial" w:hAnsi="Arial" w:cs="Arial"/>
                <w:b/>
                <w:i/>
                <w:sz w:val="22"/>
                <w:szCs w:val="22"/>
              </w:rPr>
              <w:t xml:space="preserve"> Outfall</w:t>
            </w:r>
            <w:r w:rsidR="00293B46">
              <w:rPr>
                <w:rFonts w:ascii="Arial" w:hAnsi="Arial" w:cs="Arial"/>
                <w:b/>
                <w:i/>
                <w:sz w:val="22"/>
                <w:szCs w:val="22"/>
              </w:rPr>
              <w:t>s</w:t>
            </w:r>
          </w:p>
        </w:tc>
        <w:tc>
          <w:tcPr>
            <w:tcW w:w="3420"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B77F7E" w:rsidRPr="00D6306F" w:rsidRDefault="00B77F7E"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r w:rsidRPr="00D6306F">
              <w:rPr>
                <w:rFonts w:ascii="Arial" w:hAnsi="Arial" w:cs="Arial"/>
                <w:b/>
                <w:i/>
                <w:sz w:val="22"/>
                <w:szCs w:val="22"/>
              </w:rPr>
              <w:t>Other:</w:t>
            </w: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EE4324" w:rsidRPr="00D6306F" w:rsidTr="00EC70B1">
        <w:tc>
          <w:tcPr>
            <w:tcW w:w="425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EE4324" w:rsidRPr="00D6306F" w:rsidRDefault="00EE4324" w:rsidP="001F36F5">
            <w:pPr>
              <w:rPr>
                <w:rFonts w:ascii="Arial" w:hAnsi="Arial" w:cs="Arial"/>
                <w:b/>
                <w:i/>
                <w:sz w:val="22"/>
                <w:szCs w:val="22"/>
              </w:rPr>
            </w:pPr>
          </w:p>
        </w:tc>
      </w:tr>
      <w:tr w:rsidR="00F1629A" w:rsidRPr="00D6306F" w:rsidTr="00EC70B1">
        <w:tc>
          <w:tcPr>
            <w:tcW w:w="4253"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r>
      <w:tr w:rsidR="00F1629A" w:rsidRPr="00D6306F" w:rsidTr="00EC70B1">
        <w:tc>
          <w:tcPr>
            <w:tcW w:w="4253"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c>
          <w:tcPr>
            <w:tcW w:w="3420"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c>
          <w:tcPr>
            <w:tcW w:w="3343" w:type="dxa"/>
            <w:tcBorders>
              <w:top w:val="single" w:sz="4" w:space="0" w:color="auto"/>
              <w:left w:val="single" w:sz="4" w:space="0" w:color="auto"/>
              <w:bottom w:val="single" w:sz="4" w:space="0" w:color="auto"/>
              <w:right w:val="single" w:sz="4" w:space="0" w:color="auto"/>
            </w:tcBorders>
          </w:tcPr>
          <w:p w:rsidR="00F1629A" w:rsidRPr="00D6306F" w:rsidRDefault="00F1629A" w:rsidP="001F36F5">
            <w:pPr>
              <w:rPr>
                <w:rFonts w:ascii="Arial" w:hAnsi="Arial" w:cs="Arial"/>
                <w:b/>
                <w:i/>
                <w:sz w:val="22"/>
                <w:szCs w:val="22"/>
              </w:rPr>
            </w:pPr>
          </w:p>
        </w:tc>
      </w:tr>
    </w:tbl>
    <w:p w:rsidR="006E4BF0" w:rsidRPr="00674A68" w:rsidRDefault="006E4BF0" w:rsidP="008316E8">
      <w:pPr>
        <w:pStyle w:val="X0style"/>
        <w:rPr>
          <w:rFonts w:cs="Arial"/>
          <w:sz w:val="22"/>
          <w:szCs w:val="22"/>
        </w:rPr>
      </w:pPr>
      <w:r>
        <w:rPr>
          <w:rFonts w:cs="Arial"/>
          <w:noProof/>
          <w:sz w:val="22"/>
          <w:szCs w:val="22"/>
        </w:rPr>
        <w:drawing>
          <wp:inline distT="0" distB="0" distL="0" distR="0">
            <wp:extent cx="6858000" cy="8874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u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874760"/>
                    </a:xfrm>
                    <a:prstGeom prst="rect">
                      <a:avLst/>
                    </a:prstGeom>
                  </pic:spPr>
                </pic:pic>
              </a:graphicData>
            </a:graphic>
          </wp:inline>
        </w:drawing>
      </w:r>
    </w:p>
    <w:sectPr w:rsidR="006E4BF0" w:rsidRPr="00674A68" w:rsidSect="00C26358">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2D8" w:rsidRDefault="000962D8">
      <w:r>
        <w:separator/>
      </w:r>
    </w:p>
  </w:endnote>
  <w:endnote w:type="continuationSeparator" w:id="0">
    <w:p w:rsidR="000962D8" w:rsidRDefault="000962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47" w:rsidRDefault="00E36322" w:rsidP="008C7091">
    <w:pPr>
      <w:pStyle w:val="Footer"/>
      <w:framePr w:wrap="around" w:vAnchor="text" w:hAnchor="margin" w:xAlign="right" w:y="1"/>
      <w:rPr>
        <w:rStyle w:val="PageNumber"/>
      </w:rPr>
    </w:pPr>
    <w:r>
      <w:rPr>
        <w:rStyle w:val="PageNumber"/>
      </w:rPr>
      <w:fldChar w:fldCharType="begin"/>
    </w:r>
    <w:r w:rsidR="00C53547">
      <w:rPr>
        <w:rStyle w:val="PageNumber"/>
      </w:rPr>
      <w:instrText xml:space="preserve">PAGE  </w:instrText>
    </w:r>
    <w:r>
      <w:rPr>
        <w:rStyle w:val="PageNumber"/>
      </w:rPr>
      <w:fldChar w:fldCharType="end"/>
    </w:r>
  </w:p>
  <w:p w:rsidR="00C53547" w:rsidRDefault="00C53547" w:rsidP="00133A4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47" w:rsidRPr="0007007C" w:rsidRDefault="00C53547">
    <w:pPr>
      <w:pStyle w:val="Footer"/>
      <w:jc w:val="right"/>
      <w:rPr>
        <w:rFonts w:ascii="Arial" w:hAnsi="Arial" w:cs="Arial"/>
        <w:sz w:val="22"/>
        <w:szCs w:val="22"/>
      </w:rPr>
    </w:pPr>
    <w:r w:rsidRPr="0007007C">
      <w:rPr>
        <w:rFonts w:ascii="Arial" w:hAnsi="Arial" w:cs="Arial"/>
        <w:sz w:val="22"/>
        <w:szCs w:val="22"/>
      </w:rPr>
      <w:t xml:space="preserve">Page </w:t>
    </w:r>
    <w:r w:rsidR="00E36322" w:rsidRPr="0007007C">
      <w:rPr>
        <w:rFonts w:ascii="Arial" w:hAnsi="Arial" w:cs="Arial"/>
        <w:b/>
        <w:bCs/>
        <w:sz w:val="22"/>
        <w:szCs w:val="22"/>
      </w:rPr>
      <w:fldChar w:fldCharType="begin"/>
    </w:r>
    <w:r w:rsidRPr="0007007C">
      <w:rPr>
        <w:rFonts w:ascii="Arial" w:hAnsi="Arial" w:cs="Arial"/>
        <w:b/>
        <w:bCs/>
        <w:sz w:val="22"/>
        <w:szCs w:val="22"/>
      </w:rPr>
      <w:instrText xml:space="preserve"> PAGE </w:instrText>
    </w:r>
    <w:r w:rsidR="00E36322" w:rsidRPr="0007007C">
      <w:rPr>
        <w:rFonts w:ascii="Arial" w:hAnsi="Arial" w:cs="Arial"/>
        <w:b/>
        <w:bCs/>
        <w:sz w:val="22"/>
        <w:szCs w:val="22"/>
      </w:rPr>
      <w:fldChar w:fldCharType="separate"/>
    </w:r>
    <w:r w:rsidR="0014418F">
      <w:rPr>
        <w:rFonts w:ascii="Arial" w:hAnsi="Arial" w:cs="Arial"/>
        <w:b/>
        <w:bCs/>
        <w:noProof/>
        <w:sz w:val="22"/>
        <w:szCs w:val="22"/>
      </w:rPr>
      <w:t>2</w:t>
    </w:r>
    <w:r w:rsidR="00E36322" w:rsidRPr="0007007C">
      <w:rPr>
        <w:rFonts w:ascii="Arial" w:hAnsi="Arial" w:cs="Arial"/>
        <w:b/>
        <w:bCs/>
        <w:sz w:val="22"/>
        <w:szCs w:val="22"/>
      </w:rPr>
      <w:fldChar w:fldCharType="end"/>
    </w:r>
    <w:r w:rsidRPr="0007007C">
      <w:rPr>
        <w:rFonts w:ascii="Arial" w:hAnsi="Arial" w:cs="Arial"/>
        <w:sz w:val="22"/>
        <w:szCs w:val="22"/>
      </w:rPr>
      <w:t xml:space="preserve"> of </w:t>
    </w:r>
    <w:r w:rsidR="00E36322" w:rsidRPr="0007007C">
      <w:rPr>
        <w:rFonts w:ascii="Arial" w:hAnsi="Arial" w:cs="Arial"/>
        <w:b/>
        <w:bCs/>
        <w:sz w:val="22"/>
        <w:szCs w:val="22"/>
      </w:rPr>
      <w:fldChar w:fldCharType="begin"/>
    </w:r>
    <w:r w:rsidRPr="0007007C">
      <w:rPr>
        <w:rFonts w:ascii="Arial" w:hAnsi="Arial" w:cs="Arial"/>
        <w:b/>
        <w:bCs/>
        <w:sz w:val="22"/>
        <w:szCs w:val="22"/>
      </w:rPr>
      <w:instrText xml:space="preserve"> NUMPAGES  </w:instrText>
    </w:r>
    <w:r w:rsidR="00E36322" w:rsidRPr="0007007C">
      <w:rPr>
        <w:rFonts w:ascii="Arial" w:hAnsi="Arial" w:cs="Arial"/>
        <w:b/>
        <w:bCs/>
        <w:sz w:val="22"/>
        <w:szCs w:val="22"/>
      </w:rPr>
      <w:fldChar w:fldCharType="separate"/>
    </w:r>
    <w:r w:rsidR="0014418F">
      <w:rPr>
        <w:rFonts w:ascii="Arial" w:hAnsi="Arial" w:cs="Arial"/>
        <w:b/>
        <w:bCs/>
        <w:noProof/>
        <w:sz w:val="22"/>
        <w:szCs w:val="22"/>
      </w:rPr>
      <w:t>2</w:t>
    </w:r>
    <w:r w:rsidR="00E36322" w:rsidRPr="0007007C">
      <w:rPr>
        <w:rFonts w:ascii="Arial" w:hAnsi="Arial" w:cs="Arial"/>
        <w:b/>
        <w:bCs/>
        <w:sz w:val="22"/>
        <w:szCs w:val="22"/>
      </w:rPr>
      <w:fldChar w:fldCharType="end"/>
    </w:r>
  </w:p>
  <w:p w:rsidR="00C53547" w:rsidRDefault="00C53547" w:rsidP="00AF3E1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47" w:rsidRPr="004351F1" w:rsidRDefault="00C53547">
    <w:pPr>
      <w:pStyle w:val="Footer"/>
      <w:jc w:val="right"/>
      <w:rPr>
        <w:rFonts w:ascii="Arial" w:hAnsi="Arial" w:cs="Arial"/>
        <w:sz w:val="22"/>
        <w:szCs w:val="22"/>
      </w:rPr>
    </w:pPr>
    <w:r w:rsidRPr="004351F1">
      <w:rPr>
        <w:rFonts w:ascii="Arial" w:hAnsi="Arial" w:cs="Arial"/>
        <w:sz w:val="22"/>
        <w:szCs w:val="22"/>
      </w:rPr>
      <w:t xml:space="preserve">Page </w:t>
    </w:r>
    <w:r w:rsidR="00E36322" w:rsidRPr="004351F1">
      <w:rPr>
        <w:rFonts w:ascii="Arial" w:hAnsi="Arial" w:cs="Arial"/>
        <w:b/>
        <w:bCs/>
        <w:sz w:val="22"/>
        <w:szCs w:val="22"/>
      </w:rPr>
      <w:fldChar w:fldCharType="begin"/>
    </w:r>
    <w:r w:rsidRPr="004351F1">
      <w:rPr>
        <w:rFonts w:ascii="Arial" w:hAnsi="Arial" w:cs="Arial"/>
        <w:b/>
        <w:bCs/>
        <w:sz w:val="22"/>
        <w:szCs w:val="22"/>
      </w:rPr>
      <w:instrText xml:space="preserve"> PAGE </w:instrText>
    </w:r>
    <w:r w:rsidR="00E36322" w:rsidRPr="004351F1">
      <w:rPr>
        <w:rFonts w:ascii="Arial" w:hAnsi="Arial" w:cs="Arial"/>
        <w:b/>
        <w:bCs/>
        <w:sz w:val="22"/>
        <w:szCs w:val="22"/>
      </w:rPr>
      <w:fldChar w:fldCharType="separate"/>
    </w:r>
    <w:r w:rsidR="000962D8">
      <w:rPr>
        <w:rFonts w:ascii="Arial" w:hAnsi="Arial" w:cs="Arial"/>
        <w:b/>
        <w:bCs/>
        <w:noProof/>
        <w:sz w:val="22"/>
        <w:szCs w:val="22"/>
      </w:rPr>
      <w:t>1</w:t>
    </w:r>
    <w:r w:rsidR="00E36322" w:rsidRPr="004351F1">
      <w:rPr>
        <w:rFonts w:ascii="Arial" w:hAnsi="Arial" w:cs="Arial"/>
        <w:b/>
        <w:bCs/>
        <w:sz w:val="22"/>
        <w:szCs w:val="22"/>
      </w:rPr>
      <w:fldChar w:fldCharType="end"/>
    </w:r>
    <w:r w:rsidRPr="004351F1">
      <w:rPr>
        <w:rFonts w:ascii="Arial" w:hAnsi="Arial" w:cs="Arial"/>
        <w:sz w:val="22"/>
        <w:szCs w:val="22"/>
      </w:rPr>
      <w:t xml:space="preserve"> of </w:t>
    </w:r>
    <w:r w:rsidR="00E36322" w:rsidRPr="004351F1">
      <w:rPr>
        <w:rFonts w:ascii="Arial" w:hAnsi="Arial" w:cs="Arial"/>
        <w:b/>
        <w:bCs/>
        <w:sz w:val="22"/>
        <w:szCs w:val="22"/>
      </w:rPr>
      <w:fldChar w:fldCharType="begin"/>
    </w:r>
    <w:r w:rsidRPr="004351F1">
      <w:rPr>
        <w:rFonts w:ascii="Arial" w:hAnsi="Arial" w:cs="Arial"/>
        <w:b/>
        <w:bCs/>
        <w:sz w:val="22"/>
        <w:szCs w:val="22"/>
      </w:rPr>
      <w:instrText xml:space="preserve"> NUMPAGES  </w:instrText>
    </w:r>
    <w:r w:rsidR="00E36322" w:rsidRPr="004351F1">
      <w:rPr>
        <w:rFonts w:ascii="Arial" w:hAnsi="Arial" w:cs="Arial"/>
        <w:b/>
        <w:bCs/>
        <w:sz w:val="22"/>
        <w:szCs w:val="22"/>
      </w:rPr>
      <w:fldChar w:fldCharType="separate"/>
    </w:r>
    <w:r w:rsidR="000962D8">
      <w:rPr>
        <w:rFonts w:ascii="Arial" w:hAnsi="Arial" w:cs="Arial"/>
        <w:b/>
        <w:bCs/>
        <w:noProof/>
        <w:sz w:val="22"/>
        <w:szCs w:val="22"/>
      </w:rPr>
      <w:t>1</w:t>
    </w:r>
    <w:r w:rsidR="00E36322" w:rsidRPr="004351F1">
      <w:rPr>
        <w:rFonts w:ascii="Arial" w:hAnsi="Arial" w:cs="Arial"/>
        <w:b/>
        <w:bCs/>
        <w:sz w:val="22"/>
        <w:szCs w:val="22"/>
      </w:rPr>
      <w:fldChar w:fldCharType="end"/>
    </w:r>
  </w:p>
  <w:p w:rsidR="00C53547" w:rsidRPr="00F42AF5" w:rsidRDefault="00C53547" w:rsidP="00F42AF5">
    <w:pPr>
      <w:pStyle w:val="Footer"/>
      <w:jc w:val="right"/>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547" w:rsidRPr="0007007C" w:rsidRDefault="00C53547">
    <w:pPr>
      <w:pStyle w:val="Footer"/>
      <w:jc w:val="right"/>
      <w:rPr>
        <w:rFonts w:ascii="Arial" w:hAnsi="Arial" w:cs="Arial"/>
        <w:sz w:val="22"/>
        <w:szCs w:val="22"/>
      </w:rPr>
    </w:pPr>
    <w:r w:rsidRPr="0007007C">
      <w:rPr>
        <w:rFonts w:ascii="Arial" w:hAnsi="Arial" w:cs="Arial"/>
        <w:sz w:val="22"/>
        <w:szCs w:val="22"/>
      </w:rPr>
      <w:t xml:space="preserve">Page </w:t>
    </w:r>
    <w:r w:rsidR="00E36322" w:rsidRPr="0007007C">
      <w:rPr>
        <w:rFonts w:ascii="Arial" w:hAnsi="Arial" w:cs="Arial"/>
        <w:b/>
        <w:bCs/>
        <w:sz w:val="22"/>
        <w:szCs w:val="22"/>
      </w:rPr>
      <w:fldChar w:fldCharType="begin"/>
    </w:r>
    <w:r w:rsidRPr="0007007C">
      <w:rPr>
        <w:rFonts w:ascii="Arial" w:hAnsi="Arial" w:cs="Arial"/>
        <w:b/>
        <w:bCs/>
        <w:sz w:val="22"/>
        <w:szCs w:val="22"/>
      </w:rPr>
      <w:instrText xml:space="preserve"> PAGE </w:instrText>
    </w:r>
    <w:r w:rsidR="00E36322" w:rsidRPr="0007007C">
      <w:rPr>
        <w:rFonts w:ascii="Arial" w:hAnsi="Arial" w:cs="Arial"/>
        <w:b/>
        <w:bCs/>
        <w:sz w:val="22"/>
        <w:szCs w:val="22"/>
      </w:rPr>
      <w:fldChar w:fldCharType="separate"/>
    </w:r>
    <w:r>
      <w:rPr>
        <w:rFonts w:ascii="Arial" w:hAnsi="Arial" w:cs="Arial"/>
        <w:b/>
        <w:bCs/>
        <w:noProof/>
        <w:sz w:val="22"/>
        <w:szCs w:val="22"/>
      </w:rPr>
      <w:t>26</w:t>
    </w:r>
    <w:r w:rsidR="00E36322" w:rsidRPr="0007007C">
      <w:rPr>
        <w:rFonts w:ascii="Arial" w:hAnsi="Arial" w:cs="Arial"/>
        <w:b/>
        <w:bCs/>
        <w:sz w:val="22"/>
        <w:szCs w:val="22"/>
      </w:rPr>
      <w:fldChar w:fldCharType="end"/>
    </w:r>
    <w:r w:rsidRPr="0007007C">
      <w:rPr>
        <w:rFonts w:ascii="Arial" w:hAnsi="Arial" w:cs="Arial"/>
        <w:sz w:val="22"/>
        <w:szCs w:val="22"/>
      </w:rPr>
      <w:t xml:space="preserve"> of </w:t>
    </w:r>
    <w:r w:rsidR="00E36322" w:rsidRPr="0007007C">
      <w:rPr>
        <w:rFonts w:ascii="Arial" w:hAnsi="Arial" w:cs="Arial"/>
        <w:b/>
        <w:bCs/>
        <w:sz w:val="22"/>
        <w:szCs w:val="22"/>
      </w:rPr>
      <w:fldChar w:fldCharType="begin"/>
    </w:r>
    <w:r w:rsidRPr="0007007C">
      <w:rPr>
        <w:rFonts w:ascii="Arial" w:hAnsi="Arial" w:cs="Arial"/>
        <w:b/>
        <w:bCs/>
        <w:sz w:val="22"/>
        <w:szCs w:val="22"/>
      </w:rPr>
      <w:instrText xml:space="preserve"> NUMPAGES  </w:instrText>
    </w:r>
    <w:r w:rsidR="00E36322" w:rsidRPr="0007007C">
      <w:rPr>
        <w:rFonts w:ascii="Arial" w:hAnsi="Arial" w:cs="Arial"/>
        <w:b/>
        <w:bCs/>
        <w:sz w:val="22"/>
        <w:szCs w:val="22"/>
      </w:rPr>
      <w:fldChar w:fldCharType="separate"/>
    </w:r>
    <w:r>
      <w:rPr>
        <w:rFonts w:ascii="Arial" w:hAnsi="Arial" w:cs="Arial"/>
        <w:b/>
        <w:bCs/>
        <w:noProof/>
        <w:sz w:val="22"/>
        <w:szCs w:val="22"/>
      </w:rPr>
      <w:t>34</w:t>
    </w:r>
    <w:r w:rsidR="00E36322" w:rsidRPr="0007007C">
      <w:rPr>
        <w:rFonts w:ascii="Arial" w:hAnsi="Arial" w:cs="Arial"/>
        <w:b/>
        <w:bCs/>
        <w:sz w:val="22"/>
        <w:szCs w:val="22"/>
      </w:rPr>
      <w:fldChar w:fldCharType="end"/>
    </w:r>
  </w:p>
  <w:p w:rsidR="00C53547" w:rsidRPr="00AC1B3B" w:rsidRDefault="00C53547" w:rsidP="00AC1B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2D8" w:rsidRDefault="000962D8">
      <w:r>
        <w:separator/>
      </w:r>
    </w:p>
  </w:footnote>
  <w:footnote w:type="continuationSeparator" w:id="0">
    <w:p w:rsidR="000962D8" w:rsidRDefault="000962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0FA2"/>
    <w:multiLevelType w:val="hybridMultilevel"/>
    <w:tmpl w:val="51103474"/>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92301"/>
    <w:multiLevelType w:val="hybridMultilevel"/>
    <w:tmpl w:val="2B827C6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E72CF8"/>
    <w:multiLevelType w:val="hybridMultilevel"/>
    <w:tmpl w:val="6C58C65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81FEA"/>
    <w:multiLevelType w:val="hybridMultilevel"/>
    <w:tmpl w:val="F2C86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67678C"/>
    <w:multiLevelType w:val="hybridMultilevel"/>
    <w:tmpl w:val="661EF9F8"/>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1A9739DB"/>
    <w:multiLevelType w:val="hybridMultilevel"/>
    <w:tmpl w:val="AFC6B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E4846"/>
    <w:multiLevelType w:val="hybridMultilevel"/>
    <w:tmpl w:val="AE8A9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EF26EC"/>
    <w:multiLevelType w:val="hybridMultilevel"/>
    <w:tmpl w:val="D5221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761C2A"/>
    <w:multiLevelType w:val="hybridMultilevel"/>
    <w:tmpl w:val="3ACAB8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9C2858"/>
    <w:multiLevelType w:val="multilevel"/>
    <w:tmpl w:val="02443B7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278F4453"/>
    <w:multiLevelType w:val="hybridMultilevel"/>
    <w:tmpl w:val="B040F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5A1E55"/>
    <w:multiLevelType w:val="hybridMultilevel"/>
    <w:tmpl w:val="A0B48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7D5D21"/>
    <w:multiLevelType w:val="hybridMultilevel"/>
    <w:tmpl w:val="12DE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1B77AD"/>
    <w:multiLevelType w:val="hybridMultilevel"/>
    <w:tmpl w:val="EF4CF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609B8"/>
    <w:multiLevelType w:val="hybridMultilevel"/>
    <w:tmpl w:val="15C6B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3738C1"/>
    <w:multiLevelType w:val="multilevel"/>
    <w:tmpl w:val="EED4E07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DD2781"/>
    <w:multiLevelType w:val="multilevel"/>
    <w:tmpl w:val="D842D38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17">
    <w:nsid w:val="327564DA"/>
    <w:multiLevelType w:val="multilevel"/>
    <w:tmpl w:val="8CA29F72"/>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6477D20"/>
    <w:multiLevelType w:val="hybridMultilevel"/>
    <w:tmpl w:val="15C69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DF2DD0"/>
    <w:multiLevelType w:val="multilevel"/>
    <w:tmpl w:val="77BA77BC"/>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03A1FC4"/>
    <w:multiLevelType w:val="hybridMultilevel"/>
    <w:tmpl w:val="A920C97E"/>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533475"/>
    <w:multiLevelType w:val="hybridMultilevel"/>
    <w:tmpl w:val="DE7237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E4A336B"/>
    <w:multiLevelType w:val="hybridMultilevel"/>
    <w:tmpl w:val="FB9C1152"/>
    <w:lvl w:ilvl="0" w:tplc="C5F871A2">
      <w:start w:val="1"/>
      <w:numFmt w:val="decimal"/>
      <w:lvlText w:val="%1."/>
      <w:lvlJc w:val="left"/>
      <w:pPr>
        <w:ind w:left="45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322772"/>
    <w:multiLevelType w:val="hybridMultilevel"/>
    <w:tmpl w:val="17E0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8C3244"/>
    <w:multiLevelType w:val="hybridMultilevel"/>
    <w:tmpl w:val="38C40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6C92CBA"/>
    <w:multiLevelType w:val="hybridMultilevel"/>
    <w:tmpl w:val="4F04A8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E379EE"/>
    <w:multiLevelType w:val="hybridMultilevel"/>
    <w:tmpl w:val="7324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FE7293"/>
    <w:multiLevelType w:val="hybridMultilevel"/>
    <w:tmpl w:val="3230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EE0041"/>
    <w:multiLevelType w:val="hybridMultilevel"/>
    <w:tmpl w:val="BF12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B6BF1"/>
    <w:multiLevelType w:val="hybridMultilevel"/>
    <w:tmpl w:val="8C54DE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27B52"/>
    <w:multiLevelType w:val="hybridMultilevel"/>
    <w:tmpl w:val="9F7E425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2326A6"/>
    <w:multiLevelType w:val="hybridMultilevel"/>
    <w:tmpl w:val="05C82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2E517D"/>
    <w:multiLevelType w:val="hybridMultilevel"/>
    <w:tmpl w:val="F904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56B17"/>
    <w:multiLevelType w:val="hybridMultilevel"/>
    <w:tmpl w:val="286C162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A752227"/>
    <w:multiLevelType w:val="hybridMultilevel"/>
    <w:tmpl w:val="65525D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E123E59"/>
    <w:multiLevelType w:val="hybridMultilevel"/>
    <w:tmpl w:val="F028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17"/>
  </w:num>
  <w:num w:numId="5">
    <w:abstractNumId w:val="30"/>
  </w:num>
  <w:num w:numId="6">
    <w:abstractNumId w:val="16"/>
  </w:num>
  <w:num w:numId="7">
    <w:abstractNumId w:val="20"/>
  </w:num>
  <w:num w:numId="8">
    <w:abstractNumId w:val="3"/>
  </w:num>
  <w:num w:numId="9">
    <w:abstractNumId w:val="34"/>
  </w:num>
  <w:num w:numId="10">
    <w:abstractNumId w:val="7"/>
  </w:num>
  <w:num w:numId="11">
    <w:abstractNumId w:val="6"/>
  </w:num>
  <w:num w:numId="12">
    <w:abstractNumId w:val="22"/>
  </w:num>
  <w:num w:numId="13">
    <w:abstractNumId w:val="8"/>
  </w:num>
  <w:num w:numId="14">
    <w:abstractNumId w:val="29"/>
  </w:num>
  <w:num w:numId="15">
    <w:abstractNumId w:val="10"/>
  </w:num>
  <w:num w:numId="16">
    <w:abstractNumId w:val="21"/>
  </w:num>
  <w:num w:numId="17">
    <w:abstractNumId w:val="18"/>
  </w:num>
  <w:num w:numId="18">
    <w:abstractNumId w:val="23"/>
  </w:num>
  <w:num w:numId="19">
    <w:abstractNumId w:val="5"/>
  </w:num>
  <w:num w:numId="20">
    <w:abstractNumId w:val="28"/>
  </w:num>
  <w:num w:numId="21">
    <w:abstractNumId w:val="27"/>
  </w:num>
  <w:num w:numId="22">
    <w:abstractNumId w:val="32"/>
  </w:num>
  <w:num w:numId="23">
    <w:abstractNumId w:val="14"/>
  </w:num>
  <w:num w:numId="24">
    <w:abstractNumId w:val="15"/>
  </w:num>
  <w:num w:numId="25">
    <w:abstractNumId w:val="19"/>
  </w:num>
  <w:num w:numId="26">
    <w:abstractNumId w:val="26"/>
  </w:num>
  <w:num w:numId="27">
    <w:abstractNumId w:val="31"/>
  </w:num>
  <w:num w:numId="28">
    <w:abstractNumId w:val="24"/>
  </w:num>
  <w:num w:numId="29">
    <w:abstractNumId w:val="25"/>
  </w:num>
  <w:num w:numId="30">
    <w:abstractNumId w:val="11"/>
  </w:num>
  <w:num w:numId="31">
    <w:abstractNumId w:val="2"/>
  </w:num>
  <w:num w:numId="32">
    <w:abstractNumId w:val="33"/>
  </w:num>
  <w:num w:numId="33">
    <w:abstractNumId w:val="13"/>
  </w:num>
  <w:num w:numId="34">
    <w:abstractNumId w:val="0"/>
  </w:num>
  <w:num w:numId="35">
    <w:abstractNumId w:val="35"/>
  </w:num>
  <w:num w:numId="36">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2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0B3C88"/>
    <w:rsid w:val="00002611"/>
    <w:rsid w:val="00006726"/>
    <w:rsid w:val="000122A0"/>
    <w:rsid w:val="00012D76"/>
    <w:rsid w:val="00012E4D"/>
    <w:rsid w:val="00012F3E"/>
    <w:rsid w:val="000130D2"/>
    <w:rsid w:val="0001472A"/>
    <w:rsid w:val="000159B5"/>
    <w:rsid w:val="00015CA7"/>
    <w:rsid w:val="00020D24"/>
    <w:rsid w:val="000245A3"/>
    <w:rsid w:val="00024DE8"/>
    <w:rsid w:val="00026314"/>
    <w:rsid w:val="00026A47"/>
    <w:rsid w:val="0002773D"/>
    <w:rsid w:val="00032889"/>
    <w:rsid w:val="00034C84"/>
    <w:rsid w:val="0003507C"/>
    <w:rsid w:val="000359DC"/>
    <w:rsid w:val="00040230"/>
    <w:rsid w:val="00045007"/>
    <w:rsid w:val="0004557D"/>
    <w:rsid w:val="000458C6"/>
    <w:rsid w:val="000459B7"/>
    <w:rsid w:val="00046D15"/>
    <w:rsid w:val="000550A5"/>
    <w:rsid w:val="00057A22"/>
    <w:rsid w:val="00061CDE"/>
    <w:rsid w:val="000649F9"/>
    <w:rsid w:val="0007007C"/>
    <w:rsid w:val="00070336"/>
    <w:rsid w:val="00071FFE"/>
    <w:rsid w:val="00077DB1"/>
    <w:rsid w:val="000834E9"/>
    <w:rsid w:val="00084156"/>
    <w:rsid w:val="0008416A"/>
    <w:rsid w:val="00087C0A"/>
    <w:rsid w:val="0009019D"/>
    <w:rsid w:val="00091874"/>
    <w:rsid w:val="00092E98"/>
    <w:rsid w:val="000962D8"/>
    <w:rsid w:val="000B2E5B"/>
    <w:rsid w:val="000B3A88"/>
    <w:rsid w:val="000B3BBD"/>
    <w:rsid w:val="000B3C88"/>
    <w:rsid w:val="000B46F9"/>
    <w:rsid w:val="000B722D"/>
    <w:rsid w:val="000C0AAB"/>
    <w:rsid w:val="000D118C"/>
    <w:rsid w:val="000D1620"/>
    <w:rsid w:val="000D62AA"/>
    <w:rsid w:val="000E3187"/>
    <w:rsid w:val="000E46A5"/>
    <w:rsid w:val="000E481D"/>
    <w:rsid w:val="000E4CF8"/>
    <w:rsid w:val="000E50B9"/>
    <w:rsid w:val="000E6DB5"/>
    <w:rsid w:val="000E786A"/>
    <w:rsid w:val="000F56AD"/>
    <w:rsid w:val="0010128C"/>
    <w:rsid w:val="00102566"/>
    <w:rsid w:val="001038DE"/>
    <w:rsid w:val="00104091"/>
    <w:rsid w:val="00110096"/>
    <w:rsid w:val="001165BE"/>
    <w:rsid w:val="00117DC4"/>
    <w:rsid w:val="00127E25"/>
    <w:rsid w:val="0013233A"/>
    <w:rsid w:val="0013299B"/>
    <w:rsid w:val="00133A49"/>
    <w:rsid w:val="00134B23"/>
    <w:rsid w:val="0014418F"/>
    <w:rsid w:val="00145041"/>
    <w:rsid w:val="001461B9"/>
    <w:rsid w:val="0015253B"/>
    <w:rsid w:val="001540E4"/>
    <w:rsid w:val="00156BB5"/>
    <w:rsid w:val="00160246"/>
    <w:rsid w:val="00160E41"/>
    <w:rsid w:val="001613C6"/>
    <w:rsid w:val="00164589"/>
    <w:rsid w:val="001652FC"/>
    <w:rsid w:val="00171283"/>
    <w:rsid w:val="001734D7"/>
    <w:rsid w:val="001741B5"/>
    <w:rsid w:val="001812DF"/>
    <w:rsid w:val="00181828"/>
    <w:rsid w:val="0018406E"/>
    <w:rsid w:val="00186879"/>
    <w:rsid w:val="001931E9"/>
    <w:rsid w:val="00194EC6"/>
    <w:rsid w:val="001A2480"/>
    <w:rsid w:val="001A4966"/>
    <w:rsid w:val="001B1AC5"/>
    <w:rsid w:val="001B4D91"/>
    <w:rsid w:val="001C04E0"/>
    <w:rsid w:val="001C26C6"/>
    <w:rsid w:val="001C271F"/>
    <w:rsid w:val="001C4094"/>
    <w:rsid w:val="001D0B6C"/>
    <w:rsid w:val="001E10C9"/>
    <w:rsid w:val="001E3D54"/>
    <w:rsid w:val="001F36F5"/>
    <w:rsid w:val="001F618C"/>
    <w:rsid w:val="00201BC7"/>
    <w:rsid w:val="00203587"/>
    <w:rsid w:val="00206165"/>
    <w:rsid w:val="00210F85"/>
    <w:rsid w:val="00220254"/>
    <w:rsid w:val="00222AB7"/>
    <w:rsid w:val="00232A39"/>
    <w:rsid w:val="002370B5"/>
    <w:rsid w:val="002403E8"/>
    <w:rsid w:val="00242CCA"/>
    <w:rsid w:val="00245BC4"/>
    <w:rsid w:val="00247D35"/>
    <w:rsid w:val="00250DCF"/>
    <w:rsid w:val="00251C04"/>
    <w:rsid w:val="002552BE"/>
    <w:rsid w:val="0025588F"/>
    <w:rsid w:val="002573E4"/>
    <w:rsid w:val="00261D2C"/>
    <w:rsid w:val="0026264C"/>
    <w:rsid w:val="0026438B"/>
    <w:rsid w:val="00265475"/>
    <w:rsid w:val="002668A1"/>
    <w:rsid w:val="002679AF"/>
    <w:rsid w:val="0027362E"/>
    <w:rsid w:val="0028510E"/>
    <w:rsid w:val="002900B1"/>
    <w:rsid w:val="002907F2"/>
    <w:rsid w:val="002938EE"/>
    <w:rsid w:val="00293B46"/>
    <w:rsid w:val="00293CA3"/>
    <w:rsid w:val="00295C63"/>
    <w:rsid w:val="002962E3"/>
    <w:rsid w:val="002B3CBF"/>
    <w:rsid w:val="002B50C2"/>
    <w:rsid w:val="002B5426"/>
    <w:rsid w:val="002C0590"/>
    <w:rsid w:val="002C2D8B"/>
    <w:rsid w:val="002C314B"/>
    <w:rsid w:val="002C7557"/>
    <w:rsid w:val="002C7749"/>
    <w:rsid w:val="002D00DF"/>
    <w:rsid w:val="002D034C"/>
    <w:rsid w:val="002D37A8"/>
    <w:rsid w:val="002D5AA1"/>
    <w:rsid w:val="002D605F"/>
    <w:rsid w:val="002D6AEE"/>
    <w:rsid w:val="002D7C0A"/>
    <w:rsid w:val="002E0B04"/>
    <w:rsid w:val="002E569F"/>
    <w:rsid w:val="002E5FE3"/>
    <w:rsid w:val="002E601A"/>
    <w:rsid w:val="002F0095"/>
    <w:rsid w:val="002F1309"/>
    <w:rsid w:val="002F1890"/>
    <w:rsid w:val="002F1A6F"/>
    <w:rsid w:val="00300EC4"/>
    <w:rsid w:val="00311955"/>
    <w:rsid w:val="0031456E"/>
    <w:rsid w:val="003155F4"/>
    <w:rsid w:val="0031589F"/>
    <w:rsid w:val="00317037"/>
    <w:rsid w:val="00317967"/>
    <w:rsid w:val="00317A9D"/>
    <w:rsid w:val="00320E88"/>
    <w:rsid w:val="00322394"/>
    <w:rsid w:val="0033187F"/>
    <w:rsid w:val="0033224D"/>
    <w:rsid w:val="0034344F"/>
    <w:rsid w:val="00344106"/>
    <w:rsid w:val="00345764"/>
    <w:rsid w:val="00346CAB"/>
    <w:rsid w:val="00347689"/>
    <w:rsid w:val="00347B14"/>
    <w:rsid w:val="00351580"/>
    <w:rsid w:val="00356BFC"/>
    <w:rsid w:val="003644F0"/>
    <w:rsid w:val="00371528"/>
    <w:rsid w:val="00371B14"/>
    <w:rsid w:val="00372CB1"/>
    <w:rsid w:val="00373267"/>
    <w:rsid w:val="00375920"/>
    <w:rsid w:val="00377432"/>
    <w:rsid w:val="00381CEE"/>
    <w:rsid w:val="00384A37"/>
    <w:rsid w:val="003857A5"/>
    <w:rsid w:val="00386E3D"/>
    <w:rsid w:val="003905D8"/>
    <w:rsid w:val="00390D72"/>
    <w:rsid w:val="00392DD7"/>
    <w:rsid w:val="00393658"/>
    <w:rsid w:val="003949C9"/>
    <w:rsid w:val="00394CA6"/>
    <w:rsid w:val="003A143C"/>
    <w:rsid w:val="003A370F"/>
    <w:rsid w:val="003A6061"/>
    <w:rsid w:val="003A71F9"/>
    <w:rsid w:val="003A7543"/>
    <w:rsid w:val="003A764C"/>
    <w:rsid w:val="003B5E46"/>
    <w:rsid w:val="003B6015"/>
    <w:rsid w:val="003B643E"/>
    <w:rsid w:val="003C1C44"/>
    <w:rsid w:val="003C258C"/>
    <w:rsid w:val="003C408E"/>
    <w:rsid w:val="003C74A2"/>
    <w:rsid w:val="003D36AB"/>
    <w:rsid w:val="003D7178"/>
    <w:rsid w:val="003F0978"/>
    <w:rsid w:val="003F1393"/>
    <w:rsid w:val="003F1D5F"/>
    <w:rsid w:val="003F3707"/>
    <w:rsid w:val="00404987"/>
    <w:rsid w:val="00415C7C"/>
    <w:rsid w:val="00426A57"/>
    <w:rsid w:val="00430830"/>
    <w:rsid w:val="004342E6"/>
    <w:rsid w:val="004351F1"/>
    <w:rsid w:val="004356DE"/>
    <w:rsid w:val="00435E1C"/>
    <w:rsid w:val="0044130E"/>
    <w:rsid w:val="0044250D"/>
    <w:rsid w:val="00446728"/>
    <w:rsid w:val="004518CD"/>
    <w:rsid w:val="00453FDB"/>
    <w:rsid w:val="004547D4"/>
    <w:rsid w:val="00461F48"/>
    <w:rsid w:val="004677D5"/>
    <w:rsid w:val="00474B12"/>
    <w:rsid w:val="00477FB1"/>
    <w:rsid w:val="0048072B"/>
    <w:rsid w:val="00482207"/>
    <w:rsid w:val="004849B7"/>
    <w:rsid w:val="0048536A"/>
    <w:rsid w:val="004876D2"/>
    <w:rsid w:val="00492BA6"/>
    <w:rsid w:val="00492ED7"/>
    <w:rsid w:val="0049686E"/>
    <w:rsid w:val="004A1BA3"/>
    <w:rsid w:val="004A1FFE"/>
    <w:rsid w:val="004A3CE0"/>
    <w:rsid w:val="004A4F92"/>
    <w:rsid w:val="004A65A4"/>
    <w:rsid w:val="004B4C8F"/>
    <w:rsid w:val="004B75EA"/>
    <w:rsid w:val="004C14A0"/>
    <w:rsid w:val="004D11E7"/>
    <w:rsid w:val="004D3A5D"/>
    <w:rsid w:val="004E2086"/>
    <w:rsid w:val="004E34A8"/>
    <w:rsid w:val="004E7D6C"/>
    <w:rsid w:val="004F637A"/>
    <w:rsid w:val="004F64C2"/>
    <w:rsid w:val="004F7AF8"/>
    <w:rsid w:val="005013AA"/>
    <w:rsid w:val="00502874"/>
    <w:rsid w:val="00502DAC"/>
    <w:rsid w:val="00505652"/>
    <w:rsid w:val="0050565B"/>
    <w:rsid w:val="0051161B"/>
    <w:rsid w:val="005130B9"/>
    <w:rsid w:val="005144CD"/>
    <w:rsid w:val="00522394"/>
    <w:rsid w:val="005265DD"/>
    <w:rsid w:val="00533952"/>
    <w:rsid w:val="00533E7A"/>
    <w:rsid w:val="00536D78"/>
    <w:rsid w:val="0054078D"/>
    <w:rsid w:val="00540B37"/>
    <w:rsid w:val="00544761"/>
    <w:rsid w:val="005452B3"/>
    <w:rsid w:val="00545E20"/>
    <w:rsid w:val="00551ECC"/>
    <w:rsid w:val="005573A5"/>
    <w:rsid w:val="005606EC"/>
    <w:rsid w:val="005614C1"/>
    <w:rsid w:val="00561C07"/>
    <w:rsid w:val="00566064"/>
    <w:rsid w:val="0057272C"/>
    <w:rsid w:val="00572A2E"/>
    <w:rsid w:val="005738DD"/>
    <w:rsid w:val="005811C2"/>
    <w:rsid w:val="00582032"/>
    <w:rsid w:val="00583773"/>
    <w:rsid w:val="00585C32"/>
    <w:rsid w:val="0058759C"/>
    <w:rsid w:val="00591F5B"/>
    <w:rsid w:val="00592A45"/>
    <w:rsid w:val="00594F47"/>
    <w:rsid w:val="00595F2A"/>
    <w:rsid w:val="00597B41"/>
    <w:rsid w:val="005A2960"/>
    <w:rsid w:val="005B3172"/>
    <w:rsid w:val="005B6122"/>
    <w:rsid w:val="005B6EB1"/>
    <w:rsid w:val="005C1E39"/>
    <w:rsid w:val="005C25EE"/>
    <w:rsid w:val="005C2995"/>
    <w:rsid w:val="005C4F21"/>
    <w:rsid w:val="005C4F8D"/>
    <w:rsid w:val="005D1A8A"/>
    <w:rsid w:val="005D292A"/>
    <w:rsid w:val="005D4183"/>
    <w:rsid w:val="005D4C15"/>
    <w:rsid w:val="005E510E"/>
    <w:rsid w:val="005F1929"/>
    <w:rsid w:val="005F4760"/>
    <w:rsid w:val="006070AD"/>
    <w:rsid w:val="00607553"/>
    <w:rsid w:val="00610701"/>
    <w:rsid w:val="006119C8"/>
    <w:rsid w:val="00617EED"/>
    <w:rsid w:val="00620BB0"/>
    <w:rsid w:val="006210A0"/>
    <w:rsid w:val="00621D10"/>
    <w:rsid w:val="00622115"/>
    <w:rsid w:val="00624ED3"/>
    <w:rsid w:val="0062548F"/>
    <w:rsid w:val="006331E0"/>
    <w:rsid w:val="00637A1D"/>
    <w:rsid w:val="00641658"/>
    <w:rsid w:val="0064191A"/>
    <w:rsid w:val="0064229A"/>
    <w:rsid w:val="0065325B"/>
    <w:rsid w:val="00654158"/>
    <w:rsid w:val="006541D2"/>
    <w:rsid w:val="00656B37"/>
    <w:rsid w:val="00657EFC"/>
    <w:rsid w:val="00661C9F"/>
    <w:rsid w:val="00662702"/>
    <w:rsid w:val="00666BEC"/>
    <w:rsid w:val="00671DB1"/>
    <w:rsid w:val="00674A68"/>
    <w:rsid w:val="00675A46"/>
    <w:rsid w:val="00683DB8"/>
    <w:rsid w:val="006862B6"/>
    <w:rsid w:val="00687023"/>
    <w:rsid w:val="006910E1"/>
    <w:rsid w:val="00697487"/>
    <w:rsid w:val="006A0514"/>
    <w:rsid w:val="006A1577"/>
    <w:rsid w:val="006A3F84"/>
    <w:rsid w:val="006A5422"/>
    <w:rsid w:val="006B22F7"/>
    <w:rsid w:val="006C0F6B"/>
    <w:rsid w:val="006C3110"/>
    <w:rsid w:val="006C4B82"/>
    <w:rsid w:val="006C6A09"/>
    <w:rsid w:val="006C6F6F"/>
    <w:rsid w:val="006D09F2"/>
    <w:rsid w:val="006D1ED6"/>
    <w:rsid w:val="006D2804"/>
    <w:rsid w:val="006D7616"/>
    <w:rsid w:val="006E08BC"/>
    <w:rsid w:val="006E16A4"/>
    <w:rsid w:val="006E4BF0"/>
    <w:rsid w:val="006E6628"/>
    <w:rsid w:val="006E73B0"/>
    <w:rsid w:val="006F0650"/>
    <w:rsid w:val="006F53E8"/>
    <w:rsid w:val="006F5913"/>
    <w:rsid w:val="006F69AF"/>
    <w:rsid w:val="007009F5"/>
    <w:rsid w:val="007067A3"/>
    <w:rsid w:val="007118FA"/>
    <w:rsid w:val="007203D3"/>
    <w:rsid w:val="00727D0C"/>
    <w:rsid w:val="00734743"/>
    <w:rsid w:val="00747E6B"/>
    <w:rsid w:val="007512F8"/>
    <w:rsid w:val="00751793"/>
    <w:rsid w:val="007520FA"/>
    <w:rsid w:val="007522BA"/>
    <w:rsid w:val="00752555"/>
    <w:rsid w:val="00753464"/>
    <w:rsid w:val="0075675E"/>
    <w:rsid w:val="00756C99"/>
    <w:rsid w:val="0075710E"/>
    <w:rsid w:val="00757402"/>
    <w:rsid w:val="00757632"/>
    <w:rsid w:val="00757E69"/>
    <w:rsid w:val="00760503"/>
    <w:rsid w:val="0076075A"/>
    <w:rsid w:val="00760F59"/>
    <w:rsid w:val="00775BD1"/>
    <w:rsid w:val="00776675"/>
    <w:rsid w:val="0077687C"/>
    <w:rsid w:val="007868B7"/>
    <w:rsid w:val="00791532"/>
    <w:rsid w:val="007946F7"/>
    <w:rsid w:val="00795C67"/>
    <w:rsid w:val="007A3016"/>
    <w:rsid w:val="007A46BA"/>
    <w:rsid w:val="007A6132"/>
    <w:rsid w:val="007A6C04"/>
    <w:rsid w:val="007A6DC0"/>
    <w:rsid w:val="007A7E6D"/>
    <w:rsid w:val="007B224E"/>
    <w:rsid w:val="007B25F7"/>
    <w:rsid w:val="007C20B4"/>
    <w:rsid w:val="007C3AE4"/>
    <w:rsid w:val="007C6DDA"/>
    <w:rsid w:val="007D3008"/>
    <w:rsid w:val="007D7253"/>
    <w:rsid w:val="007E336E"/>
    <w:rsid w:val="007F058C"/>
    <w:rsid w:val="007F2464"/>
    <w:rsid w:val="007F293F"/>
    <w:rsid w:val="007F4A63"/>
    <w:rsid w:val="007F4C28"/>
    <w:rsid w:val="008052A7"/>
    <w:rsid w:val="00810B19"/>
    <w:rsid w:val="00811C1C"/>
    <w:rsid w:val="008127A8"/>
    <w:rsid w:val="00812F18"/>
    <w:rsid w:val="00815581"/>
    <w:rsid w:val="008156CA"/>
    <w:rsid w:val="00820AEA"/>
    <w:rsid w:val="00824788"/>
    <w:rsid w:val="008250E2"/>
    <w:rsid w:val="008316E8"/>
    <w:rsid w:val="00831BD4"/>
    <w:rsid w:val="00832D0D"/>
    <w:rsid w:val="00835F8C"/>
    <w:rsid w:val="00840976"/>
    <w:rsid w:val="00840BF1"/>
    <w:rsid w:val="00844B1D"/>
    <w:rsid w:val="00844FDF"/>
    <w:rsid w:val="00845864"/>
    <w:rsid w:val="00851732"/>
    <w:rsid w:val="00856BA9"/>
    <w:rsid w:val="008650C4"/>
    <w:rsid w:val="008652A3"/>
    <w:rsid w:val="0086700D"/>
    <w:rsid w:val="00870401"/>
    <w:rsid w:val="00876C24"/>
    <w:rsid w:val="008776B2"/>
    <w:rsid w:val="00877ED1"/>
    <w:rsid w:val="00880369"/>
    <w:rsid w:val="008808A1"/>
    <w:rsid w:val="00880A20"/>
    <w:rsid w:val="00882932"/>
    <w:rsid w:val="00884529"/>
    <w:rsid w:val="0088615A"/>
    <w:rsid w:val="00887C7F"/>
    <w:rsid w:val="00891F6A"/>
    <w:rsid w:val="0089486E"/>
    <w:rsid w:val="008966A0"/>
    <w:rsid w:val="00897809"/>
    <w:rsid w:val="008A25E3"/>
    <w:rsid w:val="008A2EA9"/>
    <w:rsid w:val="008A36C9"/>
    <w:rsid w:val="008A49F8"/>
    <w:rsid w:val="008A4F1F"/>
    <w:rsid w:val="008B534C"/>
    <w:rsid w:val="008B6B4E"/>
    <w:rsid w:val="008C01EE"/>
    <w:rsid w:val="008C1269"/>
    <w:rsid w:val="008C178F"/>
    <w:rsid w:val="008C2DB3"/>
    <w:rsid w:val="008C4629"/>
    <w:rsid w:val="008C5C17"/>
    <w:rsid w:val="008C7091"/>
    <w:rsid w:val="008D179F"/>
    <w:rsid w:val="008D4110"/>
    <w:rsid w:val="008D696A"/>
    <w:rsid w:val="008E589B"/>
    <w:rsid w:val="008F17C1"/>
    <w:rsid w:val="008F20D4"/>
    <w:rsid w:val="008F215A"/>
    <w:rsid w:val="008F23D2"/>
    <w:rsid w:val="008F2E18"/>
    <w:rsid w:val="008F6679"/>
    <w:rsid w:val="00900FED"/>
    <w:rsid w:val="00910DEF"/>
    <w:rsid w:val="00911314"/>
    <w:rsid w:val="009136B8"/>
    <w:rsid w:val="00922791"/>
    <w:rsid w:val="009234F8"/>
    <w:rsid w:val="00933FCB"/>
    <w:rsid w:val="00934E98"/>
    <w:rsid w:val="00935016"/>
    <w:rsid w:val="00940E0C"/>
    <w:rsid w:val="009427A6"/>
    <w:rsid w:val="009508E3"/>
    <w:rsid w:val="0095435C"/>
    <w:rsid w:val="00961C49"/>
    <w:rsid w:val="00962C31"/>
    <w:rsid w:val="00966EF7"/>
    <w:rsid w:val="009678AC"/>
    <w:rsid w:val="0097212D"/>
    <w:rsid w:val="00976618"/>
    <w:rsid w:val="00982A55"/>
    <w:rsid w:val="00984AF0"/>
    <w:rsid w:val="00985B19"/>
    <w:rsid w:val="009865E8"/>
    <w:rsid w:val="009959F8"/>
    <w:rsid w:val="00995D27"/>
    <w:rsid w:val="009A0E2E"/>
    <w:rsid w:val="009A1A91"/>
    <w:rsid w:val="009A3843"/>
    <w:rsid w:val="009A6A44"/>
    <w:rsid w:val="009B2938"/>
    <w:rsid w:val="009C0995"/>
    <w:rsid w:val="009C1B43"/>
    <w:rsid w:val="009C23DB"/>
    <w:rsid w:val="009C4257"/>
    <w:rsid w:val="009C5486"/>
    <w:rsid w:val="009C5DC9"/>
    <w:rsid w:val="009C6EA2"/>
    <w:rsid w:val="009D01DE"/>
    <w:rsid w:val="009D2248"/>
    <w:rsid w:val="009D4908"/>
    <w:rsid w:val="009F3328"/>
    <w:rsid w:val="009F4B05"/>
    <w:rsid w:val="009F6558"/>
    <w:rsid w:val="00A003EA"/>
    <w:rsid w:val="00A032F0"/>
    <w:rsid w:val="00A07B23"/>
    <w:rsid w:val="00A11C3B"/>
    <w:rsid w:val="00A214D9"/>
    <w:rsid w:val="00A23ECC"/>
    <w:rsid w:val="00A335DD"/>
    <w:rsid w:val="00A42D93"/>
    <w:rsid w:val="00A445FD"/>
    <w:rsid w:val="00A542FE"/>
    <w:rsid w:val="00A54C43"/>
    <w:rsid w:val="00A63F59"/>
    <w:rsid w:val="00A663BC"/>
    <w:rsid w:val="00A7682F"/>
    <w:rsid w:val="00A84C38"/>
    <w:rsid w:val="00A9070F"/>
    <w:rsid w:val="00A92D47"/>
    <w:rsid w:val="00A93CC5"/>
    <w:rsid w:val="00A950CD"/>
    <w:rsid w:val="00AA0224"/>
    <w:rsid w:val="00AA0E8E"/>
    <w:rsid w:val="00AA54A9"/>
    <w:rsid w:val="00AA71DF"/>
    <w:rsid w:val="00AC05C6"/>
    <w:rsid w:val="00AC1717"/>
    <w:rsid w:val="00AC1B3B"/>
    <w:rsid w:val="00AC3BCF"/>
    <w:rsid w:val="00AC616C"/>
    <w:rsid w:val="00AD1F2A"/>
    <w:rsid w:val="00AD31CF"/>
    <w:rsid w:val="00AE1168"/>
    <w:rsid w:val="00AE158A"/>
    <w:rsid w:val="00AE64D7"/>
    <w:rsid w:val="00AF3E14"/>
    <w:rsid w:val="00AF58C8"/>
    <w:rsid w:val="00B058DC"/>
    <w:rsid w:val="00B078DF"/>
    <w:rsid w:val="00B13917"/>
    <w:rsid w:val="00B14717"/>
    <w:rsid w:val="00B147AE"/>
    <w:rsid w:val="00B158BF"/>
    <w:rsid w:val="00B2076F"/>
    <w:rsid w:val="00B232DD"/>
    <w:rsid w:val="00B316FC"/>
    <w:rsid w:val="00B32644"/>
    <w:rsid w:val="00B32D6D"/>
    <w:rsid w:val="00B359BD"/>
    <w:rsid w:val="00B426F9"/>
    <w:rsid w:val="00B53CF9"/>
    <w:rsid w:val="00B558BD"/>
    <w:rsid w:val="00B66D39"/>
    <w:rsid w:val="00B75DCA"/>
    <w:rsid w:val="00B760DC"/>
    <w:rsid w:val="00B77F7E"/>
    <w:rsid w:val="00B80A54"/>
    <w:rsid w:val="00B85E22"/>
    <w:rsid w:val="00B90FFA"/>
    <w:rsid w:val="00B91008"/>
    <w:rsid w:val="00B928F4"/>
    <w:rsid w:val="00B972D8"/>
    <w:rsid w:val="00B97B06"/>
    <w:rsid w:val="00BA06F9"/>
    <w:rsid w:val="00BA61C1"/>
    <w:rsid w:val="00BA731D"/>
    <w:rsid w:val="00BB0450"/>
    <w:rsid w:val="00BB2471"/>
    <w:rsid w:val="00BB6346"/>
    <w:rsid w:val="00BB6509"/>
    <w:rsid w:val="00BB7E3A"/>
    <w:rsid w:val="00BD58CD"/>
    <w:rsid w:val="00BD78C9"/>
    <w:rsid w:val="00BE3831"/>
    <w:rsid w:val="00BE4D06"/>
    <w:rsid w:val="00BE6615"/>
    <w:rsid w:val="00BF2C59"/>
    <w:rsid w:val="00BF7BA1"/>
    <w:rsid w:val="00BF7BC1"/>
    <w:rsid w:val="00C05D83"/>
    <w:rsid w:val="00C075A9"/>
    <w:rsid w:val="00C10E76"/>
    <w:rsid w:val="00C11907"/>
    <w:rsid w:val="00C13570"/>
    <w:rsid w:val="00C239AB"/>
    <w:rsid w:val="00C26358"/>
    <w:rsid w:val="00C3158C"/>
    <w:rsid w:val="00C31945"/>
    <w:rsid w:val="00C31A9A"/>
    <w:rsid w:val="00C37917"/>
    <w:rsid w:val="00C41AA2"/>
    <w:rsid w:val="00C45A94"/>
    <w:rsid w:val="00C45C72"/>
    <w:rsid w:val="00C4658D"/>
    <w:rsid w:val="00C469D6"/>
    <w:rsid w:val="00C53547"/>
    <w:rsid w:val="00C55CF3"/>
    <w:rsid w:val="00C60AD5"/>
    <w:rsid w:val="00C66697"/>
    <w:rsid w:val="00C671F7"/>
    <w:rsid w:val="00C727E1"/>
    <w:rsid w:val="00C7445D"/>
    <w:rsid w:val="00C74B45"/>
    <w:rsid w:val="00C75129"/>
    <w:rsid w:val="00C7614A"/>
    <w:rsid w:val="00C775BA"/>
    <w:rsid w:val="00C85E9B"/>
    <w:rsid w:val="00C947B1"/>
    <w:rsid w:val="00CA0415"/>
    <w:rsid w:val="00CA1652"/>
    <w:rsid w:val="00CA25EA"/>
    <w:rsid w:val="00CA5EA1"/>
    <w:rsid w:val="00CB5AAE"/>
    <w:rsid w:val="00CC2A4B"/>
    <w:rsid w:val="00CC47E2"/>
    <w:rsid w:val="00CC48EE"/>
    <w:rsid w:val="00CD4C99"/>
    <w:rsid w:val="00CD7A75"/>
    <w:rsid w:val="00CE3121"/>
    <w:rsid w:val="00CE475D"/>
    <w:rsid w:val="00CE5F6F"/>
    <w:rsid w:val="00CF0D6F"/>
    <w:rsid w:val="00CF27A3"/>
    <w:rsid w:val="00CF2B29"/>
    <w:rsid w:val="00CF5388"/>
    <w:rsid w:val="00D0060C"/>
    <w:rsid w:val="00D00D5F"/>
    <w:rsid w:val="00D03030"/>
    <w:rsid w:val="00D032DA"/>
    <w:rsid w:val="00D1232D"/>
    <w:rsid w:val="00D12FE4"/>
    <w:rsid w:val="00D1501A"/>
    <w:rsid w:val="00D206B8"/>
    <w:rsid w:val="00D2173A"/>
    <w:rsid w:val="00D217F1"/>
    <w:rsid w:val="00D25C2D"/>
    <w:rsid w:val="00D260ED"/>
    <w:rsid w:val="00D33A9D"/>
    <w:rsid w:val="00D40D00"/>
    <w:rsid w:val="00D41517"/>
    <w:rsid w:val="00D50348"/>
    <w:rsid w:val="00D535DA"/>
    <w:rsid w:val="00D54642"/>
    <w:rsid w:val="00D56387"/>
    <w:rsid w:val="00D61771"/>
    <w:rsid w:val="00D63D7F"/>
    <w:rsid w:val="00D67A8D"/>
    <w:rsid w:val="00D718EE"/>
    <w:rsid w:val="00D73C07"/>
    <w:rsid w:val="00D747FE"/>
    <w:rsid w:val="00D77A18"/>
    <w:rsid w:val="00D813CA"/>
    <w:rsid w:val="00D8214A"/>
    <w:rsid w:val="00D83AD5"/>
    <w:rsid w:val="00D84D0C"/>
    <w:rsid w:val="00D8691B"/>
    <w:rsid w:val="00D87FBB"/>
    <w:rsid w:val="00D9184A"/>
    <w:rsid w:val="00D9257F"/>
    <w:rsid w:val="00D9625D"/>
    <w:rsid w:val="00D96D90"/>
    <w:rsid w:val="00D97598"/>
    <w:rsid w:val="00DA33A6"/>
    <w:rsid w:val="00DA7C9E"/>
    <w:rsid w:val="00DB3D7E"/>
    <w:rsid w:val="00DC1687"/>
    <w:rsid w:val="00DC1D21"/>
    <w:rsid w:val="00DC238E"/>
    <w:rsid w:val="00DD0408"/>
    <w:rsid w:val="00DD4CD9"/>
    <w:rsid w:val="00DD5657"/>
    <w:rsid w:val="00DD58CA"/>
    <w:rsid w:val="00DD5F87"/>
    <w:rsid w:val="00DD705E"/>
    <w:rsid w:val="00DD7B8F"/>
    <w:rsid w:val="00DE0199"/>
    <w:rsid w:val="00DE0875"/>
    <w:rsid w:val="00DE49EB"/>
    <w:rsid w:val="00DE6D62"/>
    <w:rsid w:val="00DE7F11"/>
    <w:rsid w:val="00DF3222"/>
    <w:rsid w:val="00E01827"/>
    <w:rsid w:val="00E0330F"/>
    <w:rsid w:val="00E03379"/>
    <w:rsid w:val="00E05BEA"/>
    <w:rsid w:val="00E07777"/>
    <w:rsid w:val="00E07E23"/>
    <w:rsid w:val="00E109E5"/>
    <w:rsid w:val="00E10D85"/>
    <w:rsid w:val="00E13FA7"/>
    <w:rsid w:val="00E21617"/>
    <w:rsid w:val="00E27395"/>
    <w:rsid w:val="00E3002F"/>
    <w:rsid w:val="00E32EC2"/>
    <w:rsid w:val="00E33D38"/>
    <w:rsid w:val="00E348F0"/>
    <w:rsid w:val="00E36322"/>
    <w:rsid w:val="00E3799D"/>
    <w:rsid w:val="00E41D7C"/>
    <w:rsid w:val="00E421C2"/>
    <w:rsid w:val="00E4353D"/>
    <w:rsid w:val="00E51F4F"/>
    <w:rsid w:val="00E52321"/>
    <w:rsid w:val="00E5578F"/>
    <w:rsid w:val="00E63490"/>
    <w:rsid w:val="00E76B26"/>
    <w:rsid w:val="00E81C49"/>
    <w:rsid w:val="00E84927"/>
    <w:rsid w:val="00E869F2"/>
    <w:rsid w:val="00E90583"/>
    <w:rsid w:val="00EA5529"/>
    <w:rsid w:val="00EA7559"/>
    <w:rsid w:val="00EB068E"/>
    <w:rsid w:val="00EB4657"/>
    <w:rsid w:val="00EB5601"/>
    <w:rsid w:val="00EC04A7"/>
    <w:rsid w:val="00EC1CD6"/>
    <w:rsid w:val="00EC2992"/>
    <w:rsid w:val="00EC5437"/>
    <w:rsid w:val="00EC70B1"/>
    <w:rsid w:val="00EC73D6"/>
    <w:rsid w:val="00ED46B6"/>
    <w:rsid w:val="00ED71DD"/>
    <w:rsid w:val="00ED7673"/>
    <w:rsid w:val="00EE1352"/>
    <w:rsid w:val="00EE16A0"/>
    <w:rsid w:val="00EE3EA9"/>
    <w:rsid w:val="00EE4324"/>
    <w:rsid w:val="00EE7A16"/>
    <w:rsid w:val="00EF08D6"/>
    <w:rsid w:val="00F0722D"/>
    <w:rsid w:val="00F1237B"/>
    <w:rsid w:val="00F12E28"/>
    <w:rsid w:val="00F1629A"/>
    <w:rsid w:val="00F201E1"/>
    <w:rsid w:val="00F2600F"/>
    <w:rsid w:val="00F27727"/>
    <w:rsid w:val="00F3025D"/>
    <w:rsid w:val="00F30C8D"/>
    <w:rsid w:val="00F3230A"/>
    <w:rsid w:val="00F338C3"/>
    <w:rsid w:val="00F34F3E"/>
    <w:rsid w:val="00F351A8"/>
    <w:rsid w:val="00F379BD"/>
    <w:rsid w:val="00F40605"/>
    <w:rsid w:val="00F42AF5"/>
    <w:rsid w:val="00F44C9E"/>
    <w:rsid w:val="00F468EA"/>
    <w:rsid w:val="00F52B76"/>
    <w:rsid w:val="00F5459E"/>
    <w:rsid w:val="00F55EEB"/>
    <w:rsid w:val="00F573CC"/>
    <w:rsid w:val="00F5769B"/>
    <w:rsid w:val="00F61BCE"/>
    <w:rsid w:val="00F61FB8"/>
    <w:rsid w:val="00F629D3"/>
    <w:rsid w:val="00F62CDF"/>
    <w:rsid w:val="00F649AE"/>
    <w:rsid w:val="00F64B03"/>
    <w:rsid w:val="00F73DD9"/>
    <w:rsid w:val="00F75AF4"/>
    <w:rsid w:val="00F8045B"/>
    <w:rsid w:val="00F80E6F"/>
    <w:rsid w:val="00F816CA"/>
    <w:rsid w:val="00F822F6"/>
    <w:rsid w:val="00F93430"/>
    <w:rsid w:val="00FA384D"/>
    <w:rsid w:val="00FA38D5"/>
    <w:rsid w:val="00FA3A1C"/>
    <w:rsid w:val="00FA49B3"/>
    <w:rsid w:val="00FA5FF8"/>
    <w:rsid w:val="00FB2A8F"/>
    <w:rsid w:val="00FB2C46"/>
    <w:rsid w:val="00FB62C0"/>
    <w:rsid w:val="00FB66DD"/>
    <w:rsid w:val="00FC05EF"/>
    <w:rsid w:val="00FC0DF3"/>
    <w:rsid w:val="00FC2475"/>
    <w:rsid w:val="00FC6F82"/>
    <w:rsid w:val="00FD0943"/>
    <w:rsid w:val="00FD19E5"/>
    <w:rsid w:val="00FD4B46"/>
    <w:rsid w:val="00FD5F38"/>
    <w:rsid w:val="00FE1D19"/>
    <w:rsid w:val="00FE5AA5"/>
    <w:rsid w:val="00FE6B4F"/>
    <w:rsid w:val="00FE713E"/>
    <w:rsid w:val="00FF16F4"/>
    <w:rsid w:val="00FF1854"/>
    <w:rsid w:val="00FF3281"/>
    <w:rsid w:val="00FF57A4"/>
    <w:rsid w:val="00FF65EB"/>
    <w:rsid w:val="00FF78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7E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4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33A49"/>
    <w:pPr>
      <w:tabs>
        <w:tab w:val="center" w:pos="4320"/>
        <w:tab w:val="right" w:pos="8640"/>
      </w:tabs>
    </w:pPr>
  </w:style>
  <w:style w:type="character" w:styleId="PageNumber">
    <w:name w:val="page number"/>
    <w:basedOn w:val="DefaultParagraphFont"/>
    <w:rsid w:val="00133A49"/>
  </w:style>
  <w:style w:type="paragraph" w:customStyle="1" w:styleId="X0style">
    <w:name w:val="X.0 style"/>
    <w:basedOn w:val="Normal"/>
    <w:rsid w:val="00206165"/>
    <w:pPr>
      <w:overflowPunct w:val="0"/>
      <w:autoSpaceDE w:val="0"/>
      <w:autoSpaceDN w:val="0"/>
      <w:adjustRightInd w:val="0"/>
      <w:textAlignment w:val="baseline"/>
    </w:pPr>
    <w:rPr>
      <w:rFonts w:ascii="Arial" w:hAnsi="Arial"/>
      <w:b/>
      <w:sz w:val="32"/>
      <w:szCs w:val="20"/>
    </w:rPr>
  </w:style>
  <w:style w:type="paragraph" w:styleId="Header">
    <w:name w:val="header"/>
    <w:basedOn w:val="Normal"/>
    <w:rsid w:val="00815581"/>
    <w:pPr>
      <w:tabs>
        <w:tab w:val="center" w:pos="4320"/>
        <w:tab w:val="right" w:pos="8640"/>
      </w:tabs>
    </w:pPr>
  </w:style>
  <w:style w:type="paragraph" w:customStyle="1" w:styleId="Default">
    <w:name w:val="Default"/>
    <w:rsid w:val="00CF0D6F"/>
    <w:pPr>
      <w:autoSpaceDE w:val="0"/>
      <w:autoSpaceDN w:val="0"/>
      <w:adjustRightInd w:val="0"/>
    </w:pPr>
    <w:rPr>
      <w:color w:val="000000"/>
      <w:sz w:val="24"/>
      <w:szCs w:val="24"/>
    </w:rPr>
  </w:style>
  <w:style w:type="character" w:styleId="Hyperlink">
    <w:name w:val="Hyperlink"/>
    <w:rsid w:val="009C4257"/>
    <w:rPr>
      <w:color w:val="0000FF"/>
      <w:u w:val="single"/>
    </w:rPr>
  </w:style>
  <w:style w:type="character" w:styleId="FollowedHyperlink">
    <w:name w:val="FollowedHyperlink"/>
    <w:rsid w:val="00232A39"/>
    <w:rPr>
      <w:color w:val="800080"/>
      <w:u w:val="single"/>
    </w:rPr>
  </w:style>
  <w:style w:type="character" w:customStyle="1" w:styleId="FooterChar">
    <w:name w:val="Footer Char"/>
    <w:link w:val="Footer"/>
    <w:uiPriority w:val="99"/>
    <w:rsid w:val="008C01EE"/>
    <w:rPr>
      <w:sz w:val="24"/>
      <w:szCs w:val="24"/>
    </w:rPr>
  </w:style>
  <w:style w:type="paragraph" w:styleId="BalloonText">
    <w:name w:val="Balloon Text"/>
    <w:basedOn w:val="Normal"/>
    <w:link w:val="BalloonTextChar"/>
    <w:rsid w:val="00BF7BA1"/>
    <w:rPr>
      <w:rFonts w:ascii="Tahoma" w:hAnsi="Tahoma" w:cs="Tahoma"/>
      <w:sz w:val="16"/>
      <w:szCs w:val="16"/>
    </w:rPr>
  </w:style>
  <w:style w:type="character" w:customStyle="1" w:styleId="BalloonTextChar">
    <w:name w:val="Balloon Text Char"/>
    <w:link w:val="BalloonText"/>
    <w:rsid w:val="00BF7BA1"/>
    <w:rPr>
      <w:rFonts w:ascii="Tahoma" w:hAnsi="Tahoma" w:cs="Tahoma"/>
      <w:sz w:val="16"/>
      <w:szCs w:val="16"/>
    </w:rPr>
  </w:style>
  <w:style w:type="paragraph" w:styleId="ListParagraph">
    <w:name w:val="List Paragraph"/>
    <w:basedOn w:val="Normal"/>
    <w:uiPriority w:val="34"/>
    <w:qFormat/>
    <w:rsid w:val="00A663BC"/>
    <w:pPr>
      <w:ind w:left="720"/>
      <w:contextualSpacing/>
    </w:pPr>
  </w:style>
  <w:style w:type="character" w:styleId="Emphasis">
    <w:name w:val="Emphasis"/>
    <w:basedOn w:val="DefaultParagraphFont"/>
    <w:qFormat/>
    <w:rsid w:val="00D9625D"/>
    <w:rPr>
      <w:i/>
      <w:iCs/>
    </w:rPr>
  </w:style>
</w:styles>
</file>

<file path=word/webSettings.xml><?xml version="1.0" encoding="utf-8"?>
<w:webSettings xmlns:r="http://schemas.openxmlformats.org/officeDocument/2006/relationships" xmlns:w="http://schemas.openxmlformats.org/wordprocessingml/2006/main">
  <w:divs>
    <w:div w:id="640769461">
      <w:bodyDiv w:val="1"/>
      <w:marLeft w:val="0"/>
      <w:marRight w:val="0"/>
      <w:marTop w:val="0"/>
      <w:marBottom w:val="0"/>
      <w:divBdr>
        <w:top w:val="none" w:sz="0" w:space="0" w:color="auto"/>
        <w:left w:val="none" w:sz="0" w:space="0" w:color="auto"/>
        <w:bottom w:val="none" w:sz="0" w:space="0" w:color="auto"/>
        <w:right w:val="none" w:sz="0" w:space="0" w:color="auto"/>
      </w:divBdr>
    </w:div>
    <w:div w:id="192113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documents/deq/wrd-isw-permit_info-spill-reporting_398791_7.pdf"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AE5C5-04A3-424B-9449-C123C146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9682</Words>
  <Characters>55190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STORM WATER POLLUTION PREVENTION PLAN (SWPPP) Template</vt:lpstr>
    </vt:vector>
  </TitlesOfParts>
  <Company>State of Michigan</Company>
  <LinksUpToDate>false</LinksUpToDate>
  <CharactersWithSpaces>64743</CharactersWithSpaces>
  <SharedDoc>false</SharedDoc>
  <HLinks>
    <vt:vector size="36" baseType="variant">
      <vt:variant>
        <vt:i4>5505111</vt:i4>
      </vt:variant>
      <vt:variant>
        <vt:i4>433</vt:i4>
      </vt:variant>
      <vt:variant>
        <vt:i4>0</vt:i4>
      </vt:variant>
      <vt:variant>
        <vt:i4>5</vt:i4>
      </vt:variant>
      <vt:variant>
        <vt:lpwstr>http://www.michigan.gov/documents/deq/wrd-isw-permit-info-tmdl_398790_7.pdf</vt:lpwstr>
      </vt:variant>
      <vt:variant>
        <vt:lpwstr/>
      </vt:variant>
      <vt:variant>
        <vt:i4>589896</vt:i4>
      </vt:variant>
      <vt:variant>
        <vt:i4>424</vt:i4>
      </vt:variant>
      <vt:variant>
        <vt:i4>0</vt:i4>
      </vt:variant>
      <vt:variant>
        <vt:i4>5</vt:i4>
      </vt:variant>
      <vt:variant>
        <vt:lpwstr>https://www.youtube.com/watch?v=IGqvsztguRA&amp;feature=youtu.be</vt:lpwstr>
      </vt:variant>
      <vt:variant>
        <vt:lpwstr/>
      </vt:variant>
      <vt:variant>
        <vt:i4>1179708</vt:i4>
      </vt:variant>
      <vt:variant>
        <vt:i4>302</vt:i4>
      </vt:variant>
      <vt:variant>
        <vt:i4>0</vt:i4>
      </vt:variant>
      <vt:variant>
        <vt:i4>5</vt:i4>
      </vt:variant>
      <vt:variant>
        <vt:lpwstr>http://www.michigan.gov/documents/deq/wrd-isw-permit_info-spill-reporting_398791_7.pdf</vt:lpwstr>
      </vt:variant>
      <vt:variant>
        <vt:lpwstr/>
      </vt:variant>
      <vt:variant>
        <vt:i4>1310725</vt:i4>
      </vt:variant>
      <vt:variant>
        <vt:i4>289</vt:i4>
      </vt:variant>
      <vt:variant>
        <vt:i4>0</vt:i4>
      </vt:variant>
      <vt:variant>
        <vt:i4>5</vt:i4>
      </vt:variant>
      <vt:variant>
        <vt:lpwstr>https://www.youtube.com/watch?v=ZiajZM6Avlg&amp;feature=youtu.be</vt:lpwstr>
      </vt:variant>
      <vt:variant>
        <vt:lpwstr/>
      </vt:variant>
      <vt:variant>
        <vt:i4>3407988</vt:i4>
      </vt:variant>
      <vt:variant>
        <vt:i4>286</vt:i4>
      </vt:variant>
      <vt:variant>
        <vt:i4>0</vt:i4>
      </vt:variant>
      <vt:variant>
        <vt:i4>5</vt:i4>
      </vt:variant>
      <vt:variant>
        <vt:lpwstr>https://www.youtube.com/watch?v=_AdGziksz_g&amp;feature=youtu.be</vt:lpwstr>
      </vt:variant>
      <vt:variant>
        <vt:lpwstr/>
      </vt:variant>
      <vt:variant>
        <vt:i4>6881351</vt:i4>
      </vt:variant>
      <vt:variant>
        <vt:i4>283</vt:i4>
      </vt:variant>
      <vt:variant>
        <vt:i4>0</vt:i4>
      </vt:variant>
      <vt:variant>
        <vt:i4>5</vt:i4>
      </vt:variant>
      <vt:variant>
        <vt:lpwstr>https://www.youtube.com/watch?v=rhXbA1R_VZk&amp;feature=youtu.be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WATER POLLUTION PREVENTION PLAN (SWPPP) Template</dc:title>
  <dc:subject>Storm Water Pollution Prevention Plan</dc:subject>
  <dc:creator>GRANTR3</dc:creator>
  <cp:keywords>Industrial Storm Water, SWPPP, template, DEQ, Michigan, WRD, NPDES</cp:keywords>
  <cp:lastModifiedBy>Owner</cp:lastModifiedBy>
  <cp:revision>2</cp:revision>
  <cp:lastPrinted>2019-04-25T22:55:00Z</cp:lastPrinted>
  <dcterms:created xsi:type="dcterms:W3CDTF">2019-05-15T20:48:00Z</dcterms:created>
  <dcterms:modified xsi:type="dcterms:W3CDTF">2019-05-15T20:48:00Z</dcterms:modified>
  <cp:category>Industrial Storm Water</cp:category>
</cp:coreProperties>
</file>